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80E" w:rsidRPr="00D3580E" w:rsidRDefault="00D3580E" w:rsidP="00D3580E">
      <w:pPr>
        <w:rPr>
          <w:rFonts w:ascii="Calibri" w:hAnsi="Calibri" w:cs="Times New Roman TUR"/>
          <w:bCs/>
          <w:color w:val="999999"/>
          <w:sz w:val="22"/>
          <w:szCs w:val="22"/>
        </w:rPr>
      </w:pPr>
      <w:r w:rsidRPr="00D3580E">
        <w:rPr>
          <w:rFonts w:ascii="Calibri" w:hAnsi="Calibri" w:cs="Times New Roman TUR"/>
          <w:b/>
          <w:bCs/>
          <w:sz w:val="22"/>
          <w:szCs w:val="22"/>
        </w:rPr>
        <w:t>ANABİLİM DALI</w:t>
      </w:r>
      <w:r w:rsidRPr="00D3580E">
        <w:rPr>
          <w:rFonts w:ascii="Calibri" w:hAnsi="Calibri" w:cs="Times New Roman TUR"/>
          <w:bCs/>
          <w:sz w:val="22"/>
          <w:szCs w:val="22"/>
        </w:rPr>
        <w:t xml:space="preserve">: </w:t>
      </w:r>
      <w:r w:rsidRPr="00D3580E">
        <w:rPr>
          <w:rFonts w:ascii="Calibri" w:hAnsi="Calibri" w:cs="Times New Roman TUR"/>
          <w:bCs/>
          <w:color w:val="999999"/>
          <w:sz w:val="22"/>
          <w:szCs w:val="22"/>
        </w:rPr>
        <w:t>______________________________________________________________</w:t>
      </w:r>
    </w:p>
    <w:p w:rsidR="00D3580E" w:rsidRPr="00D3580E" w:rsidRDefault="00D3580E" w:rsidP="00D3580E">
      <w:pPr>
        <w:rPr>
          <w:rFonts w:ascii="Calibri" w:hAnsi="Calibri"/>
          <w:sz w:val="22"/>
          <w:szCs w:val="22"/>
        </w:rPr>
      </w:pPr>
    </w:p>
    <w:tbl>
      <w:tblPr>
        <w:tblW w:w="9889" w:type="dxa"/>
        <w:tblLayout w:type="fixed"/>
        <w:tblLook w:val="01E0" w:firstRow="1" w:lastRow="1" w:firstColumn="1" w:lastColumn="1" w:noHBand="0" w:noVBand="0"/>
      </w:tblPr>
      <w:tblGrid>
        <w:gridCol w:w="9889"/>
      </w:tblGrid>
      <w:tr w:rsidR="00D3580E" w:rsidRPr="00D3580E" w:rsidTr="00E34C3E">
        <w:tc>
          <w:tcPr>
            <w:tcW w:w="9889" w:type="dxa"/>
          </w:tcPr>
          <w:p w:rsidR="00D3580E" w:rsidRPr="00D3580E" w:rsidRDefault="00D3580E" w:rsidP="00E34C3E">
            <w:pPr>
              <w:spacing w:line="360" w:lineRule="auto"/>
              <w:rPr>
                <w:rFonts w:ascii="Calibri" w:hAnsi="Calibri"/>
                <w:b/>
                <w:sz w:val="22"/>
                <w:szCs w:val="22"/>
              </w:rPr>
            </w:pPr>
            <w:r w:rsidRPr="00D3580E">
              <w:rPr>
                <w:rFonts w:ascii="Calibri" w:hAnsi="Calibri"/>
                <w:b/>
                <w:sz w:val="22"/>
                <w:szCs w:val="22"/>
              </w:rPr>
              <w:t>Öğrencinin Adı Soyadı</w:t>
            </w:r>
            <w:r w:rsidRPr="00D3580E">
              <w:rPr>
                <w:rFonts w:ascii="Calibri" w:hAnsi="Calibri"/>
                <w:sz w:val="22"/>
                <w:szCs w:val="22"/>
              </w:rPr>
              <w:t xml:space="preserve">: </w:t>
            </w:r>
            <w:r w:rsidRPr="00D3580E">
              <w:rPr>
                <w:rFonts w:ascii="Calibri" w:hAnsi="Calibri" w:cs="Arial TUR"/>
                <w:bCs/>
                <w:color w:val="999999"/>
                <w:sz w:val="22"/>
                <w:szCs w:val="22"/>
              </w:rPr>
              <w:t>_____________________________________________________________</w:t>
            </w:r>
          </w:p>
        </w:tc>
      </w:tr>
    </w:tbl>
    <w:p w:rsidR="00D3580E" w:rsidRPr="00D3580E" w:rsidRDefault="00D3580E" w:rsidP="00D3580E">
      <w:pPr>
        <w:spacing w:line="360" w:lineRule="auto"/>
        <w:rPr>
          <w:rFonts w:ascii="Calibri" w:hAnsi="Calibri"/>
          <w:b/>
          <w:sz w:val="22"/>
          <w:szCs w:val="22"/>
        </w:rPr>
      </w:pPr>
      <w:r w:rsidRPr="00D3580E">
        <w:rPr>
          <w:rFonts w:ascii="Calibri" w:hAnsi="Calibri"/>
          <w:b/>
          <w:sz w:val="22"/>
          <w:szCs w:val="22"/>
        </w:rPr>
        <w:t>Yeterlik Sınavının</w:t>
      </w: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008"/>
        <w:gridCol w:w="3778"/>
        <w:gridCol w:w="5245"/>
      </w:tblGrid>
      <w:tr w:rsidR="00D3580E" w:rsidRPr="00D3580E" w:rsidTr="00D3580E">
        <w:tc>
          <w:tcPr>
            <w:tcW w:w="1008" w:type="dxa"/>
          </w:tcPr>
          <w:p w:rsidR="00D3580E" w:rsidRPr="00D3580E" w:rsidRDefault="00D3580E" w:rsidP="00E34C3E">
            <w:pPr>
              <w:spacing w:line="360" w:lineRule="auto"/>
              <w:jc w:val="center"/>
              <w:rPr>
                <w:rFonts w:ascii="Calibri" w:hAnsi="Calibri"/>
                <w:b/>
                <w:sz w:val="22"/>
                <w:szCs w:val="22"/>
              </w:rPr>
            </w:pPr>
            <w:r w:rsidRPr="00D3580E">
              <w:rPr>
                <w:rFonts w:ascii="Calibri" w:hAnsi="Calibri"/>
                <w:b/>
                <w:sz w:val="22"/>
                <w:szCs w:val="22"/>
              </w:rPr>
              <w:t>Biçimi</w:t>
            </w:r>
          </w:p>
        </w:tc>
        <w:tc>
          <w:tcPr>
            <w:tcW w:w="3778" w:type="dxa"/>
          </w:tcPr>
          <w:p w:rsidR="00D3580E" w:rsidRPr="00D3580E" w:rsidRDefault="00D3580E" w:rsidP="00E34C3E">
            <w:pPr>
              <w:spacing w:line="360" w:lineRule="auto"/>
              <w:jc w:val="center"/>
              <w:rPr>
                <w:rFonts w:ascii="Calibri" w:hAnsi="Calibri"/>
                <w:b/>
                <w:sz w:val="22"/>
                <w:szCs w:val="22"/>
              </w:rPr>
            </w:pPr>
            <w:r w:rsidRPr="00D3580E">
              <w:rPr>
                <w:rFonts w:ascii="Calibri" w:hAnsi="Calibri"/>
                <w:b/>
                <w:sz w:val="22"/>
                <w:szCs w:val="22"/>
              </w:rPr>
              <w:t>Tarih ve saati</w:t>
            </w:r>
          </w:p>
        </w:tc>
        <w:tc>
          <w:tcPr>
            <w:tcW w:w="5245" w:type="dxa"/>
          </w:tcPr>
          <w:p w:rsidR="00D3580E" w:rsidRPr="00D3580E" w:rsidRDefault="00D3580E" w:rsidP="00E34C3E">
            <w:pPr>
              <w:spacing w:line="360" w:lineRule="auto"/>
              <w:jc w:val="center"/>
              <w:rPr>
                <w:rFonts w:ascii="Calibri" w:hAnsi="Calibri"/>
                <w:b/>
                <w:sz w:val="22"/>
                <w:szCs w:val="22"/>
              </w:rPr>
            </w:pPr>
            <w:r w:rsidRPr="00D3580E">
              <w:rPr>
                <w:rFonts w:ascii="Calibri" w:hAnsi="Calibri"/>
                <w:b/>
                <w:sz w:val="22"/>
                <w:szCs w:val="22"/>
              </w:rPr>
              <w:t>Yeri</w:t>
            </w:r>
          </w:p>
        </w:tc>
      </w:tr>
      <w:tr w:rsidR="00D3580E" w:rsidRPr="00D3580E" w:rsidTr="00D3580E">
        <w:tc>
          <w:tcPr>
            <w:tcW w:w="1008" w:type="dxa"/>
          </w:tcPr>
          <w:p w:rsidR="00D3580E" w:rsidRPr="00D3580E" w:rsidRDefault="00D3580E" w:rsidP="00E34C3E">
            <w:pPr>
              <w:spacing w:line="360" w:lineRule="auto"/>
              <w:rPr>
                <w:rFonts w:ascii="Calibri" w:hAnsi="Calibri"/>
                <w:b/>
                <w:sz w:val="22"/>
                <w:szCs w:val="22"/>
              </w:rPr>
            </w:pPr>
            <w:r w:rsidRPr="00D3580E">
              <w:rPr>
                <w:rFonts w:ascii="Calibri" w:hAnsi="Calibri"/>
                <w:b/>
                <w:sz w:val="22"/>
                <w:szCs w:val="22"/>
              </w:rPr>
              <w:t>Yazılı</w:t>
            </w:r>
          </w:p>
        </w:tc>
        <w:tc>
          <w:tcPr>
            <w:tcW w:w="3778" w:type="dxa"/>
          </w:tcPr>
          <w:p w:rsidR="00D3580E" w:rsidRPr="00D3580E" w:rsidRDefault="00D3580E" w:rsidP="00E34C3E">
            <w:pPr>
              <w:jc w:val="center"/>
              <w:rPr>
                <w:rFonts w:ascii="Calibri" w:hAnsi="Calibri"/>
                <w:sz w:val="22"/>
                <w:szCs w:val="22"/>
              </w:rPr>
            </w:pPr>
          </w:p>
        </w:tc>
        <w:tc>
          <w:tcPr>
            <w:tcW w:w="5245" w:type="dxa"/>
          </w:tcPr>
          <w:p w:rsidR="00D3580E" w:rsidRPr="00D3580E" w:rsidRDefault="00D3580E" w:rsidP="00E34C3E">
            <w:pPr>
              <w:rPr>
                <w:rFonts w:ascii="Calibri" w:hAnsi="Calibri"/>
                <w:sz w:val="22"/>
                <w:szCs w:val="22"/>
              </w:rPr>
            </w:pPr>
          </w:p>
        </w:tc>
      </w:tr>
      <w:tr w:rsidR="00D3580E" w:rsidRPr="00D3580E" w:rsidTr="00D3580E">
        <w:tc>
          <w:tcPr>
            <w:tcW w:w="1008" w:type="dxa"/>
          </w:tcPr>
          <w:p w:rsidR="00D3580E" w:rsidRPr="00D3580E" w:rsidRDefault="00D3580E" w:rsidP="00E34C3E">
            <w:pPr>
              <w:spacing w:line="360" w:lineRule="auto"/>
              <w:rPr>
                <w:rFonts w:ascii="Calibri" w:hAnsi="Calibri"/>
                <w:b/>
                <w:sz w:val="22"/>
                <w:szCs w:val="22"/>
              </w:rPr>
            </w:pPr>
            <w:r w:rsidRPr="00D3580E">
              <w:rPr>
                <w:rFonts w:ascii="Calibri" w:hAnsi="Calibri"/>
                <w:b/>
                <w:sz w:val="22"/>
                <w:szCs w:val="22"/>
              </w:rPr>
              <w:t>Sözlü</w:t>
            </w:r>
          </w:p>
        </w:tc>
        <w:tc>
          <w:tcPr>
            <w:tcW w:w="3778" w:type="dxa"/>
          </w:tcPr>
          <w:p w:rsidR="00D3580E" w:rsidRPr="00D3580E" w:rsidRDefault="00D3580E" w:rsidP="00E34C3E">
            <w:pPr>
              <w:jc w:val="center"/>
              <w:rPr>
                <w:rFonts w:ascii="Calibri" w:hAnsi="Calibri"/>
                <w:sz w:val="22"/>
                <w:szCs w:val="22"/>
              </w:rPr>
            </w:pPr>
          </w:p>
        </w:tc>
        <w:tc>
          <w:tcPr>
            <w:tcW w:w="5245" w:type="dxa"/>
          </w:tcPr>
          <w:p w:rsidR="00D3580E" w:rsidRPr="00D3580E" w:rsidRDefault="00D3580E" w:rsidP="00E34C3E">
            <w:pPr>
              <w:jc w:val="center"/>
              <w:rPr>
                <w:rFonts w:ascii="Calibri" w:hAnsi="Calibri"/>
                <w:sz w:val="22"/>
                <w:szCs w:val="22"/>
              </w:rPr>
            </w:pPr>
          </w:p>
        </w:tc>
      </w:tr>
    </w:tbl>
    <w:p w:rsidR="00D3580E" w:rsidRPr="00D3580E" w:rsidRDefault="00D3580E" w:rsidP="00D3580E">
      <w:pPr>
        <w:rPr>
          <w:rFonts w:ascii="Calibri" w:hAnsi="Calibri"/>
          <w:sz w:val="22"/>
          <w:szCs w:val="22"/>
        </w:rPr>
      </w:pPr>
    </w:p>
    <w:p w:rsidR="00D3580E" w:rsidRPr="00D3580E" w:rsidRDefault="00D3580E" w:rsidP="00D3580E">
      <w:pPr>
        <w:rPr>
          <w:rFonts w:ascii="Calibri" w:hAnsi="Calibri"/>
          <w:sz w:val="22"/>
          <w:szCs w:val="22"/>
        </w:rPr>
      </w:pPr>
      <w:r w:rsidRPr="00D3580E">
        <w:rPr>
          <w:rFonts w:ascii="Calibri" w:hAnsi="Calibri"/>
          <w:sz w:val="22"/>
          <w:szCs w:val="22"/>
        </w:rPr>
        <w:t>Yukarıda adı geçen doktora öğrencisinin lisansüstü derslerin içerdiği konulardan, bilgi düzeyi ve sentezleme yeteneği açısından yazılı ve sözlü sınav değerlendirme sonuçları aşağıdadır.</w:t>
      </w:r>
    </w:p>
    <w:p w:rsidR="00D3580E" w:rsidRPr="00D3580E" w:rsidRDefault="00D3580E" w:rsidP="00D3580E">
      <w:pPr>
        <w:spacing w:line="360" w:lineRule="auto"/>
        <w:rPr>
          <w:rFonts w:ascii="Calibri" w:hAnsi="Calibri"/>
          <w:sz w:val="22"/>
          <w:szCs w:val="22"/>
        </w:rPr>
      </w:pPr>
    </w:p>
    <w:tbl>
      <w:tblPr>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68"/>
        <w:gridCol w:w="2001"/>
        <w:gridCol w:w="2126"/>
        <w:gridCol w:w="1701"/>
        <w:gridCol w:w="2835"/>
      </w:tblGrid>
      <w:tr w:rsidR="00D3580E" w:rsidRPr="00D3580E" w:rsidTr="00D3580E">
        <w:tc>
          <w:tcPr>
            <w:tcW w:w="1368" w:type="dxa"/>
          </w:tcPr>
          <w:p w:rsidR="00D3580E" w:rsidRPr="00D3580E" w:rsidRDefault="00D3580E" w:rsidP="00E34C3E">
            <w:pPr>
              <w:spacing w:line="360" w:lineRule="auto"/>
              <w:rPr>
                <w:rFonts w:ascii="Calibri" w:hAnsi="Calibri"/>
                <w:b/>
                <w:sz w:val="22"/>
                <w:szCs w:val="22"/>
              </w:rPr>
            </w:pPr>
          </w:p>
        </w:tc>
        <w:tc>
          <w:tcPr>
            <w:tcW w:w="4127" w:type="dxa"/>
            <w:gridSpan w:val="2"/>
          </w:tcPr>
          <w:p w:rsidR="00D3580E" w:rsidRPr="00D3580E" w:rsidRDefault="00D3580E" w:rsidP="00E34C3E">
            <w:pPr>
              <w:spacing w:line="360" w:lineRule="auto"/>
              <w:jc w:val="center"/>
              <w:rPr>
                <w:rFonts w:ascii="Calibri" w:hAnsi="Calibri"/>
                <w:sz w:val="22"/>
                <w:szCs w:val="22"/>
              </w:rPr>
            </w:pPr>
            <w:r w:rsidRPr="00D3580E">
              <w:rPr>
                <w:rFonts w:ascii="Calibri" w:hAnsi="Calibri"/>
                <w:b/>
                <w:sz w:val="22"/>
                <w:szCs w:val="22"/>
              </w:rPr>
              <w:t>Yazılı</w:t>
            </w:r>
          </w:p>
        </w:tc>
        <w:tc>
          <w:tcPr>
            <w:tcW w:w="4536" w:type="dxa"/>
            <w:gridSpan w:val="2"/>
          </w:tcPr>
          <w:p w:rsidR="00D3580E" w:rsidRPr="00D3580E" w:rsidRDefault="00D3580E" w:rsidP="00E34C3E">
            <w:pPr>
              <w:spacing w:line="360" w:lineRule="auto"/>
              <w:jc w:val="center"/>
              <w:rPr>
                <w:rFonts w:ascii="Calibri" w:hAnsi="Calibri"/>
                <w:sz w:val="22"/>
                <w:szCs w:val="22"/>
              </w:rPr>
            </w:pPr>
            <w:r w:rsidRPr="00D3580E">
              <w:rPr>
                <w:rFonts w:ascii="Calibri" w:hAnsi="Calibri"/>
                <w:b/>
                <w:sz w:val="22"/>
                <w:szCs w:val="22"/>
              </w:rPr>
              <w:t>Sözlü</w:t>
            </w:r>
          </w:p>
        </w:tc>
      </w:tr>
      <w:tr w:rsidR="00D3580E" w:rsidRPr="00D3580E" w:rsidTr="00D3580E">
        <w:tc>
          <w:tcPr>
            <w:tcW w:w="1368" w:type="dxa"/>
          </w:tcPr>
          <w:p w:rsidR="00D3580E" w:rsidRPr="00D3580E" w:rsidRDefault="00D3580E" w:rsidP="00E34C3E">
            <w:pPr>
              <w:spacing w:line="360" w:lineRule="auto"/>
              <w:rPr>
                <w:rFonts w:ascii="Calibri" w:hAnsi="Calibri"/>
                <w:b/>
                <w:sz w:val="22"/>
                <w:szCs w:val="22"/>
              </w:rPr>
            </w:pPr>
          </w:p>
        </w:tc>
        <w:tc>
          <w:tcPr>
            <w:tcW w:w="2001"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Bilgi düzeyi</w:t>
            </w:r>
          </w:p>
        </w:tc>
        <w:tc>
          <w:tcPr>
            <w:tcW w:w="2126"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Sentezleme Yeteneği</w:t>
            </w:r>
          </w:p>
        </w:tc>
        <w:tc>
          <w:tcPr>
            <w:tcW w:w="1701"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Bilgi düzeyi</w:t>
            </w:r>
          </w:p>
        </w:tc>
        <w:tc>
          <w:tcPr>
            <w:tcW w:w="2835"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Sentezleme Yeteneği</w:t>
            </w:r>
          </w:p>
        </w:tc>
      </w:tr>
      <w:tr w:rsidR="00D3580E" w:rsidRPr="00D3580E" w:rsidTr="00D3580E">
        <w:tc>
          <w:tcPr>
            <w:tcW w:w="1368"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Rakamla</w:t>
            </w:r>
          </w:p>
        </w:tc>
        <w:tc>
          <w:tcPr>
            <w:tcW w:w="2001" w:type="dxa"/>
          </w:tcPr>
          <w:p w:rsidR="00D3580E" w:rsidRPr="00D3580E" w:rsidRDefault="00D3580E" w:rsidP="00E34C3E">
            <w:pPr>
              <w:rPr>
                <w:rFonts w:ascii="Calibri" w:hAnsi="Calibri"/>
                <w:sz w:val="22"/>
                <w:szCs w:val="22"/>
              </w:rPr>
            </w:pPr>
          </w:p>
        </w:tc>
        <w:tc>
          <w:tcPr>
            <w:tcW w:w="2126" w:type="dxa"/>
          </w:tcPr>
          <w:p w:rsidR="00D3580E" w:rsidRPr="00D3580E" w:rsidRDefault="00D3580E" w:rsidP="00E34C3E">
            <w:pPr>
              <w:rPr>
                <w:rFonts w:ascii="Calibri" w:hAnsi="Calibri"/>
                <w:sz w:val="22"/>
                <w:szCs w:val="22"/>
              </w:rPr>
            </w:pPr>
          </w:p>
        </w:tc>
        <w:tc>
          <w:tcPr>
            <w:tcW w:w="1701" w:type="dxa"/>
          </w:tcPr>
          <w:p w:rsidR="00D3580E" w:rsidRPr="00D3580E" w:rsidRDefault="00D3580E" w:rsidP="00E34C3E">
            <w:pPr>
              <w:rPr>
                <w:rFonts w:ascii="Calibri" w:hAnsi="Calibri"/>
                <w:sz w:val="22"/>
                <w:szCs w:val="22"/>
              </w:rPr>
            </w:pPr>
          </w:p>
        </w:tc>
        <w:tc>
          <w:tcPr>
            <w:tcW w:w="2835" w:type="dxa"/>
          </w:tcPr>
          <w:p w:rsidR="00D3580E" w:rsidRPr="00D3580E" w:rsidRDefault="00D3580E" w:rsidP="00E34C3E">
            <w:pPr>
              <w:rPr>
                <w:rFonts w:ascii="Calibri" w:hAnsi="Calibri"/>
                <w:sz w:val="22"/>
                <w:szCs w:val="22"/>
              </w:rPr>
            </w:pPr>
          </w:p>
        </w:tc>
      </w:tr>
      <w:tr w:rsidR="00D3580E" w:rsidRPr="00D3580E" w:rsidTr="00D3580E">
        <w:tc>
          <w:tcPr>
            <w:tcW w:w="1368" w:type="dxa"/>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Yazı ile</w:t>
            </w:r>
          </w:p>
        </w:tc>
        <w:tc>
          <w:tcPr>
            <w:tcW w:w="2001" w:type="dxa"/>
          </w:tcPr>
          <w:p w:rsidR="00D3580E" w:rsidRPr="00D3580E" w:rsidRDefault="00D3580E" w:rsidP="00E34C3E">
            <w:pPr>
              <w:rPr>
                <w:rFonts w:ascii="Calibri" w:hAnsi="Calibri"/>
                <w:sz w:val="22"/>
                <w:szCs w:val="22"/>
              </w:rPr>
            </w:pPr>
          </w:p>
        </w:tc>
        <w:tc>
          <w:tcPr>
            <w:tcW w:w="2126" w:type="dxa"/>
          </w:tcPr>
          <w:p w:rsidR="00D3580E" w:rsidRPr="00D3580E" w:rsidRDefault="00D3580E" w:rsidP="00E34C3E">
            <w:pPr>
              <w:rPr>
                <w:rFonts w:ascii="Calibri" w:hAnsi="Calibri"/>
                <w:sz w:val="22"/>
                <w:szCs w:val="22"/>
              </w:rPr>
            </w:pPr>
          </w:p>
        </w:tc>
        <w:tc>
          <w:tcPr>
            <w:tcW w:w="1701" w:type="dxa"/>
          </w:tcPr>
          <w:p w:rsidR="00D3580E" w:rsidRPr="00D3580E" w:rsidRDefault="00D3580E" w:rsidP="00E34C3E">
            <w:pPr>
              <w:rPr>
                <w:rFonts w:ascii="Calibri" w:hAnsi="Calibri"/>
                <w:sz w:val="22"/>
                <w:szCs w:val="22"/>
              </w:rPr>
            </w:pPr>
          </w:p>
        </w:tc>
        <w:tc>
          <w:tcPr>
            <w:tcW w:w="2835" w:type="dxa"/>
          </w:tcPr>
          <w:p w:rsidR="00D3580E" w:rsidRPr="00D3580E" w:rsidRDefault="00D3580E" w:rsidP="00E34C3E">
            <w:pPr>
              <w:rPr>
                <w:rFonts w:ascii="Calibri" w:hAnsi="Calibri"/>
                <w:sz w:val="22"/>
                <w:szCs w:val="22"/>
              </w:rPr>
            </w:pPr>
          </w:p>
        </w:tc>
      </w:tr>
    </w:tbl>
    <w:p w:rsidR="00D3580E" w:rsidRPr="00D3580E" w:rsidRDefault="00D3580E" w:rsidP="00D3580E">
      <w:pPr>
        <w:spacing w:line="360" w:lineRule="auto"/>
        <w:rPr>
          <w:rFonts w:ascii="Calibri" w:hAnsi="Calibri"/>
          <w:sz w:val="22"/>
          <w:szCs w:val="22"/>
        </w:rPr>
      </w:pPr>
    </w:p>
    <w:tbl>
      <w:tblPr>
        <w:tblW w:w="10065" w:type="dxa"/>
        <w:tblInd w:w="-8" w:type="dxa"/>
        <w:tblBorders>
          <w:top w:val="single" w:sz="6" w:space="0" w:color="999999"/>
          <w:left w:val="single" w:sz="6" w:space="0" w:color="999999"/>
          <w:bottom w:val="single" w:sz="6" w:space="0" w:color="999999"/>
          <w:right w:val="single" w:sz="6" w:space="0" w:color="999999"/>
        </w:tblBorders>
        <w:tblLook w:val="01E0" w:firstRow="1" w:lastRow="1" w:firstColumn="1" w:lastColumn="1" w:noHBand="0" w:noVBand="0"/>
      </w:tblPr>
      <w:tblGrid>
        <w:gridCol w:w="1778"/>
        <w:gridCol w:w="1378"/>
        <w:gridCol w:w="1913"/>
        <w:gridCol w:w="1594"/>
        <w:gridCol w:w="1741"/>
        <w:gridCol w:w="1661"/>
      </w:tblGrid>
      <w:tr w:rsidR="00D3580E" w:rsidRPr="00D3580E" w:rsidTr="00D3580E">
        <w:trPr>
          <w:trHeight w:val="369"/>
        </w:trPr>
        <w:tc>
          <w:tcPr>
            <w:tcW w:w="3156" w:type="dxa"/>
            <w:gridSpan w:val="2"/>
            <w:tcBorders>
              <w:top w:val="single" w:sz="6" w:space="0" w:color="999999"/>
              <w:bottom w:val="single" w:sz="6" w:space="0" w:color="999999"/>
              <w:right w:val="single" w:sz="6" w:space="0" w:color="999999"/>
            </w:tcBorders>
          </w:tcPr>
          <w:p w:rsidR="00D3580E" w:rsidRPr="00D3580E" w:rsidRDefault="00D3580E" w:rsidP="00E34C3E">
            <w:pPr>
              <w:spacing w:line="360" w:lineRule="auto"/>
              <w:rPr>
                <w:rFonts w:ascii="Calibri" w:hAnsi="Calibri"/>
                <w:b/>
                <w:sz w:val="22"/>
                <w:szCs w:val="22"/>
              </w:rPr>
            </w:pPr>
            <w:r w:rsidRPr="00D3580E">
              <w:rPr>
                <w:rFonts w:ascii="Calibri" w:hAnsi="Calibri"/>
                <w:b/>
                <w:sz w:val="22"/>
                <w:szCs w:val="22"/>
              </w:rPr>
              <w:t>Başarı Notu</w:t>
            </w:r>
          </w:p>
        </w:tc>
        <w:tc>
          <w:tcPr>
            <w:tcW w:w="1913" w:type="dxa"/>
            <w:vMerge w:val="restart"/>
            <w:tcBorders>
              <w:top w:val="single" w:sz="6" w:space="0" w:color="999999"/>
              <w:left w:val="single" w:sz="6" w:space="0" w:color="999999"/>
            </w:tcBorders>
          </w:tcPr>
          <w:p w:rsidR="00D3580E" w:rsidRPr="00D3580E" w:rsidRDefault="00D3580E" w:rsidP="00E34C3E">
            <w:pPr>
              <w:spacing w:line="360" w:lineRule="auto"/>
              <w:rPr>
                <w:rFonts w:ascii="Calibri" w:hAnsi="Calibri"/>
                <w:color w:val="808080"/>
                <w:sz w:val="22"/>
                <w:szCs w:val="22"/>
              </w:rPr>
            </w:pPr>
          </w:p>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b/>
                <w:sz w:val="22"/>
                <w:szCs w:val="22"/>
              </w:rPr>
              <w:t>Başarılı</w:t>
            </w:r>
          </w:p>
        </w:tc>
        <w:tc>
          <w:tcPr>
            <w:tcW w:w="1594" w:type="dxa"/>
            <w:vMerge w:val="restart"/>
            <w:tcBorders>
              <w:top w:val="single" w:sz="6" w:space="0" w:color="999999"/>
              <w:right w:val="single" w:sz="6" w:space="0" w:color="999999"/>
            </w:tcBorders>
          </w:tcPr>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sz w:val="22"/>
                <w:szCs w:val="22"/>
              </w:rPr>
              <w:t xml:space="preserve">Oy birliği </w:t>
            </w:r>
          </w:p>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sz w:val="22"/>
                <w:szCs w:val="22"/>
              </w:rPr>
              <w:t>Oy çokluğu</w:t>
            </w:r>
          </w:p>
        </w:tc>
        <w:tc>
          <w:tcPr>
            <w:tcW w:w="1741" w:type="dxa"/>
            <w:vMerge w:val="restart"/>
            <w:tcBorders>
              <w:top w:val="single" w:sz="6" w:space="0" w:color="999999"/>
              <w:left w:val="single" w:sz="6" w:space="0" w:color="999999"/>
            </w:tcBorders>
          </w:tcPr>
          <w:p w:rsidR="00D3580E" w:rsidRPr="00D3580E" w:rsidRDefault="00D3580E" w:rsidP="00E34C3E">
            <w:pPr>
              <w:spacing w:line="360" w:lineRule="auto"/>
              <w:rPr>
                <w:rFonts w:ascii="Calibri" w:hAnsi="Calibri"/>
                <w:color w:val="808080"/>
                <w:sz w:val="22"/>
                <w:szCs w:val="22"/>
              </w:rPr>
            </w:pPr>
          </w:p>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b/>
                <w:sz w:val="22"/>
                <w:szCs w:val="22"/>
              </w:rPr>
              <w:t>Başarısız</w:t>
            </w:r>
          </w:p>
        </w:tc>
        <w:tc>
          <w:tcPr>
            <w:tcW w:w="1661" w:type="dxa"/>
            <w:vMerge w:val="restart"/>
            <w:tcBorders>
              <w:top w:val="single" w:sz="6" w:space="0" w:color="999999"/>
            </w:tcBorders>
          </w:tcPr>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sz w:val="22"/>
                <w:szCs w:val="22"/>
              </w:rPr>
              <w:t xml:space="preserve">Oy birliği </w:t>
            </w:r>
          </w:p>
          <w:p w:rsidR="00D3580E" w:rsidRPr="00D3580E" w:rsidRDefault="00D3580E" w:rsidP="00E34C3E">
            <w:pPr>
              <w:spacing w:line="360" w:lineRule="auto"/>
              <w:rPr>
                <w:rFonts w:ascii="Calibri" w:hAnsi="Calibri"/>
                <w:sz w:val="22"/>
                <w:szCs w:val="22"/>
              </w:rPr>
            </w:pPr>
            <w:r w:rsidRPr="00D3580E">
              <w:rPr>
                <w:rFonts w:ascii="Calibri" w:hAnsi="Calibri"/>
                <w:color w:val="808080"/>
                <w:sz w:val="22"/>
                <w:szCs w:val="22"/>
              </w:rPr>
              <w:fldChar w:fldCharType="begin">
                <w:ffData>
                  <w:name w:val="Check2"/>
                  <w:enabled/>
                  <w:calcOnExit w:val="0"/>
                  <w:checkBox>
                    <w:sizeAuto/>
                    <w:default w:val="0"/>
                  </w:checkBox>
                </w:ffData>
              </w:fldChar>
            </w:r>
            <w:r w:rsidRPr="00D3580E">
              <w:rPr>
                <w:rFonts w:ascii="Calibri" w:hAnsi="Calibri"/>
                <w:color w:val="808080"/>
                <w:sz w:val="22"/>
                <w:szCs w:val="22"/>
              </w:rPr>
              <w:instrText xml:space="preserve"> FORMCHECKBOX </w:instrText>
            </w:r>
            <w:r w:rsidR="00A53EC3">
              <w:rPr>
                <w:rFonts w:ascii="Calibri" w:hAnsi="Calibri"/>
                <w:color w:val="808080"/>
                <w:sz w:val="22"/>
                <w:szCs w:val="22"/>
              </w:rPr>
            </w:r>
            <w:r w:rsidR="00A53EC3">
              <w:rPr>
                <w:rFonts w:ascii="Calibri" w:hAnsi="Calibri"/>
                <w:color w:val="808080"/>
                <w:sz w:val="22"/>
                <w:szCs w:val="22"/>
              </w:rPr>
              <w:fldChar w:fldCharType="separate"/>
            </w:r>
            <w:r w:rsidRPr="00D3580E">
              <w:rPr>
                <w:rFonts w:ascii="Calibri" w:hAnsi="Calibri"/>
                <w:color w:val="808080"/>
                <w:sz w:val="22"/>
                <w:szCs w:val="22"/>
              </w:rPr>
              <w:fldChar w:fldCharType="end"/>
            </w:r>
            <w:r w:rsidRPr="00D3580E">
              <w:rPr>
                <w:rFonts w:ascii="Calibri" w:hAnsi="Calibri"/>
                <w:color w:val="808080"/>
                <w:sz w:val="22"/>
                <w:szCs w:val="22"/>
              </w:rPr>
              <w:t xml:space="preserve">  </w:t>
            </w:r>
            <w:r w:rsidRPr="00D3580E">
              <w:rPr>
                <w:rFonts w:ascii="Calibri" w:hAnsi="Calibri"/>
                <w:sz w:val="22"/>
                <w:szCs w:val="22"/>
              </w:rPr>
              <w:t>Oy çokluğu</w:t>
            </w:r>
          </w:p>
        </w:tc>
      </w:tr>
      <w:tr w:rsidR="00D3580E" w:rsidRPr="00D3580E" w:rsidTr="00D3580E">
        <w:trPr>
          <w:trHeight w:val="384"/>
        </w:trPr>
        <w:tc>
          <w:tcPr>
            <w:tcW w:w="1778" w:type="dxa"/>
            <w:tcBorders>
              <w:top w:val="single" w:sz="6" w:space="0" w:color="999999"/>
              <w:bottom w:val="single" w:sz="6" w:space="0" w:color="999999"/>
              <w:right w:val="single" w:sz="6" w:space="0" w:color="999999"/>
            </w:tcBorders>
          </w:tcPr>
          <w:p w:rsidR="00D3580E" w:rsidRPr="00D3580E" w:rsidRDefault="00D3580E" w:rsidP="00D3580E">
            <w:pPr>
              <w:spacing w:line="360" w:lineRule="auto"/>
              <w:ind w:left="-1181" w:firstLine="781"/>
              <w:jc w:val="center"/>
              <w:rPr>
                <w:rFonts w:ascii="Calibri" w:hAnsi="Calibri"/>
                <w:sz w:val="22"/>
                <w:szCs w:val="22"/>
              </w:rPr>
            </w:pPr>
            <w:r w:rsidRPr="00D3580E">
              <w:rPr>
                <w:rFonts w:ascii="Calibri" w:hAnsi="Calibri"/>
                <w:sz w:val="22"/>
                <w:szCs w:val="22"/>
              </w:rPr>
              <w:t>Rakamla</w:t>
            </w:r>
          </w:p>
        </w:tc>
        <w:tc>
          <w:tcPr>
            <w:tcW w:w="1378" w:type="dxa"/>
            <w:tcBorders>
              <w:top w:val="single" w:sz="6" w:space="0" w:color="999999"/>
              <w:left w:val="single" w:sz="6" w:space="0" w:color="999999"/>
              <w:bottom w:val="single" w:sz="6" w:space="0" w:color="999999"/>
              <w:right w:val="single" w:sz="6" w:space="0" w:color="999999"/>
            </w:tcBorders>
          </w:tcPr>
          <w:p w:rsidR="00D3580E" w:rsidRPr="00D3580E" w:rsidRDefault="00D3580E" w:rsidP="00E34C3E">
            <w:pPr>
              <w:spacing w:line="360" w:lineRule="auto"/>
              <w:rPr>
                <w:rFonts w:ascii="Calibri" w:hAnsi="Calibri"/>
                <w:sz w:val="22"/>
                <w:szCs w:val="22"/>
              </w:rPr>
            </w:pPr>
            <w:r w:rsidRPr="00D3580E">
              <w:rPr>
                <w:rFonts w:ascii="Calibri" w:hAnsi="Calibri"/>
                <w:sz w:val="22"/>
                <w:szCs w:val="22"/>
              </w:rPr>
              <w:t>Yazıyla</w:t>
            </w:r>
          </w:p>
        </w:tc>
        <w:tc>
          <w:tcPr>
            <w:tcW w:w="1913" w:type="dxa"/>
            <w:vMerge/>
            <w:tcBorders>
              <w:left w:val="single" w:sz="6" w:space="0" w:color="999999"/>
            </w:tcBorders>
          </w:tcPr>
          <w:p w:rsidR="00D3580E" w:rsidRPr="00D3580E" w:rsidRDefault="00D3580E" w:rsidP="00E34C3E">
            <w:pPr>
              <w:spacing w:line="360" w:lineRule="auto"/>
              <w:rPr>
                <w:rFonts w:ascii="Calibri" w:hAnsi="Calibri"/>
                <w:sz w:val="22"/>
                <w:szCs w:val="22"/>
              </w:rPr>
            </w:pPr>
          </w:p>
        </w:tc>
        <w:tc>
          <w:tcPr>
            <w:tcW w:w="1594" w:type="dxa"/>
            <w:vMerge/>
            <w:tcBorders>
              <w:right w:val="single" w:sz="6" w:space="0" w:color="999999"/>
            </w:tcBorders>
          </w:tcPr>
          <w:p w:rsidR="00D3580E" w:rsidRPr="00D3580E" w:rsidRDefault="00D3580E" w:rsidP="00E34C3E">
            <w:pPr>
              <w:spacing w:line="360" w:lineRule="auto"/>
              <w:rPr>
                <w:rFonts w:ascii="Calibri" w:hAnsi="Calibri"/>
                <w:color w:val="808080"/>
                <w:sz w:val="22"/>
                <w:szCs w:val="22"/>
              </w:rPr>
            </w:pPr>
          </w:p>
        </w:tc>
        <w:tc>
          <w:tcPr>
            <w:tcW w:w="1741" w:type="dxa"/>
            <w:vMerge/>
            <w:tcBorders>
              <w:left w:val="single" w:sz="6" w:space="0" w:color="999999"/>
            </w:tcBorders>
          </w:tcPr>
          <w:p w:rsidR="00D3580E" w:rsidRPr="00D3580E" w:rsidRDefault="00D3580E" w:rsidP="00E34C3E">
            <w:pPr>
              <w:spacing w:line="360" w:lineRule="auto"/>
              <w:rPr>
                <w:rFonts w:ascii="Calibri" w:hAnsi="Calibri"/>
                <w:color w:val="808080"/>
                <w:sz w:val="22"/>
                <w:szCs w:val="22"/>
              </w:rPr>
            </w:pPr>
          </w:p>
        </w:tc>
        <w:tc>
          <w:tcPr>
            <w:tcW w:w="1661" w:type="dxa"/>
            <w:vMerge/>
          </w:tcPr>
          <w:p w:rsidR="00D3580E" w:rsidRPr="00D3580E" w:rsidRDefault="00D3580E" w:rsidP="00E34C3E">
            <w:pPr>
              <w:spacing w:line="360" w:lineRule="auto"/>
              <w:rPr>
                <w:rFonts w:ascii="Calibri" w:hAnsi="Calibri"/>
                <w:color w:val="808080"/>
                <w:sz w:val="22"/>
                <w:szCs w:val="22"/>
              </w:rPr>
            </w:pPr>
          </w:p>
        </w:tc>
      </w:tr>
      <w:tr w:rsidR="00D3580E" w:rsidRPr="00D3580E" w:rsidTr="00D3580E">
        <w:trPr>
          <w:trHeight w:val="369"/>
        </w:trPr>
        <w:tc>
          <w:tcPr>
            <w:tcW w:w="1778" w:type="dxa"/>
            <w:tcBorders>
              <w:top w:val="single" w:sz="6" w:space="0" w:color="999999"/>
              <w:bottom w:val="single" w:sz="6" w:space="0" w:color="999999"/>
              <w:right w:val="single" w:sz="6" w:space="0" w:color="999999"/>
            </w:tcBorders>
          </w:tcPr>
          <w:p w:rsidR="00D3580E" w:rsidRPr="00D3580E" w:rsidRDefault="00D3580E" w:rsidP="00E34C3E">
            <w:pPr>
              <w:spacing w:line="360" w:lineRule="auto"/>
              <w:rPr>
                <w:rFonts w:ascii="Calibri" w:hAnsi="Calibri"/>
                <w:sz w:val="22"/>
                <w:szCs w:val="22"/>
              </w:rPr>
            </w:pPr>
          </w:p>
        </w:tc>
        <w:tc>
          <w:tcPr>
            <w:tcW w:w="1378" w:type="dxa"/>
            <w:tcBorders>
              <w:top w:val="single" w:sz="6" w:space="0" w:color="999999"/>
              <w:left w:val="single" w:sz="6" w:space="0" w:color="999999"/>
              <w:bottom w:val="single" w:sz="6" w:space="0" w:color="999999"/>
              <w:right w:val="single" w:sz="6" w:space="0" w:color="999999"/>
            </w:tcBorders>
          </w:tcPr>
          <w:p w:rsidR="00D3580E" w:rsidRPr="00D3580E" w:rsidRDefault="00D3580E" w:rsidP="00E34C3E">
            <w:pPr>
              <w:spacing w:line="360" w:lineRule="auto"/>
              <w:rPr>
                <w:rFonts w:ascii="Calibri" w:hAnsi="Calibri"/>
                <w:sz w:val="22"/>
                <w:szCs w:val="22"/>
              </w:rPr>
            </w:pPr>
          </w:p>
        </w:tc>
        <w:tc>
          <w:tcPr>
            <w:tcW w:w="1913" w:type="dxa"/>
            <w:vMerge/>
            <w:tcBorders>
              <w:left w:val="single" w:sz="6" w:space="0" w:color="999999"/>
              <w:bottom w:val="single" w:sz="6" w:space="0" w:color="999999"/>
            </w:tcBorders>
          </w:tcPr>
          <w:p w:rsidR="00D3580E" w:rsidRPr="00D3580E" w:rsidRDefault="00D3580E" w:rsidP="00E34C3E">
            <w:pPr>
              <w:spacing w:line="360" w:lineRule="auto"/>
              <w:rPr>
                <w:rFonts w:ascii="Calibri" w:hAnsi="Calibri"/>
                <w:color w:val="808080"/>
                <w:sz w:val="22"/>
                <w:szCs w:val="22"/>
              </w:rPr>
            </w:pPr>
          </w:p>
        </w:tc>
        <w:tc>
          <w:tcPr>
            <w:tcW w:w="1594" w:type="dxa"/>
            <w:vMerge/>
            <w:tcBorders>
              <w:bottom w:val="single" w:sz="6" w:space="0" w:color="999999"/>
              <w:right w:val="single" w:sz="6" w:space="0" w:color="999999"/>
            </w:tcBorders>
          </w:tcPr>
          <w:p w:rsidR="00D3580E" w:rsidRPr="00D3580E" w:rsidRDefault="00D3580E" w:rsidP="00E34C3E">
            <w:pPr>
              <w:spacing w:line="360" w:lineRule="auto"/>
              <w:rPr>
                <w:rFonts w:ascii="Calibri" w:hAnsi="Calibri"/>
                <w:color w:val="808080"/>
                <w:sz w:val="22"/>
                <w:szCs w:val="22"/>
              </w:rPr>
            </w:pPr>
          </w:p>
        </w:tc>
        <w:tc>
          <w:tcPr>
            <w:tcW w:w="1741" w:type="dxa"/>
            <w:vMerge/>
            <w:tcBorders>
              <w:left w:val="single" w:sz="6" w:space="0" w:color="999999"/>
              <w:bottom w:val="single" w:sz="6" w:space="0" w:color="999999"/>
            </w:tcBorders>
          </w:tcPr>
          <w:p w:rsidR="00D3580E" w:rsidRPr="00D3580E" w:rsidRDefault="00D3580E" w:rsidP="00E34C3E">
            <w:pPr>
              <w:spacing w:line="360" w:lineRule="auto"/>
              <w:rPr>
                <w:rFonts w:ascii="Calibri" w:hAnsi="Calibri"/>
                <w:color w:val="808080"/>
                <w:sz w:val="22"/>
                <w:szCs w:val="22"/>
              </w:rPr>
            </w:pPr>
          </w:p>
        </w:tc>
        <w:tc>
          <w:tcPr>
            <w:tcW w:w="1661" w:type="dxa"/>
            <w:vMerge/>
            <w:tcBorders>
              <w:bottom w:val="single" w:sz="6" w:space="0" w:color="999999"/>
            </w:tcBorders>
          </w:tcPr>
          <w:p w:rsidR="00D3580E" w:rsidRPr="00D3580E" w:rsidRDefault="00D3580E" w:rsidP="00E34C3E">
            <w:pPr>
              <w:spacing w:line="360" w:lineRule="auto"/>
              <w:rPr>
                <w:rFonts w:ascii="Calibri" w:hAnsi="Calibri"/>
                <w:color w:val="808080"/>
                <w:sz w:val="22"/>
                <w:szCs w:val="22"/>
              </w:rPr>
            </w:pPr>
          </w:p>
        </w:tc>
      </w:tr>
    </w:tbl>
    <w:p w:rsidR="00D3580E" w:rsidRPr="00D3580E" w:rsidRDefault="00D3580E" w:rsidP="00D3580E">
      <w:pPr>
        <w:rPr>
          <w:rFonts w:ascii="Calibri" w:hAnsi="Calibri"/>
          <w:sz w:val="22"/>
          <w:szCs w:val="22"/>
        </w:rPr>
      </w:pPr>
    </w:p>
    <w:p w:rsidR="00D3580E" w:rsidRPr="00D3580E" w:rsidRDefault="00D3580E" w:rsidP="00D3580E">
      <w:pPr>
        <w:jc w:val="center"/>
        <w:rPr>
          <w:rFonts w:ascii="Calibri" w:hAnsi="Calibri"/>
          <w:b/>
          <w:sz w:val="22"/>
          <w:szCs w:val="22"/>
        </w:rPr>
      </w:pPr>
      <w:r w:rsidRPr="00D3580E">
        <w:rPr>
          <w:rFonts w:ascii="Calibri" w:hAnsi="Calibri"/>
          <w:b/>
          <w:sz w:val="22"/>
          <w:szCs w:val="22"/>
        </w:rPr>
        <w:t>SINAV JÜRİSİ</w:t>
      </w:r>
    </w:p>
    <w:tbl>
      <w:tblPr>
        <w:tblW w:w="10031"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518"/>
        <w:gridCol w:w="4931"/>
        <w:gridCol w:w="2582"/>
      </w:tblGrid>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p>
        </w:tc>
        <w:tc>
          <w:tcPr>
            <w:tcW w:w="4931"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Unvanı, Adı, Soyadı</w:t>
            </w:r>
          </w:p>
        </w:tc>
        <w:tc>
          <w:tcPr>
            <w:tcW w:w="2582"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İmza</w:t>
            </w:r>
          </w:p>
        </w:tc>
      </w:tr>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Başkan</w:t>
            </w:r>
          </w:p>
        </w:tc>
        <w:tc>
          <w:tcPr>
            <w:tcW w:w="4931" w:type="dxa"/>
            <w:vAlign w:val="center"/>
          </w:tcPr>
          <w:p w:rsidR="00D3580E" w:rsidRPr="00D3580E" w:rsidRDefault="00D3580E" w:rsidP="00E34C3E">
            <w:pPr>
              <w:rPr>
                <w:rFonts w:ascii="Calibri" w:hAnsi="Calibri"/>
                <w:sz w:val="22"/>
                <w:szCs w:val="22"/>
              </w:rPr>
            </w:pPr>
          </w:p>
        </w:tc>
        <w:tc>
          <w:tcPr>
            <w:tcW w:w="2582" w:type="dxa"/>
            <w:vAlign w:val="center"/>
          </w:tcPr>
          <w:p w:rsidR="00D3580E" w:rsidRPr="00D3580E" w:rsidRDefault="00D3580E" w:rsidP="00E34C3E">
            <w:pPr>
              <w:rPr>
                <w:rFonts w:ascii="Calibri" w:hAnsi="Calibri"/>
                <w:sz w:val="22"/>
                <w:szCs w:val="22"/>
              </w:rPr>
            </w:pPr>
          </w:p>
        </w:tc>
      </w:tr>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Üye</w:t>
            </w:r>
          </w:p>
        </w:tc>
        <w:tc>
          <w:tcPr>
            <w:tcW w:w="4931" w:type="dxa"/>
            <w:vAlign w:val="center"/>
          </w:tcPr>
          <w:p w:rsidR="00D3580E" w:rsidRPr="00D3580E" w:rsidRDefault="00D3580E" w:rsidP="00E34C3E">
            <w:pPr>
              <w:rPr>
                <w:rFonts w:ascii="Calibri" w:hAnsi="Calibri"/>
                <w:sz w:val="22"/>
                <w:szCs w:val="22"/>
              </w:rPr>
            </w:pPr>
          </w:p>
        </w:tc>
        <w:tc>
          <w:tcPr>
            <w:tcW w:w="2582" w:type="dxa"/>
            <w:vAlign w:val="center"/>
          </w:tcPr>
          <w:p w:rsidR="00D3580E" w:rsidRPr="00D3580E" w:rsidRDefault="00D3580E" w:rsidP="00E34C3E">
            <w:pPr>
              <w:rPr>
                <w:rFonts w:ascii="Calibri" w:hAnsi="Calibri"/>
                <w:sz w:val="22"/>
                <w:szCs w:val="22"/>
              </w:rPr>
            </w:pPr>
          </w:p>
        </w:tc>
      </w:tr>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Üye</w:t>
            </w:r>
          </w:p>
        </w:tc>
        <w:tc>
          <w:tcPr>
            <w:tcW w:w="4931" w:type="dxa"/>
            <w:vAlign w:val="center"/>
          </w:tcPr>
          <w:p w:rsidR="00D3580E" w:rsidRPr="00D3580E" w:rsidRDefault="00D3580E" w:rsidP="00E34C3E">
            <w:pPr>
              <w:rPr>
                <w:rFonts w:ascii="Calibri" w:hAnsi="Calibri"/>
                <w:sz w:val="22"/>
                <w:szCs w:val="22"/>
              </w:rPr>
            </w:pPr>
          </w:p>
        </w:tc>
        <w:tc>
          <w:tcPr>
            <w:tcW w:w="2582" w:type="dxa"/>
            <w:vAlign w:val="center"/>
          </w:tcPr>
          <w:p w:rsidR="00D3580E" w:rsidRPr="00D3580E" w:rsidRDefault="00D3580E" w:rsidP="00E34C3E">
            <w:pPr>
              <w:rPr>
                <w:rFonts w:ascii="Calibri" w:hAnsi="Calibri"/>
                <w:sz w:val="22"/>
                <w:szCs w:val="22"/>
              </w:rPr>
            </w:pPr>
          </w:p>
        </w:tc>
      </w:tr>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Üye</w:t>
            </w:r>
          </w:p>
        </w:tc>
        <w:tc>
          <w:tcPr>
            <w:tcW w:w="4931" w:type="dxa"/>
            <w:vAlign w:val="center"/>
          </w:tcPr>
          <w:p w:rsidR="00D3580E" w:rsidRPr="00D3580E" w:rsidRDefault="00D3580E" w:rsidP="00E34C3E">
            <w:pPr>
              <w:rPr>
                <w:rFonts w:ascii="Calibri" w:hAnsi="Calibri"/>
                <w:sz w:val="22"/>
                <w:szCs w:val="22"/>
              </w:rPr>
            </w:pPr>
          </w:p>
        </w:tc>
        <w:tc>
          <w:tcPr>
            <w:tcW w:w="2582" w:type="dxa"/>
            <w:vAlign w:val="center"/>
          </w:tcPr>
          <w:p w:rsidR="00D3580E" w:rsidRPr="00D3580E" w:rsidRDefault="00D3580E" w:rsidP="00E34C3E">
            <w:pPr>
              <w:rPr>
                <w:rFonts w:ascii="Calibri" w:hAnsi="Calibri"/>
                <w:sz w:val="22"/>
                <w:szCs w:val="22"/>
              </w:rPr>
            </w:pPr>
          </w:p>
        </w:tc>
      </w:tr>
      <w:tr w:rsidR="00D3580E" w:rsidRPr="00D3580E" w:rsidTr="00D3580E">
        <w:trPr>
          <w:trHeight w:val="454"/>
        </w:trPr>
        <w:tc>
          <w:tcPr>
            <w:tcW w:w="2518" w:type="dxa"/>
            <w:vAlign w:val="center"/>
          </w:tcPr>
          <w:p w:rsidR="00D3580E" w:rsidRPr="00D3580E" w:rsidRDefault="00D3580E" w:rsidP="00E34C3E">
            <w:pPr>
              <w:jc w:val="center"/>
              <w:rPr>
                <w:rFonts w:ascii="Calibri" w:hAnsi="Calibri"/>
                <w:sz w:val="22"/>
                <w:szCs w:val="22"/>
              </w:rPr>
            </w:pPr>
            <w:r w:rsidRPr="00D3580E">
              <w:rPr>
                <w:rFonts w:ascii="Calibri" w:hAnsi="Calibri"/>
                <w:sz w:val="22"/>
                <w:szCs w:val="22"/>
              </w:rPr>
              <w:t>Üye</w:t>
            </w:r>
          </w:p>
        </w:tc>
        <w:tc>
          <w:tcPr>
            <w:tcW w:w="4931" w:type="dxa"/>
            <w:vAlign w:val="center"/>
          </w:tcPr>
          <w:p w:rsidR="00D3580E" w:rsidRPr="00D3580E" w:rsidRDefault="00D3580E" w:rsidP="00E34C3E">
            <w:pPr>
              <w:rPr>
                <w:rFonts w:ascii="Calibri" w:hAnsi="Calibri"/>
                <w:sz w:val="22"/>
                <w:szCs w:val="22"/>
              </w:rPr>
            </w:pPr>
          </w:p>
        </w:tc>
        <w:tc>
          <w:tcPr>
            <w:tcW w:w="2582" w:type="dxa"/>
            <w:vAlign w:val="center"/>
          </w:tcPr>
          <w:p w:rsidR="00D3580E" w:rsidRPr="00D3580E" w:rsidRDefault="00D3580E" w:rsidP="00E34C3E">
            <w:pPr>
              <w:rPr>
                <w:rFonts w:ascii="Calibri" w:hAnsi="Calibri"/>
                <w:sz w:val="22"/>
                <w:szCs w:val="22"/>
              </w:rPr>
            </w:pPr>
          </w:p>
        </w:tc>
      </w:tr>
    </w:tbl>
    <w:p w:rsidR="00D3580E" w:rsidRPr="00D3580E" w:rsidRDefault="00D3580E" w:rsidP="00D3580E">
      <w:pPr>
        <w:rPr>
          <w:rFonts w:ascii="Calibri" w:hAnsi="Calibri"/>
          <w:i/>
          <w:sz w:val="22"/>
          <w:szCs w:val="22"/>
        </w:rPr>
      </w:pPr>
    </w:p>
    <w:tbl>
      <w:tblPr>
        <w:tblW w:w="0" w:type="auto"/>
        <w:tblBorders>
          <w:insideH w:val="single" w:sz="4" w:space="0" w:color="C0C0C0"/>
          <w:insideV w:val="single" w:sz="4" w:space="0" w:color="C0C0C0"/>
        </w:tblBorders>
        <w:tblLook w:val="01E0" w:firstRow="1" w:lastRow="1" w:firstColumn="1" w:lastColumn="1" w:noHBand="0" w:noVBand="0"/>
      </w:tblPr>
      <w:tblGrid>
        <w:gridCol w:w="9830"/>
      </w:tblGrid>
      <w:tr w:rsidR="00D3580E" w:rsidRPr="00D3580E" w:rsidTr="00E34C3E">
        <w:tc>
          <w:tcPr>
            <w:tcW w:w="9830" w:type="dxa"/>
          </w:tcPr>
          <w:p w:rsidR="00D3580E" w:rsidRPr="00D3580E" w:rsidRDefault="00D3580E" w:rsidP="00E34C3E">
            <w:pPr>
              <w:spacing w:line="360" w:lineRule="auto"/>
            </w:pPr>
            <w:r w:rsidRPr="00D3580E">
              <w:rPr>
                <w:i/>
              </w:rPr>
              <w:t xml:space="preserve">Bu form </w:t>
            </w:r>
            <w:r w:rsidRPr="00D3580E">
              <w:rPr>
                <w:b/>
                <w:i/>
              </w:rPr>
              <w:t>üç kopya</w:t>
            </w:r>
            <w:r w:rsidRPr="00D3580E">
              <w:rPr>
                <w:i/>
              </w:rPr>
              <w:t xml:space="preserve"> doldurulacaktır.</w:t>
            </w:r>
          </w:p>
        </w:tc>
      </w:tr>
    </w:tbl>
    <w:p w:rsidR="00D3580E" w:rsidRPr="00D3580E" w:rsidRDefault="00D3580E" w:rsidP="00D3580E">
      <w:pPr>
        <w:spacing w:before="120"/>
        <w:jc w:val="both"/>
        <w:rPr>
          <w:b/>
          <w:bCs/>
          <w:i/>
        </w:rPr>
      </w:pPr>
      <w:r w:rsidRPr="00D3580E">
        <w:rPr>
          <w:i/>
        </w:rPr>
        <w:sym w:font="Symbol" w:char="F0A8"/>
      </w:r>
      <w:r w:rsidRPr="00D3580E">
        <w:rPr>
          <w:i/>
        </w:rPr>
        <w:t>Hitit Üniversitesi Lisansüstü Eğitim-Öğretim Yönetmenliğinin 31/6 maddesi uyarınca “Doktora yeterlik sınavı, yazılı ve sözlü olarak iki bölüm halinde yapılır. Doktora yeterlik jürisi, öğrencinin başarılı veya başarısız olduğuna oy çokluğu ile karar verir. Bu karar, sınavı izleyen üç gün içinde ilgili enstitüye jüri başkanı tarafından tutanakla bildirilir”.</w:t>
      </w:r>
    </w:p>
    <w:p w:rsidR="004F1D9F" w:rsidRPr="00D3580E" w:rsidRDefault="004F1D9F" w:rsidP="00D3580E">
      <w:pPr>
        <w:rPr>
          <w:sz w:val="22"/>
          <w:szCs w:val="22"/>
        </w:rPr>
      </w:pPr>
      <w:bookmarkStart w:id="0" w:name="_GoBack"/>
      <w:bookmarkEnd w:id="0"/>
    </w:p>
    <w:sectPr w:rsidR="004F1D9F" w:rsidRPr="00D3580E" w:rsidSect="006F663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C3" w:rsidRDefault="00A53EC3" w:rsidP="006F663E">
      <w:r>
        <w:separator/>
      </w:r>
    </w:p>
  </w:endnote>
  <w:endnote w:type="continuationSeparator" w:id="0">
    <w:p w:rsidR="00A53EC3" w:rsidRDefault="00A53EC3" w:rsidP="006F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89" w:rsidRDefault="00781E89" w:rsidP="00781E89">
    <w:pPr>
      <w:rPr>
        <w:sz w:val="14"/>
      </w:rPr>
    </w:pPr>
    <w:r>
      <w:rPr>
        <w:color w:val="000000"/>
        <w:sz w:val="16"/>
        <w:szCs w:val="22"/>
      </w:rPr>
      <w:t>EE-LEE--FR-00</w:t>
    </w:r>
    <w:r>
      <w:rPr>
        <w:color w:val="000000"/>
        <w:sz w:val="16"/>
        <w:szCs w:val="22"/>
      </w:rPr>
      <w:t>28</w:t>
    </w:r>
    <w:r>
      <w:rPr>
        <w:color w:val="000000"/>
        <w:sz w:val="16"/>
        <w:szCs w:val="22"/>
      </w:rPr>
      <w:t>/01.12.2020/00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C3" w:rsidRDefault="00A53EC3" w:rsidP="006F663E">
      <w:r>
        <w:separator/>
      </w:r>
    </w:p>
  </w:footnote>
  <w:footnote w:type="continuationSeparator" w:id="0">
    <w:p w:rsidR="00A53EC3" w:rsidRDefault="00A53EC3" w:rsidP="006F6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63E" w:rsidRDefault="006F663E">
    <w:pPr>
      <w:pStyle w:val="stbilgi"/>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8737"/>
    </w:tblGrid>
    <w:tr w:rsidR="00EE111F" w:rsidRPr="00E4559B" w:rsidTr="00EE111F">
      <w:trPr>
        <w:trHeight w:val="269"/>
      </w:trPr>
      <w:tc>
        <w:tcPr>
          <w:tcW w:w="1611" w:type="dxa"/>
          <w:vMerge w:val="restart"/>
          <w:vAlign w:val="center"/>
        </w:tcPr>
        <w:p w:rsidR="00EE111F" w:rsidRPr="00E4559B" w:rsidRDefault="00EE111F" w:rsidP="006F663E">
          <w:pPr>
            <w:pStyle w:val="stbilgi"/>
            <w:jc w:val="center"/>
            <w:rPr>
              <w:rFonts w:cs="Arial"/>
            </w:rPr>
          </w:pPr>
          <w:r>
            <w:rPr>
              <w:rFonts w:cs="Arial"/>
              <w:noProof/>
              <w:lang w:eastAsia="tr-TR"/>
            </w:rPr>
            <w:drawing>
              <wp:inline distT="0" distB="0" distL="0" distR="0" wp14:anchorId="1846AD10" wp14:editId="6A69F0B6">
                <wp:extent cx="716280" cy="716280"/>
                <wp:effectExtent l="0" t="0" r="7620" b="7620"/>
                <wp:docPr id="1" name="Resim 1" descr="C:\Users\Murat Recber\AppData\Local\Microsoft\Windows\INetCache\Content.Word\19444_256201596285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at Recber\AppData\Local\Microsoft\Windows\INetCache\Content.Word\19444_2562015962858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8737" w:type="dxa"/>
          <w:vMerge w:val="restart"/>
          <w:vAlign w:val="center"/>
        </w:tcPr>
        <w:p w:rsidR="00EE111F" w:rsidRPr="00820846" w:rsidRDefault="000D1C8A" w:rsidP="00D3580E">
          <w:pPr>
            <w:pStyle w:val="stbilgi"/>
            <w:jc w:val="center"/>
            <w:rPr>
              <w:rFonts w:cs="Arial"/>
              <w:b/>
              <w:sz w:val="28"/>
            </w:rPr>
          </w:pPr>
          <w:r>
            <w:rPr>
              <w:rFonts w:ascii="Times New Roman" w:hAnsi="Times New Roman"/>
              <w:b/>
              <w:sz w:val="28"/>
              <w:szCs w:val="40"/>
            </w:rPr>
            <w:t>Doktora</w:t>
          </w:r>
          <w:r w:rsidR="004F1D9F">
            <w:rPr>
              <w:rFonts w:ascii="Times New Roman" w:hAnsi="Times New Roman"/>
              <w:b/>
              <w:sz w:val="28"/>
              <w:szCs w:val="40"/>
            </w:rPr>
            <w:t xml:space="preserve"> </w:t>
          </w:r>
          <w:r w:rsidR="00D3580E">
            <w:rPr>
              <w:rFonts w:ascii="Times New Roman" w:hAnsi="Times New Roman"/>
              <w:b/>
              <w:sz w:val="28"/>
              <w:szCs w:val="40"/>
            </w:rPr>
            <w:t xml:space="preserve">Yeterlik Sınav Jürisi </w:t>
          </w:r>
          <w:r w:rsidR="00912A75">
            <w:rPr>
              <w:rFonts w:ascii="Times New Roman" w:hAnsi="Times New Roman"/>
              <w:b/>
              <w:sz w:val="28"/>
              <w:szCs w:val="40"/>
            </w:rPr>
            <w:t xml:space="preserve">Tutanak </w:t>
          </w:r>
          <w:r w:rsidR="00A83BE8">
            <w:rPr>
              <w:rFonts w:ascii="Times New Roman" w:hAnsi="Times New Roman"/>
              <w:b/>
              <w:sz w:val="28"/>
              <w:szCs w:val="40"/>
            </w:rPr>
            <w:t>Formu</w:t>
          </w: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r w:rsidR="00EE111F" w:rsidRPr="00E4559B" w:rsidTr="00EE111F">
      <w:trPr>
        <w:trHeight w:val="269"/>
      </w:trPr>
      <w:tc>
        <w:tcPr>
          <w:tcW w:w="1611" w:type="dxa"/>
          <w:vMerge/>
          <w:vAlign w:val="center"/>
        </w:tcPr>
        <w:p w:rsidR="00EE111F" w:rsidRPr="00E4559B" w:rsidRDefault="00EE111F" w:rsidP="006F663E">
          <w:pPr>
            <w:pStyle w:val="stbilgi"/>
            <w:jc w:val="center"/>
            <w:rPr>
              <w:rFonts w:cs="Arial"/>
            </w:rPr>
          </w:pPr>
        </w:p>
      </w:tc>
      <w:tc>
        <w:tcPr>
          <w:tcW w:w="8737" w:type="dxa"/>
          <w:vMerge/>
          <w:vAlign w:val="center"/>
        </w:tcPr>
        <w:p w:rsidR="00EE111F" w:rsidRPr="00E4559B" w:rsidRDefault="00EE111F" w:rsidP="006F663E">
          <w:pPr>
            <w:pStyle w:val="stbilgi"/>
            <w:jc w:val="center"/>
            <w:rPr>
              <w:rFonts w:cs="Arial"/>
            </w:rPr>
          </w:pPr>
        </w:p>
      </w:tc>
    </w:tr>
  </w:tbl>
  <w:p w:rsidR="006F663E" w:rsidRDefault="006F663E">
    <w:pPr>
      <w:pStyle w:val="stbilgi"/>
    </w:pPr>
  </w:p>
  <w:p w:rsidR="006F663E" w:rsidRDefault="006F663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63E"/>
    <w:rsid w:val="000D1C8A"/>
    <w:rsid w:val="001C5C2B"/>
    <w:rsid w:val="00247A51"/>
    <w:rsid w:val="00350A40"/>
    <w:rsid w:val="003925BB"/>
    <w:rsid w:val="00414D28"/>
    <w:rsid w:val="00434653"/>
    <w:rsid w:val="004F1D9F"/>
    <w:rsid w:val="00562FCA"/>
    <w:rsid w:val="00604448"/>
    <w:rsid w:val="00631715"/>
    <w:rsid w:val="00637ADC"/>
    <w:rsid w:val="006F663E"/>
    <w:rsid w:val="00781E89"/>
    <w:rsid w:val="00820846"/>
    <w:rsid w:val="008A4D7D"/>
    <w:rsid w:val="008F67FE"/>
    <w:rsid w:val="00912A75"/>
    <w:rsid w:val="009166C1"/>
    <w:rsid w:val="009742FD"/>
    <w:rsid w:val="00975F22"/>
    <w:rsid w:val="009E3BCA"/>
    <w:rsid w:val="00A53EC3"/>
    <w:rsid w:val="00A83BE8"/>
    <w:rsid w:val="00CB0107"/>
    <w:rsid w:val="00D3580E"/>
    <w:rsid w:val="00DB0C08"/>
    <w:rsid w:val="00E1320C"/>
    <w:rsid w:val="00E54C9C"/>
    <w:rsid w:val="00E73DBA"/>
    <w:rsid w:val="00E82A0D"/>
    <w:rsid w:val="00EE111F"/>
    <w:rsid w:val="00EE51F7"/>
    <w:rsid w:val="00F46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FE038-5004-4A00-81EC-EB0A7154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22"/>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975F22"/>
    <w:pPr>
      <w:keepNext/>
      <w:outlineLvl w:val="1"/>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6F663E"/>
  </w:style>
  <w:style w:type="paragraph" w:styleId="Altbilgi">
    <w:name w:val="footer"/>
    <w:basedOn w:val="Normal"/>
    <w:link w:val="AltbilgiChar"/>
    <w:uiPriority w:val="99"/>
    <w:unhideWhenUsed/>
    <w:rsid w:val="006F663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6F663E"/>
  </w:style>
  <w:style w:type="table" w:styleId="TabloKlavuzu">
    <w:name w:val="Table Grid"/>
    <w:basedOn w:val="NormalTablo"/>
    <w:uiPriority w:val="39"/>
    <w:rsid w:val="006F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rsid w:val="006F663E"/>
  </w:style>
  <w:style w:type="character" w:customStyle="1" w:styleId="Balk2Char">
    <w:name w:val="Başlık 2 Char"/>
    <w:basedOn w:val="VarsaylanParagrafYazTipi"/>
    <w:link w:val="Balk2"/>
    <w:rsid w:val="00975F22"/>
    <w:rPr>
      <w:rFonts w:ascii="Times New Roman" w:eastAsia="Times New Roman" w:hAnsi="Times New Roman" w:cs="Times New Roman"/>
      <w:b/>
      <w:bCs/>
      <w:lang w:eastAsia="tr-TR"/>
    </w:rPr>
  </w:style>
  <w:style w:type="paragraph" w:customStyle="1" w:styleId="a">
    <w:basedOn w:val="Normal"/>
    <w:next w:val="stbilgi"/>
    <w:rsid w:val="00A83BE8"/>
    <w:pPr>
      <w:tabs>
        <w:tab w:val="center" w:pos="4536"/>
        <w:tab w:val="right" w:pos="9072"/>
      </w:tabs>
    </w:pPr>
  </w:style>
  <w:style w:type="paragraph" w:styleId="GvdeMetni2">
    <w:name w:val="Body Text 2"/>
    <w:basedOn w:val="Normal"/>
    <w:link w:val="GvdeMetni2Char"/>
    <w:rsid w:val="00A83BE8"/>
    <w:rPr>
      <w:szCs w:val="24"/>
    </w:rPr>
  </w:style>
  <w:style w:type="character" w:customStyle="1" w:styleId="GvdeMetni2Char">
    <w:name w:val="Gövde Metni 2 Char"/>
    <w:basedOn w:val="VarsaylanParagrafYazTipi"/>
    <w:link w:val="GvdeMetni2"/>
    <w:rsid w:val="00A83BE8"/>
    <w:rPr>
      <w:rFonts w:ascii="Times New Roman" w:eastAsia="Times New Roman" w:hAnsi="Times New Roman"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30662">
      <w:bodyDiv w:val="1"/>
      <w:marLeft w:val="0"/>
      <w:marRight w:val="0"/>
      <w:marTop w:val="0"/>
      <w:marBottom w:val="0"/>
      <w:divBdr>
        <w:top w:val="none" w:sz="0" w:space="0" w:color="auto"/>
        <w:left w:val="none" w:sz="0" w:space="0" w:color="auto"/>
        <w:bottom w:val="none" w:sz="0" w:space="0" w:color="auto"/>
        <w:right w:val="none" w:sz="0" w:space="0" w:color="auto"/>
      </w:divBdr>
    </w:div>
    <w:div w:id="153198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Recber</dc:creator>
  <cp:keywords/>
  <dc:description/>
  <cp:lastModifiedBy>Altuğ ORTAKCI</cp:lastModifiedBy>
  <cp:revision>21</cp:revision>
  <dcterms:created xsi:type="dcterms:W3CDTF">2018-07-11T08:54:00Z</dcterms:created>
  <dcterms:modified xsi:type="dcterms:W3CDTF">2020-12-02T21:50:00Z</dcterms:modified>
</cp:coreProperties>
</file>