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5F" w:rsidRPr="00F213A5" w:rsidRDefault="00DE3CFC" w:rsidP="00776A69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F213A5">
        <w:rPr>
          <w:rFonts w:ascii="Arial" w:hAnsi="Arial" w:cs="Arial"/>
          <w:b/>
          <w:sz w:val="24"/>
          <w:szCs w:val="24"/>
        </w:rPr>
        <w:t>HİTİT ÜNİVERSİTESİ</w:t>
      </w:r>
    </w:p>
    <w:p w:rsidR="00DE3CFC" w:rsidRPr="00E76D28" w:rsidRDefault="00982C77" w:rsidP="00776A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LİSANÜSTÜ EĞİTİM</w:t>
      </w:r>
      <w:r w:rsidR="00DE3CFC" w:rsidRPr="00E76D28">
        <w:rPr>
          <w:rFonts w:ascii="Arial" w:hAnsi="Arial" w:cs="Arial"/>
          <w:b/>
          <w:sz w:val="24"/>
          <w:szCs w:val="24"/>
        </w:rPr>
        <w:t xml:space="preserve"> ENSTİTÜSÜ</w:t>
      </w:r>
    </w:p>
    <w:p w:rsidR="00EA7730" w:rsidRPr="00232C5C" w:rsidRDefault="00C52C60" w:rsidP="00776A6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İŞ SAĞLIĞI VE GÜVENLİĞİ</w:t>
      </w:r>
      <w:r w:rsidR="00475262">
        <w:rPr>
          <w:rFonts w:ascii="Arial" w:hAnsi="Arial" w:cs="Arial"/>
          <w:b/>
          <w:sz w:val="24"/>
          <w:szCs w:val="24"/>
        </w:rPr>
        <w:t xml:space="preserve"> ANABİLİM DALI 2020</w:t>
      </w:r>
      <w:r w:rsidR="00DE3CFC" w:rsidRPr="00E76D28">
        <w:rPr>
          <w:rFonts w:ascii="Arial" w:hAnsi="Arial" w:cs="Arial"/>
          <w:b/>
          <w:sz w:val="24"/>
          <w:szCs w:val="24"/>
        </w:rPr>
        <w:t>-20</w:t>
      </w:r>
      <w:r w:rsidR="00475262">
        <w:rPr>
          <w:rFonts w:ascii="Arial" w:hAnsi="Arial" w:cs="Arial"/>
          <w:b/>
          <w:sz w:val="24"/>
          <w:szCs w:val="24"/>
        </w:rPr>
        <w:t>21</w:t>
      </w:r>
      <w:r w:rsidR="00DE3CFC" w:rsidRPr="00E76D28">
        <w:rPr>
          <w:rFonts w:ascii="Arial" w:hAnsi="Arial" w:cs="Arial"/>
          <w:b/>
          <w:sz w:val="24"/>
          <w:szCs w:val="24"/>
        </w:rPr>
        <w:t xml:space="preserve"> </w:t>
      </w:r>
      <w:r w:rsidR="00831C0C">
        <w:rPr>
          <w:rFonts w:ascii="Arial" w:hAnsi="Arial" w:cs="Arial"/>
          <w:b/>
          <w:sz w:val="24"/>
          <w:szCs w:val="24"/>
        </w:rPr>
        <w:t>BAHAR</w:t>
      </w:r>
      <w:r w:rsidR="00982C77">
        <w:rPr>
          <w:rFonts w:ascii="Arial" w:hAnsi="Arial" w:cs="Arial"/>
          <w:b/>
          <w:sz w:val="24"/>
          <w:szCs w:val="24"/>
        </w:rPr>
        <w:t xml:space="preserve"> YARIYILI </w:t>
      </w:r>
      <w:r w:rsidR="00255D9E">
        <w:rPr>
          <w:rFonts w:ascii="Arial" w:hAnsi="Arial" w:cs="Arial"/>
          <w:b/>
          <w:sz w:val="24"/>
          <w:szCs w:val="24"/>
        </w:rPr>
        <w:t>FİNAL</w:t>
      </w:r>
      <w:bookmarkStart w:id="0" w:name="_GoBack"/>
      <w:bookmarkEnd w:id="0"/>
      <w:r w:rsidR="00982C77">
        <w:rPr>
          <w:rFonts w:ascii="Arial" w:hAnsi="Arial" w:cs="Arial"/>
          <w:b/>
          <w:sz w:val="24"/>
          <w:szCs w:val="24"/>
        </w:rPr>
        <w:t xml:space="preserve"> SINAVI</w:t>
      </w:r>
      <w:r w:rsidR="00DE3CFC" w:rsidRPr="00E76D28">
        <w:rPr>
          <w:rFonts w:ascii="Arial" w:hAnsi="Arial" w:cs="Arial"/>
          <w:b/>
          <w:sz w:val="24"/>
          <w:szCs w:val="24"/>
        </w:rPr>
        <w:t xml:space="preserve"> PROGRAMI</w:t>
      </w:r>
    </w:p>
    <w:tbl>
      <w:tblPr>
        <w:tblStyle w:val="TabloKlavuzu"/>
        <w:tblW w:w="14014" w:type="dxa"/>
        <w:tblLook w:val="04A0" w:firstRow="1" w:lastRow="0" w:firstColumn="1" w:lastColumn="0" w:noHBand="0" w:noVBand="1"/>
      </w:tblPr>
      <w:tblGrid>
        <w:gridCol w:w="2852"/>
        <w:gridCol w:w="2813"/>
        <w:gridCol w:w="2711"/>
        <w:gridCol w:w="3037"/>
        <w:gridCol w:w="2601"/>
      </w:tblGrid>
      <w:tr w:rsidR="00450899" w:rsidRPr="003D2F4F" w:rsidTr="00475262">
        <w:trPr>
          <w:trHeight w:val="417"/>
        </w:trPr>
        <w:tc>
          <w:tcPr>
            <w:tcW w:w="2852" w:type="dxa"/>
            <w:vAlign w:val="center"/>
          </w:tcPr>
          <w:p w:rsidR="0047739A" w:rsidRPr="00C73284" w:rsidRDefault="00EB5C50" w:rsidP="00EB5C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982C77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6</w:t>
            </w:r>
            <w:r w:rsidR="00982C77">
              <w:rPr>
                <w:rFonts w:cstheme="minorHAnsi"/>
                <w:b/>
              </w:rPr>
              <w:t>.2021 Pazartesi</w:t>
            </w:r>
          </w:p>
        </w:tc>
        <w:tc>
          <w:tcPr>
            <w:tcW w:w="2813" w:type="dxa"/>
            <w:vAlign w:val="center"/>
          </w:tcPr>
          <w:p w:rsidR="0047739A" w:rsidRPr="00C73284" w:rsidRDefault="00EB5C50" w:rsidP="00EB5C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</w:t>
            </w:r>
            <w:r w:rsidR="00982C77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6</w:t>
            </w:r>
            <w:r w:rsidR="00982C77">
              <w:rPr>
                <w:rFonts w:cstheme="minorHAnsi"/>
                <w:b/>
              </w:rPr>
              <w:t xml:space="preserve">.2021 </w:t>
            </w:r>
            <w:r w:rsidR="0047739A" w:rsidRPr="00C73284">
              <w:rPr>
                <w:rFonts w:cstheme="minorHAnsi"/>
                <w:b/>
              </w:rPr>
              <w:t>Salı</w:t>
            </w:r>
          </w:p>
        </w:tc>
        <w:tc>
          <w:tcPr>
            <w:tcW w:w="2711" w:type="dxa"/>
            <w:vAlign w:val="center"/>
          </w:tcPr>
          <w:p w:rsidR="0047739A" w:rsidRPr="00C73284" w:rsidRDefault="00EB5C50" w:rsidP="00EB5C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="00982C77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6</w:t>
            </w:r>
            <w:r w:rsidR="00982C77">
              <w:rPr>
                <w:rFonts w:cstheme="minorHAnsi"/>
                <w:b/>
              </w:rPr>
              <w:t xml:space="preserve">.2021 </w:t>
            </w:r>
            <w:r w:rsidR="0047739A" w:rsidRPr="00C73284">
              <w:rPr>
                <w:rFonts w:cstheme="minorHAnsi"/>
                <w:b/>
              </w:rPr>
              <w:t>Çarşamba</w:t>
            </w:r>
          </w:p>
        </w:tc>
        <w:tc>
          <w:tcPr>
            <w:tcW w:w="3037" w:type="dxa"/>
            <w:vAlign w:val="center"/>
          </w:tcPr>
          <w:p w:rsidR="0047739A" w:rsidRPr="00C73284" w:rsidRDefault="00EB5C50" w:rsidP="00EB5C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</w:t>
            </w:r>
            <w:r w:rsidR="00982C77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7</w:t>
            </w:r>
            <w:r w:rsidR="00982C77">
              <w:rPr>
                <w:rFonts w:cstheme="minorHAnsi"/>
                <w:b/>
              </w:rPr>
              <w:t xml:space="preserve">.2021 </w:t>
            </w:r>
            <w:r w:rsidR="0047739A" w:rsidRPr="00C73284">
              <w:rPr>
                <w:rFonts w:cstheme="minorHAnsi"/>
                <w:b/>
              </w:rPr>
              <w:t>Perşembe</w:t>
            </w:r>
          </w:p>
        </w:tc>
        <w:tc>
          <w:tcPr>
            <w:tcW w:w="2601" w:type="dxa"/>
            <w:vAlign w:val="center"/>
          </w:tcPr>
          <w:p w:rsidR="0047739A" w:rsidRPr="00C73284" w:rsidRDefault="00EB5C50" w:rsidP="00EB5C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</w:t>
            </w:r>
            <w:r w:rsidR="00982C77">
              <w:rPr>
                <w:rFonts w:cstheme="minorHAnsi"/>
                <w:b/>
              </w:rPr>
              <w:t>.0</w:t>
            </w:r>
            <w:r>
              <w:rPr>
                <w:rFonts w:cstheme="minorHAnsi"/>
                <w:b/>
              </w:rPr>
              <w:t>7</w:t>
            </w:r>
            <w:r w:rsidR="00982C77">
              <w:rPr>
                <w:rFonts w:cstheme="minorHAnsi"/>
                <w:b/>
              </w:rPr>
              <w:t xml:space="preserve">.2021 </w:t>
            </w:r>
            <w:r w:rsidR="0047739A" w:rsidRPr="00C73284">
              <w:rPr>
                <w:rFonts w:cstheme="minorHAnsi"/>
                <w:b/>
              </w:rPr>
              <w:t>Cuma</w:t>
            </w:r>
          </w:p>
        </w:tc>
      </w:tr>
      <w:tr w:rsidR="00D55322" w:rsidRPr="003D2F4F" w:rsidTr="003D2F4F">
        <w:trPr>
          <w:trHeight w:val="1100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Kimyasal Risk Etmenleri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Dursun Ali KÖSE</w:t>
            </w:r>
          </w:p>
          <w:p w:rsidR="00D55322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</w:t>
            </w:r>
            <w:r w:rsidRPr="00C73284">
              <w:rPr>
                <w:rFonts w:cstheme="minorHAnsi"/>
                <w:b/>
              </w:rPr>
              <w:t xml:space="preserve">:00 – </w:t>
            </w:r>
            <w:r>
              <w:rPr>
                <w:rFonts w:cstheme="minorHAnsi"/>
                <w:b/>
              </w:rPr>
              <w:t>16</w:t>
            </w:r>
            <w:r w:rsidRPr="00C73284">
              <w:rPr>
                <w:rFonts w:cstheme="minorHAnsi"/>
                <w:b/>
              </w:rPr>
              <w:t>:00</w:t>
            </w:r>
          </w:p>
        </w:tc>
        <w:tc>
          <w:tcPr>
            <w:tcW w:w="2813" w:type="dxa"/>
          </w:tcPr>
          <w:p w:rsidR="00D55322" w:rsidRPr="00C73284" w:rsidRDefault="00D55322" w:rsidP="00D55322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Tehlikeli Madde ve Atık Yönetimi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Doç. Dr. Sevil ÖZKINALI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13:00-16:00</w:t>
            </w:r>
          </w:p>
        </w:tc>
        <w:tc>
          <w:tcPr>
            <w:tcW w:w="2711" w:type="dxa"/>
          </w:tcPr>
          <w:p w:rsidR="00D55322" w:rsidRPr="00C73284" w:rsidRDefault="00D55322" w:rsidP="00D55322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İşyeri Ortam Gözetimi ve Ortam Ölçümleri</w:t>
            </w:r>
          </w:p>
          <w:p w:rsidR="00D55322" w:rsidRPr="00C73284" w:rsidRDefault="00101CCF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</w:t>
            </w:r>
            <w:r w:rsidR="00D55322" w:rsidRPr="00C73284">
              <w:rPr>
                <w:rFonts w:cstheme="minorHAnsi"/>
                <w:b/>
              </w:rPr>
              <w:t>. Dr. Ebru GÖKMEŞE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13:00-16:00</w:t>
            </w: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Bilimsel Araştırma Teknikleri ve Yayın Etiği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Faruk GÖKMEŞE</w:t>
            </w:r>
          </w:p>
          <w:p w:rsidR="00D55322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  <w:b/>
              </w:rPr>
              <w:t>17:00 – 20:00</w:t>
            </w:r>
          </w:p>
        </w:tc>
        <w:tc>
          <w:tcPr>
            <w:tcW w:w="2601" w:type="dxa"/>
          </w:tcPr>
          <w:p w:rsidR="00D55322" w:rsidRPr="00C73284" w:rsidRDefault="00D55322" w:rsidP="00D55322">
            <w:pPr>
              <w:rPr>
                <w:rFonts w:cstheme="minorHAnsi"/>
                <w:b/>
              </w:rPr>
            </w:pPr>
          </w:p>
        </w:tc>
      </w:tr>
      <w:tr w:rsidR="00D55322" w:rsidRPr="003D2F4F" w:rsidTr="003D2F4F">
        <w:trPr>
          <w:trHeight w:val="1103"/>
        </w:trPr>
        <w:tc>
          <w:tcPr>
            <w:tcW w:w="2852" w:type="dxa"/>
          </w:tcPr>
          <w:p w:rsidR="00D55322" w:rsidRPr="00C73284" w:rsidRDefault="00D55322" w:rsidP="002A0156">
            <w:pPr>
              <w:rPr>
                <w:rFonts w:cstheme="minorHAnsi"/>
              </w:rPr>
            </w:pP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Çalışma Hayatında Psikososyal Riskler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Öğr. Üyesi Fikri ÖZDEMİR</w:t>
            </w:r>
          </w:p>
          <w:p w:rsidR="00D55322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  <w:tc>
          <w:tcPr>
            <w:tcW w:w="2711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Kaldırma ve Taşıma İşlerinde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 xml:space="preserve">Prof. Dr. Naki ÇOLAK </w:t>
            </w:r>
          </w:p>
          <w:p w:rsidR="00D55322" w:rsidRPr="00C73284" w:rsidRDefault="002A0156" w:rsidP="002A0156">
            <w:pPr>
              <w:rPr>
                <w:rFonts w:cstheme="minorHAnsi"/>
                <w:color w:val="FF0000"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Yangından Korunma ve Afet Yönetimi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Abdurrahman ASAN</w:t>
            </w:r>
          </w:p>
          <w:p w:rsidR="00D55322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  <w:tc>
          <w:tcPr>
            <w:tcW w:w="2601" w:type="dxa"/>
          </w:tcPr>
          <w:p w:rsidR="00D55322" w:rsidRPr="00C73284" w:rsidRDefault="00D55322" w:rsidP="00D55322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Ekranlı Cihazlarda Çalışmada İSG</w:t>
            </w:r>
          </w:p>
          <w:p w:rsidR="00D55322" w:rsidRPr="00C73284" w:rsidRDefault="00D55322" w:rsidP="00D55322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Öğrt. Üyesi Bilgehan TOZLU</w:t>
            </w:r>
          </w:p>
          <w:p w:rsidR="00D55322" w:rsidRPr="00C73284" w:rsidRDefault="00D55322" w:rsidP="00D55322">
            <w:pPr>
              <w:rPr>
                <w:rFonts w:cstheme="minorHAnsi"/>
                <w:color w:val="FF0000"/>
              </w:rPr>
            </w:pPr>
            <w:r w:rsidRPr="00C73284">
              <w:rPr>
                <w:rFonts w:cstheme="minorHAnsi"/>
                <w:b/>
              </w:rPr>
              <w:t>18:00-21:00</w:t>
            </w:r>
          </w:p>
        </w:tc>
      </w:tr>
      <w:tr w:rsidR="002A0156" w:rsidRPr="003D2F4F" w:rsidTr="003D2F4F">
        <w:trPr>
          <w:trHeight w:val="965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Ergonomi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Dursun Ali KÖSE</w:t>
            </w:r>
            <w:r w:rsidRPr="00C73284">
              <w:rPr>
                <w:rFonts w:cstheme="minorHAnsi"/>
              </w:rPr>
              <w:t xml:space="preserve"> </w:t>
            </w:r>
            <w:r w:rsidRPr="00C73284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9</w:t>
            </w:r>
            <w:r w:rsidRPr="00C73284">
              <w:rPr>
                <w:rFonts w:cstheme="minorHAnsi"/>
                <w:b/>
              </w:rPr>
              <w:t>:00-2</w:t>
            </w:r>
            <w:r>
              <w:rPr>
                <w:rFonts w:cstheme="minorHAnsi"/>
                <w:b/>
              </w:rPr>
              <w:t>2</w:t>
            </w:r>
            <w:r w:rsidRPr="00C73284">
              <w:rPr>
                <w:rFonts w:cstheme="minorHAnsi"/>
                <w:b/>
              </w:rPr>
              <w:t>:00</w:t>
            </w: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İmalat İşlerinde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Öğr. Üyesi Şenol YAVUZ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  <w:tc>
          <w:tcPr>
            <w:tcW w:w="2711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Madencilik Sektöründe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Prof. Dr. Vedat DENİZ</w:t>
            </w:r>
          </w:p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İş Yerlerinde Elektrik Güvenliği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Doç. Dr. Fatih IŞIK</w:t>
            </w:r>
          </w:p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  <w:tc>
          <w:tcPr>
            <w:tcW w:w="2601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İş Kazaları ve Nedenleri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Pof. Dr. Faruk GÖKMEŞE</w:t>
            </w:r>
          </w:p>
          <w:p w:rsidR="002A0156" w:rsidRPr="00C73284" w:rsidRDefault="002A0156" w:rsidP="002A0156">
            <w:pPr>
              <w:rPr>
                <w:rFonts w:cstheme="minorHAnsi"/>
                <w:b/>
                <w:color w:val="FF0000"/>
              </w:rPr>
            </w:pPr>
            <w:r w:rsidRPr="00C73284">
              <w:rPr>
                <w:rFonts w:cstheme="minorHAnsi"/>
                <w:b/>
              </w:rPr>
              <w:t>18:00 – 21:00</w:t>
            </w:r>
          </w:p>
        </w:tc>
      </w:tr>
      <w:tr w:rsidR="002A0156" w:rsidRPr="003D2F4F" w:rsidTr="004F0F22">
        <w:trPr>
          <w:trHeight w:val="1551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İlk Yardım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Doç. Dr. Ali Kemal ERENLER</w:t>
            </w:r>
          </w:p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9</w:t>
            </w:r>
            <w:r w:rsidRPr="00C73284">
              <w:rPr>
                <w:rFonts w:cstheme="minorHAnsi"/>
                <w:b/>
              </w:rPr>
              <w:t>:00 – 2</w:t>
            </w:r>
            <w:r>
              <w:rPr>
                <w:rFonts w:cstheme="minorHAnsi"/>
                <w:b/>
              </w:rPr>
              <w:t>2</w:t>
            </w:r>
            <w:r w:rsidRPr="00C73284">
              <w:rPr>
                <w:rFonts w:cstheme="minorHAnsi"/>
                <w:b/>
              </w:rPr>
              <w:t>:00</w:t>
            </w: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2711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</w:rPr>
            </w:pPr>
            <w:r w:rsidRPr="00C73284">
              <w:rPr>
                <w:rFonts w:cstheme="minorHAnsi"/>
              </w:rPr>
              <w:t>İnşaat Sektöründe İSG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Dr. Öğr. Üyesi Oğuzhan KIVRAK</w:t>
            </w:r>
          </w:p>
          <w:p w:rsidR="002A0156" w:rsidRPr="00C73284" w:rsidRDefault="002A0156" w:rsidP="002A0156">
            <w:pPr>
              <w:rPr>
                <w:rFonts w:cstheme="minorHAnsi"/>
                <w:b/>
              </w:rPr>
            </w:pPr>
            <w:r w:rsidRPr="00C73284">
              <w:rPr>
                <w:rFonts w:cstheme="minorHAnsi"/>
                <w:b/>
              </w:rPr>
              <w:t>20:00-23:00</w:t>
            </w:r>
          </w:p>
        </w:tc>
        <w:tc>
          <w:tcPr>
            <w:tcW w:w="2601" w:type="dxa"/>
          </w:tcPr>
          <w:p w:rsidR="002A0156" w:rsidRPr="00C73284" w:rsidRDefault="002A0156" w:rsidP="002A0156">
            <w:pPr>
              <w:rPr>
                <w:rFonts w:cstheme="minorHAnsi"/>
                <w:b/>
                <w:color w:val="FF0000"/>
              </w:rPr>
            </w:pPr>
          </w:p>
        </w:tc>
      </w:tr>
      <w:tr w:rsidR="002A0156" w:rsidRPr="003D2F4F" w:rsidTr="003D2F4F">
        <w:trPr>
          <w:trHeight w:val="953"/>
        </w:trPr>
        <w:tc>
          <w:tcPr>
            <w:tcW w:w="2852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2813" w:type="dxa"/>
          </w:tcPr>
          <w:p w:rsidR="002A0156" w:rsidRPr="00C73284" w:rsidRDefault="002A0156" w:rsidP="002A0156">
            <w:pPr>
              <w:rPr>
                <w:rFonts w:cstheme="minorHAnsi"/>
                <w:color w:val="FF0000"/>
              </w:rPr>
            </w:pPr>
          </w:p>
        </w:tc>
        <w:tc>
          <w:tcPr>
            <w:tcW w:w="2711" w:type="dxa"/>
          </w:tcPr>
          <w:p w:rsidR="002A0156" w:rsidRPr="00C73284" w:rsidRDefault="002A0156" w:rsidP="002A0156">
            <w:pPr>
              <w:ind w:right="137"/>
              <w:jc w:val="both"/>
              <w:rPr>
                <w:rFonts w:cstheme="minorHAnsi"/>
                <w:b/>
              </w:rPr>
            </w:pPr>
          </w:p>
        </w:tc>
        <w:tc>
          <w:tcPr>
            <w:tcW w:w="3037" w:type="dxa"/>
          </w:tcPr>
          <w:p w:rsidR="002A0156" w:rsidRPr="00C73284" w:rsidRDefault="002A0156" w:rsidP="002A0156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</w:tcPr>
          <w:p w:rsidR="002A0156" w:rsidRPr="00C73284" w:rsidRDefault="002A0156" w:rsidP="002A0156">
            <w:pPr>
              <w:rPr>
                <w:rFonts w:cstheme="minorHAnsi"/>
                <w:color w:val="FF0000"/>
              </w:rPr>
            </w:pPr>
          </w:p>
        </w:tc>
      </w:tr>
    </w:tbl>
    <w:p w:rsidR="00DE3CFC" w:rsidRDefault="00DE3CFC" w:rsidP="00776A69">
      <w:pPr>
        <w:spacing w:line="240" w:lineRule="auto"/>
        <w:rPr>
          <w:rFonts w:ascii="Arial" w:hAnsi="Arial" w:cs="Arial"/>
        </w:rPr>
      </w:pPr>
    </w:p>
    <w:p w:rsidR="002C10A3" w:rsidRPr="003D2F4F" w:rsidRDefault="00732F56" w:rsidP="00776A69">
      <w:pPr>
        <w:spacing w:after="0" w:line="240" w:lineRule="auto"/>
        <w:jc w:val="right"/>
        <w:rPr>
          <w:rFonts w:ascii="Arial" w:hAnsi="Arial" w:cs="Arial"/>
        </w:rPr>
      </w:pPr>
      <w:r w:rsidRPr="003D2F4F">
        <w:rPr>
          <w:rFonts w:ascii="Arial" w:hAnsi="Arial" w:cs="Arial"/>
        </w:rPr>
        <w:t>Prof.</w:t>
      </w:r>
      <w:r w:rsidR="002C10A3" w:rsidRPr="003D2F4F">
        <w:rPr>
          <w:rFonts w:ascii="Arial" w:hAnsi="Arial" w:cs="Arial"/>
        </w:rPr>
        <w:t xml:space="preserve"> Dr. </w:t>
      </w:r>
      <w:r w:rsidR="00C52C60" w:rsidRPr="003D2F4F">
        <w:rPr>
          <w:rFonts w:ascii="Arial" w:hAnsi="Arial" w:cs="Arial"/>
        </w:rPr>
        <w:t xml:space="preserve">Dursun Ali </w:t>
      </w:r>
      <w:r w:rsidRPr="003D2F4F">
        <w:rPr>
          <w:rFonts w:ascii="Arial" w:hAnsi="Arial" w:cs="Arial"/>
        </w:rPr>
        <w:t>K</w:t>
      </w:r>
      <w:r w:rsidR="00C52C60" w:rsidRPr="003D2F4F">
        <w:rPr>
          <w:rFonts w:ascii="Arial" w:hAnsi="Arial" w:cs="Arial"/>
        </w:rPr>
        <w:t>ÖSE</w:t>
      </w:r>
    </w:p>
    <w:p w:rsidR="002C10A3" w:rsidRPr="003D2F4F" w:rsidRDefault="00C52C60" w:rsidP="00776A69">
      <w:pPr>
        <w:spacing w:after="0" w:line="240" w:lineRule="auto"/>
        <w:jc w:val="right"/>
        <w:rPr>
          <w:rFonts w:ascii="Arial" w:hAnsi="Arial" w:cs="Arial"/>
        </w:rPr>
      </w:pPr>
      <w:r w:rsidRPr="003D2F4F">
        <w:rPr>
          <w:rFonts w:ascii="Arial" w:hAnsi="Arial" w:cs="Arial"/>
        </w:rPr>
        <w:t xml:space="preserve">İSG Anabilim Dalı </w:t>
      </w:r>
      <w:r w:rsidR="002C10A3" w:rsidRPr="003D2F4F">
        <w:rPr>
          <w:rFonts w:ascii="Arial" w:hAnsi="Arial" w:cs="Arial"/>
        </w:rPr>
        <w:t>Başkanı</w:t>
      </w:r>
    </w:p>
    <w:sectPr w:rsidR="002C10A3" w:rsidRPr="003D2F4F" w:rsidSect="000032F4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zMbQwsTQ1NTazMLBU0lEKTi0uzszPAykwqgUA8L3hmiwAAAA="/>
  </w:docVars>
  <w:rsids>
    <w:rsidRoot w:val="00DE3CFC"/>
    <w:rsid w:val="000032F4"/>
    <w:rsid w:val="00050224"/>
    <w:rsid w:val="00054334"/>
    <w:rsid w:val="000B682E"/>
    <w:rsid w:val="00101CCF"/>
    <w:rsid w:val="00121C75"/>
    <w:rsid w:val="001329EF"/>
    <w:rsid w:val="001C34ED"/>
    <w:rsid w:val="001D4146"/>
    <w:rsid w:val="0021193B"/>
    <w:rsid w:val="00212844"/>
    <w:rsid w:val="0021455B"/>
    <w:rsid w:val="00223291"/>
    <w:rsid w:val="00232C5C"/>
    <w:rsid w:val="0023467E"/>
    <w:rsid w:val="0024550A"/>
    <w:rsid w:val="00250C79"/>
    <w:rsid w:val="00255D9E"/>
    <w:rsid w:val="002A0156"/>
    <w:rsid w:val="002C10A3"/>
    <w:rsid w:val="002F442D"/>
    <w:rsid w:val="003465C4"/>
    <w:rsid w:val="003659C6"/>
    <w:rsid w:val="00393190"/>
    <w:rsid w:val="0039591B"/>
    <w:rsid w:val="003A3780"/>
    <w:rsid w:val="003D2F4F"/>
    <w:rsid w:val="00436865"/>
    <w:rsid w:val="00450899"/>
    <w:rsid w:val="004511CE"/>
    <w:rsid w:val="00457466"/>
    <w:rsid w:val="00475262"/>
    <w:rsid w:val="0047739A"/>
    <w:rsid w:val="004A2987"/>
    <w:rsid w:val="004A55D7"/>
    <w:rsid w:val="004C2318"/>
    <w:rsid w:val="00541ADE"/>
    <w:rsid w:val="005761CA"/>
    <w:rsid w:val="005A6B92"/>
    <w:rsid w:val="005B2CE4"/>
    <w:rsid w:val="00616013"/>
    <w:rsid w:val="00622B8D"/>
    <w:rsid w:val="00647CD7"/>
    <w:rsid w:val="006B4E51"/>
    <w:rsid w:val="006D0D38"/>
    <w:rsid w:val="007110DB"/>
    <w:rsid w:val="0072537A"/>
    <w:rsid w:val="00732F56"/>
    <w:rsid w:val="0073453D"/>
    <w:rsid w:val="0074513F"/>
    <w:rsid w:val="007730A4"/>
    <w:rsid w:val="00776A69"/>
    <w:rsid w:val="00780E8C"/>
    <w:rsid w:val="007C145B"/>
    <w:rsid w:val="008025A4"/>
    <w:rsid w:val="00803FF6"/>
    <w:rsid w:val="00805008"/>
    <w:rsid w:val="00831C0C"/>
    <w:rsid w:val="00855B5F"/>
    <w:rsid w:val="00862050"/>
    <w:rsid w:val="0087551D"/>
    <w:rsid w:val="008D79F6"/>
    <w:rsid w:val="00907629"/>
    <w:rsid w:val="00977EC2"/>
    <w:rsid w:val="00982C77"/>
    <w:rsid w:val="00994921"/>
    <w:rsid w:val="00A03FCB"/>
    <w:rsid w:val="00A13C30"/>
    <w:rsid w:val="00A70B59"/>
    <w:rsid w:val="00A96B52"/>
    <w:rsid w:val="00AC7B60"/>
    <w:rsid w:val="00AF292A"/>
    <w:rsid w:val="00AF6834"/>
    <w:rsid w:val="00B12D7F"/>
    <w:rsid w:val="00B811A7"/>
    <w:rsid w:val="00B93165"/>
    <w:rsid w:val="00BA52AC"/>
    <w:rsid w:val="00BF24EA"/>
    <w:rsid w:val="00C203DF"/>
    <w:rsid w:val="00C52C60"/>
    <w:rsid w:val="00C73284"/>
    <w:rsid w:val="00C871BF"/>
    <w:rsid w:val="00D13638"/>
    <w:rsid w:val="00D13B8F"/>
    <w:rsid w:val="00D55322"/>
    <w:rsid w:val="00DA0732"/>
    <w:rsid w:val="00DE3CFC"/>
    <w:rsid w:val="00E76D28"/>
    <w:rsid w:val="00EA7730"/>
    <w:rsid w:val="00EB5C50"/>
    <w:rsid w:val="00EC2B94"/>
    <w:rsid w:val="00EE45B4"/>
    <w:rsid w:val="00EE5037"/>
    <w:rsid w:val="00EE5FF0"/>
    <w:rsid w:val="00EF7160"/>
    <w:rsid w:val="00F119CC"/>
    <w:rsid w:val="00F213A5"/>
    <w:rsid w:val="00F51F80"/>
    <w:rsid w:val="00FD0834"/>
    <w:rsid w:val="00FE041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5378A0-163C-49C1-9522-F6FD9FAC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A55D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</dc:creator>
  <cp:keywords/>
  <dc:description/>
  <cp:lastModifiedBy>Tugrul YILDIRIM</cp:lastModifiedBy>
  <cp:revision>23</cp:revision>
  <cp:lastPrinted>2018-09-26T13:30:00Z</cp:lastPrinted>
  <dcterms:created xsi:type="dcterms:W3CDTF">2021-02-16T19:41:00Z</dcterms:created>
  <dcterms:modified xsi:type="dcterms:W3CDTF">2021-06-09T14:49:00Z</dcterms:modified>
</cp:coreProperties>
</file>