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30" w:rsidRPr="009213E0" w:rsidRDefault="00DC3E30" w:rsidP="009213E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213E0">
        <w:rPr>
          <w:rFonts w:ascii="Times New Roman" w:eastAsia="Times New Roman" w:hAnsi="Times New Roman" w:cs="Times New Roman"/>
          <w:sz w:val="24"/>
          <w:szCs w:val="24"/>
          <w:lang w:eastAsia="tr-TR"/>
        </w:rPr>
        <w:t xml:space="preserve">Bölümümüz toplumun ihtiyaçlarını karşılayacak üretim faktörlerini bilinçli ve sistemli bir şekilde bir araya toplayarak kıt kaynaklarla etkin bir şekilde işleyen veya kaynakların verimli kullanımını sağlayacak, analitik düşünmeyi, doğru karar verebilmeyi, kaliteli ve stratejik yönetim, pazarlama, finansman, muhasebe ve insan kaynaklarının en etkin şekilde yönetimi ile ilgili süreçleri yönelik eğitim-öğretim veren bir bölümdür. </w:t>
      </w:r>
      <w:proofErr w:type="gramEnd"/>
    </w:p>
    <w:p w:rsidR="00DC3E30" w:rsidRPr="009213E0" w:rsidRDefault="00DC3E30" w:rsidP="009213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213E0">
        <w:rPr>
          <w:rFonts w:ascii="Times New Roman" w:eastAsia="Times New Roman" w:hAnsi="Times New Roman" w:cs="Times New Roman"/>
          <w:sz w:val="24"/>
          <w:szCs w:val="24"/>
          <w:lang w:eastAsia="tr-TR"/>
        </w:rPr>
        <w:t>Bölümümüz iki yıllık olup, nitelikli öğretim elemanları ile işletme yönetiminin teorik ve uygulamalı olarak eğitim-öğretim veren sosyal bir programdır. Eğitim-öğretim dili</w:t>
      </w:r>
      <w:r w:rsidR="009213E0">
        <w:rPr>
          <w:rFonts w:ascii="Times New Roman" w:eastAsia="Times New Roman" w:hAnsi="Times New Roman" w:cs="Times New Roman"/>
          <w:sz w:val="24"/>
          <w:szCs w:val="24"/>
          <w:lang w:eastAsia="tr-TR"/>
        </w:rPr>
        <w:t xml:space="preserve"> </w:t>
      </w:r>
      <w:bookmarkStart w:id="0" w:name="_GoBack"/>
      <w:bookmarkEnd w:id="0"/>
      <w:proofErr w:type="spellStart"/>
      <w:r w:rsidRPr="009213E0">
        <w:rPr>
          <w:rFonts w:ascii="Times New Roman" w:eastAsia="Times New Roman" w:hAnsi="Times New Roman" w:cs="Times New Roman"/>
          <w:sz w:val="24"/>
          <w:szCs w:val="24"/>
          <w:lang w:eastAsia="tr-TR"/>
        </w:rPr>
        <w:t>Türkçe’dir</w:t>
      </w:r>
      <w:proofErr w:type="spellEnd"/>
      <w:r w:rsidRPr="009213E0">
        <w:rPr>
          <w:rFonts w:ascii="Times New Roman" w:eastAsia="Times New Roman" w:hAnsi="Times New Roman" w:cs="Times New Roman"/>
          <w:sz w:val="24"/>
          <w:szCs w:val="24"/>
          <w:lang w:eastAsia="tr-TR"/>
        </w:rPr>
        <w:t xml:space="preserve">. </w:t>
      </w:r>
    </w:p>
    <w:p w:rsidR="00DC3E30" w:rsidRPr="009213E0" w:rsidRDefault="00DC3E30" w:rsidP="009213E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9213E0">
        <w:rPr>
          <w:rFonts w:ascii="Times New Roman" w:eastAsia="Times New Roman" w:hAnsi="Times New Roman" w:cs="Times New Roman"/>
          <w:b/>
          <w:bCs/>
          <w:kern w:val="36"/>
          <w:sz w:val="24"/>
          <w:szCs w:val="24"/>
          <w:lang w:eastAsia="tr-TR"/>
        </w:rPr>
        <w:t>Bölümümüzün Amaçları</w:t>
      </w:r>
    </w:p>
    <w:p w:rsidR="00DC3E30" w:rsidRPr="00DC3E30" w:rsidRDefault="00DC3E30" w:rsidP="009213E0">
      <w:pPr>
        <w:spacing w:before="100" w:beforeAutospacing="1" w:after="100" w:afterAutospacing="1" w:line="240" w:lineRule="auto"/>
        <w:jc w:val="both"/>
        <w:outlineLvl w:val="0"/>
        <w:rPr>
          <w:rFonts w:ascii="Times New Roman" w:eastAsia="Times New Roman" w:hAnsi="Times New Roman" w:cs="Times New Roman"/>
          <w:sz w:val="24"/>
          <w:szCs w:val="24"/>
          <w:lang w:eastAsia="tr-TR"/>
        </w:rPr>
      </w:pPr>
      <w:r w:rsidRPr="009213E0">
        <w:rPr>
          <w:rFonts w:ascii="Times New Roman" w:eastAsia="Times New Roman" w:hAnsi="Times New Roman" w:cs="Times New Roman"/>
          <w:bCs/>
          <w:kern w:val="36"/>
          <w:sz w:val="24"/>
          <w:szCs w:val="24"/>
          <w:lang w:eastAsia="tr-TR"/>
        </w:rPr>
        <w:t xml:space="preserve">Bölümümüzün amacı işletmelerde </w:t>
      </w:r>
      <w:r w:rsidRPr="00DC3E30">
        <w:rPr>
          <w:rFonts w:ascii="Times New Roman" w:eastAsia="Times New Roman" w:hAnsi="Times New Roman" w:cs="Times New Roman"/>
          <w:sz w:val="24"/>
          <w:szCs w:val="24"/>
          <w:lang w:eastAsia="tr-TR"/>
        </w:rPr>
        <w:t>yönetici yardımcılığı ve orta kademe yöneticilik konusunda sorumlulu</w:t>
      </w:r>
      <w:r w:rsidRPr="009213E0">
        <w:rPr>
          <w:rFonts w:ascii="Times New Roman" w:eastAsia="Times New Roman" w:hAnsi="Times New Roman" w:cs="Times New Roman"/>
          <w:sz w:val="24"/>
          <w:szCs w:val="24"/>
          <w:lang w:eastAsia="tr-TR"/>
        </w:rPr>
        <w:t>k üstlenen, k</w:t>
      </w:r>
      <w:r w:rsidRPr="00DC3E30">
        <w:rPr>
          <w:rFonts w:ascii="Times New Roman" w:eastAsia="Times New Roman" w:hAnsi="Times New Roman" w:cs="Times New Roman"/>
          <w:sz w:val="24"/>
          <w:szCs w:val="24"/>
          <w:lang w:eastAsia="tr-TR"/>
        </w:rPr>
        <w:t>aynakların, zamanın, işgücünün verimli bir şekilde kullanımında etkin rol</w:t>
      </w:r>
      <w:r w:rsidR="009213E0" w:rsidRPr="009213E0">
        <w:rPr>
          <w:rFonts w:ascii="Times New Roman" w:eastAsia="Times New Roman" w:hAnsi="Times New Roman" w:cs="Times New Roman"/>
          <w:sz w:val="24"/>
          <w:szCs w:val="24"/>
          <w:lang w:eastAsia="tr-TR"/>
        </w:rPr>
        <w:t xml:space="preserve"> oynayacak bireyler yetiştirmek, uluslararası finans gelişmelerini yorumlayacak bireyler yetiştirmek, girişimcilik ruhuna taşıyan rekabet edebilir ve küresel bazda pazarlama anlayışına sahip bireyler yetiştirmek, işletmeciliği mesleği ile ilgili mevzuata </w:t>
      </w:r>
      <w:proofErr w:type="gramStart"/>
      <w:r w:rsidR="009213E0" w:rsidRPr="009213E0">
        <w:rPr>
          <w:rFonts w:ascii="Times New Roman" w:eastAsia="Times New Roman" w:hAnsi="Times New Roman" w:cs="Times New Roman"/>
          <w:sz w:val="24"/>
          <w:szCs w:val="24"/>
          <w:lang w:eastAsia="tr-TR"/>
        </w:rPr>
        <w:t>hakim</w:t>
      </w:r>
      <w:proofErr w:type="gramEnd"/>
      <w:r w:rsidR="009213E0" w:rsidRPr="009213E0">
        <w:rPr>
          <w:rFonts w:ascii="Times New Roman" w:eastAsia="Times New Roman" w:hAnsi="Times New Roman" w:cs="Times New Roman"/>
          <w:sz w:val="24"/>
          <w:szCs w:val="24"/>
          <w:lang w:eastAsia="tr-TR"/>
        </w:rPr>
        <w:t xml:space="preserve"> ve hukuki sorumluluklarını bilen bireyler yetiştirmek ve iş hayatının etik ilke ve kurallarına hakim bireyler yetiştirmek amaçlanmaktadır. </w:t>
      </w:r>
    </w:p>
    <w:p w:rsidR="00DC3E30" w:rsidRPr="00DC3E30" w:rsidRDefault="00DC3E30" w:rsidP="009213E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DC3E30">
        <w:rPr>
          <w:rFonts w:ascii="Times New Roman" w:eastAsia="Times New Roman" w:hAnsi="Times New Roman" w:cs="Times New Roman"/>
          <w:b/>
          <w:bCs/>
          <w:kern w:val="36"/>
          <w:sz w:val="24"/>
          <w:szCs w:val="24"/>
          <w:lang w:eastAsia="tr-TR"/>
        </w:rPr>
        <w:t>İşl</w:t>
      </w:r>
      <w:r w:rsidR="009213E0">
        <w:rPr>
          <w:rFonts w:ascii="Times New Roman" w:eastAsia="Times New Roman" w:hAnsi="Times New Roman" w:cs="Times New Roman"/>
          <w:b/>
          <w:bCs/>
          <w:kern w:val="36"/>
          <w:sz w:val="24"/>
          <w:szCs w:val="24"/>
          <w:lang w:eastAsia="tr-TR"/>
        </w:rPr>
        <w:t xml:space="preserve">etme Yönetimi Bölüm Mezunlarının İş Alanları </w:t>
      </w:r>
    </w:p>
    <w:p w:rsidR="00DC3E30" w:rsidRPr="00DC3E30" w:rsidRDefault="00DC3E30" w:rsidP="009213E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C3E30">
        <w:rPr>
          <w:rFonts w:ascii="Times New Roman" w:eastAsia="Times New Roman" w:hAnsi="Times New Roman" w:cs="Times New Roman"/>
          <w:sz w:val="24"/>
          <w:szCs w:val="24"/>
          <w:lang w:eastAsia="tr-TR"/>
        </w:rPr>
        <w:t xml:space="preserve">2 yıllık İşletme yönetimi bölümünü başarıyla bitirenler "İşletme yönetimi ara elemanı" </w:t>
      </w:r>
      <w:proofErr w:type="spellStart"/>
      <w:r w:rsidRPr="00DC3E30">
        <w:rPr>
          <w:rFonts w:ascii="Times New Roman" w:eastAsia="Times New Roman" w:hAnsi="Times New Roman" w:cs="Times New Roman"/>
          <w:sz w:val="24"/>
          <w:szCs w:val="24"/>
          <w:lang w:eastAsia="tr-TR"/>
        </w:rPr>
        <w:t>ünvanını</w:t>
      </w:r>
      <w:proofErr w:type="spellEnd"/>
      <w:r w:rsidRPr="00DC3E30">
        <w:rPr>
          <w:rFonts w:ascii="Times New Roman" w:eastAsia="Times New Roman" w:hAnsi="Times New Roman" w:cs="Times New Roman"/>
          <w:sz w:val="24"/>
          <w:szCs w:val="24"/>
          <w:lang w:eastAsia="tr-TR"/>
        </w:rPr>
        <w:t xml:space="preserve"> almaya </w:t>
      </w:r>
      <w:hyperlink r:id="rId4" w:tooltip="hak" w:history="1">
        <w:r w:rsidRPr="00DC3E30">
          <w:rPr>
            <w:rFonts w:ascii="Times New Roman" w:eastAsia="Times New Roman" w:hAnsi="Times New Roman" w:cs="Times New Roman"/>
            <w:sz w:val="24"/>
            <w:szCs w:val="24"/>
            <w:lang w:eastAsia="tr-TR"/>
          </w:rPr>
          <w:t>hak</w:t>
        </w:r>
      </w:hyperlink>
      <w:r w:rsidRPr="00DC3E30">
        <w:rPr>
          <w:rFonts w:ascii="Times New Roman" w:eastAsia="Times New Roman" w:hAnsi="Times New Roman" w:cs="Times New Roman"/>
          <w:sz w:val="24"/>
          <w:szCs w:val="24"/>
          <w:lang w:eastAsia="tr-TR"/>
        </w:rPr>
        <w:t xml:space="preserve"> kazanır.</w:t>
      </w:r>
    </w:p>
    <w:p w:rsidR="00DC3E30" w:rsidRPr="00DC3E30" w:rsidRDefault="00DC3E30" w:rsidP="009213E0">
      <w:pPr>
        <w:spacing w:after="0" w:line="240" w:lineRule="auto"/>
        <w:jc w:val="both"/>
        <w:rPr>
          <w:rFonts w:ascii="Times New Roman" w:eastAsia="Times New Roman" w:hAnsi="Times New Roman" w:cs="Times New Roman"/>
          <w:sz w:val="24"/>
          <w:szCs w:val="24"/>
          <w:lang w:eastAsia="tr-TR"/>
        </w:rPr>
      </w:pPr>
      <w:r w:rsidRPr="00DC3E30">
        <w:rPr>
          <w:rFonts w:ascii="Times New Roman" w:eastAsia="Times New Roman" w:hAnsi="Times New Roman" w:cs="Times New Roman"/>
          <w:sz w:val="24"/>
          <w:szCs w:val="24"/>
          <w:lang w:eastAsia="tr-TR"/>
        </w:rPr>
        <w:t xml:space="preserve">İşletme yönetimi bölümü mezunları tüm özel ve </w:t>
      </w:r>
      <w:hyperlink r:id="rId5" w:tooltip="kamu" w:history="1">
        <w:r w:rsidRPr="009213E0">
          <w:rPr>
            <w:rFonts w:ascii="Times New Roman" w:eastAsia="Times New Roman" w:hAnsi="Times New Roman" w:cs="Times New Roman"/>
            <w:sz w:val="24"/>
            <w:szCs w:val="24"/>
            <w:lang w:eastAsia="tr-TR"/>
          </w:rPr>
          <w:t>kamu</w:t>
        </w:r>
      </w:hyperlink>
      <w:r w:rsidRPr="00DC3E30">
        <w:rPr>
          <w:rFonts w:ascii="Times New Roman" w:eastAsia="Times New Roman" w:hAnsi="Times New Roman" w:cs="Times New Roman"/>
          <w:sz w:val="24"/>
          <w:szCs w:val="24"/>
          <w:lang w:eastAsia="tr-TR"/>
        </w:rPr>
        <w:t xml:space="preserve"> üretim ve </w:t>
      </w:r>
      <w:hyperlink r:id="rId6" w:tooltip="hizmet" w:history="1">
        <w:r w:rsidRPr="009213E0">
          <w:rPr>
            <w:rFonts w:ascii="Times New Roman" w:eastAsia="Times New Roman" w:hAnsi="Times New Roman" w:cs="Times New Roman"/>
            <w:sz w:val="24"/>
            <w:szCs w:val="24"/>
            <w:lang w:eastAsia="tr-TR"/>
          </w:rPr>
          <w:t>hizmet</w:t>
        </w:r>
      </w:hyperlink>
      <w:r w:rsidRPr="00DC3E30">
        <w:rPr>
          <w:rFonts w:ascii="Times New Roman" w:eastAsia="Times New Roman" w:hAnsi="Times New Roman" w:cs="Times New Roman"/>
          <w:sz w:val="24"/>
          <w:szCs w:val="24"/>
          <w:lang w:eastAsia="tr-TR"/>
        </w:rPr>
        <w:t xml:space="preserve"> sektöründe çalışabilirler. Bankalar, şirketler, </w:t>
      </w:r>
      <w:hyperlink r:id="rId7" w:tooltip="sivil toplum" w:history="1">
        <w:r w:rsidRPr="009213E0">
          <w:rPr>
            <w:rFonts w:ascii="Times New Roman" w:eastAsia="Times New Roman" w:hAnsi="Times New Roman" w:cs="Times New Roman"/>
            <w:sz w:val="24"/>
            <w:szCs w:val="24"/>
            <w:lang w:eastAsia="tr-TR"/>
          </w:rPr>
          <w:t>sivil toplum</w:t>
        </w:r>
      </w:hyperlink>
      <w:r w:rsidRPr="00DC3E30">
        <w:rPr>
          <w:rFonts w:ascii="Times New Roman" w:eastAsia="Times New Roman" w:hAnsi="Times New Roman" w:cs="Times New Roman"/>
          <w:sz w:val="24"/>
          <w:szCs w:val="24"/>
          <w:lang w:eastAsia="tr-TR"/>
        </w:rPr>
        <w:t xml:space="preserve"> örgüleri gibi </w:t>
      </w:r>
      <w:r w:rsidR="009213E0" w:rsidRPr="009213E0">
        <w:rPr>
          <w:rFonts w:ascii="Times New Roman" w:eastAsia="Times New Roman" w:hAnsi="Times New Roman" w:cs="Times New Roman"/>
          <w:sz w:val="24"/>
          <w:szCs w:val="24"/>
          <w:lang w:eastAsia="tr-TR"/>
        </w:rPr>
        <w:t xml:space="preserve">tüm özel ve kamu </w:t>
      </w:r>
      <w:hyperlink r:id="rId8" w:tooltip="kurum" w:history="1">
        <w:r w:rsidRPr="009213E0">
          <w:rPr>
            <w:rFonts w:ascii="Times New Roman" w:eastAsia="Times New Roman" w:hAnsi="Times New Roman" w:cs="Times New Roman"/>
            <w:sz w:val="24"/>
            <w:szCs w:val="24"/>
            <w:lang w:eastAsia="tr-TR"/>
          </w:rPr>
          <w:t>kurum</w:t>
        </w:r>
      </w:hyperlink>
      <w:r w:rsidRPr="00DC3E30">
        <w:rPr>
          <w:rFonts w:ascii="Times New Roman" w:eastAsia="Times New Roman" w:hAnsi="Times New Roman" w:cs="Times New Roman"/>
          <w:sz w:val="24"/>
          <w:szCs w:val="24"/>
          <w:lang w:eastAsia="tr-TR"/>
        </w:rPr>
        <w:t xml:space="preserve"> ve kuruluşlar </w:t>
      </w:r>
      <w:r w:rsidR="009213E0" w:rsidRPr="009213E0">
        <w:rPr>
          <w:rFonts w:ascii="Times New Roman" w:eastAsia="Times New Roman" w:hAnsi="Times New Roman" w:cs="Times New Roman"/>
          <w:sz w:val="24"/>
          <w:szCs w:val="24"/>
          <w:lang w:eastAsia="tr-TR"/>
        </w:rPr>
        <w:t xml:space="preserve">bölümümüz </w:t>
      </w:r>
      <w:r w:rsidRPr="00DC3E30">
        <w:rPr>
          <w:rFonts w:ascii="Times New Roman" w:eastAsia="Times New Roman" w:hAnsi="Times New Roman" w:cs="Times New Roman"/>
          <w:sz w:val="24"/>
          <w:szCs w:val="24"/>
          <w:lang w:eastAsia="tr-TR"/>
        </w:rPr>
        <w:t xml:space="preserve">mezunlarının çalışabileceği alanlara örnek olarak gösterilebilir. Ayrıca mezunlar Serbest muhasebeci, serbest muhasebeci </w:t>
      </w:r>
      <w:hyperlink r:id="rId9" w:tooltip="mali müşavir" w:history="1">
        <w:r w:rsidRPr="009213E0">
          <w:rPr>
            <w:rFonts w:ascii="Times New Roman" w:eastAsia="Times New Roman" w:hAnsi="Times New Roman" w:cs="Times New Roman"/>
            <w:sz w:val="24"/>
            <w:szCs w:val="24"/>
            <w:lang w:eastAsia="tr-TR"/>
          </w:rPr>
          <w:t>mali müşavir</w:t>
        </w:r>
      </w:hyperlink>
      <w:r w:rsidRPr="00DC3E30">
        <w:rPr>
          <w:rFonts w:ascii="Times New Roman" w:eastAsia="Times New Roman" w:hAnsi="Times New Roman" w:cs="Times New Roman"/>
          <w:sz w:val="24"/>
          <w:szCs w:val="24"/>
          <w:lang w:eastAsia="tr-TR"/>
        </w:rPr>
        <w:t xml:space="preserve"> ve yeminli mali müşavirlik bürolarında, Büyük ve küçük işletmelerde finansman, muhasebe, pazarlama, personel, satın alma ve halkla ilişkiler bölümlerinde çeşitli devlet kuruluşlarının muhasebe, personel bölümlerinde ve </w:t>
      </w:r>
      <w:hyperlink r:id="rId10" w:tooltip="vergi" w:history="1">
        <w:r w:rsidRPr="009213E0">
          <w:rPr>
            <w:rFonts w:ascii="Times New Roman" w:eastAsia="Times New Roman" w:hAnsi="Times New Roman" w:cs="Times New Roman"/>
            <w:sz w:val="24"/>
            <w:szCs w:val="24"/>
            <w:lang w:eastAsia="tr-TR"/>
          </w:rPr>
          <w:t>vergi</w:t>
        </w:r>
      </w:hyperlink>
      <w:r w:rsidRPr="00DC3E30">
        <w:rPr>
          <w:rFonts w:ascii="Times New Roman" w:eastAsia="Times New Roman" w:hAnsi="Times New Roman" w:cs="Times New Roman"/>
          <w:sz w:val="24"/>
          <w:szCs w:val="24"/>
          <w:lang w:eastAsia="tr-TR"/>
        </w:rPr>
        <w:t xml:space="preserve"> dairelerinde, yatırım ve </w:t>
      </w:r>
      <w:hyperlink r:id="rId11" w:tooltip="finans" w:history="1">
        <w:r w:rsidRPr="009213E0">
          <w:rPr>
            <w:rFonts w:ascii="Times New Roman" w:eastAsia="Times New Roman" w:hAnsi="Times New Roman" w:cs="Times New Roman"/>
            <w:sz w:val="24"/>
            <w:szCs w:val="24"/>
            <w:lang w:eastAsia="tr-TR"/>
          </w:rPr>
          <w:t>finans</w:t>
        </w:r>
      </w:hyperlink>
      <w:r w:rsidRPr="00DC3E30">
        <w:rPr>
          <w:rFonts w:ascii="Times New Roman" w:eastAsia="Times New Roman" w:hAnsi="Times New Roman" w:cs="Times New Roman"/>
          <w:sz w:val="24"/>
          <w:szCs w:val="24"/>
          <w:lang w:eastAsia="tr-TR"/>
        </w:rPr>
        <w:t xml:space="preserve"> kurumlarında, kamu ve özel bankalarda iş bulma olanağına sahiptirler.</w:t>
      </w:r>
    </w:p>
    <w:p w:rsidR="009213E0" w:rsidRDefault="009213E0" w:rsidP="009213E0">
      <w:pPr>
        <w:pStyle w:val="Balk1"/>
        <w:jc w:val="both"/>
        <w:rPr>
          <w:sz w:val="24"/>
          <w:szCs w:val="24"/>
        </w:rPr>
      </w:pPr>
      <w:r>
        <w:rPr>
          <w:sz w:val="24"/>
          <w:szCs w:val="24"/>
        </w:rPr>
        <w:t>İşletme Yönetimi Bölümünün Kazandırdığı Nitelikler</w:t>
      </w:r>
    </w:p>
    <w:p w:rsidR="00DC3E30" w:rsidRPr="00DC3E30" w:rsidRDefault="009213E0" w:rsidP="009213E0">
      <w:pPr>
        <w:pStyle w:val="Balk1"/>
        <w:jc w:val="both"/>
        <w:rPr>
          <w:b w:val="0"/>
          <w:sz w:val="24"/>
          <w:szCs w:val="24"/>
        </w:rPr>
      </w:pPr>
      <w:proofErr w:type="gramStart"/>
      <w:r w:rsidRPr="009213E0">
        <w:rPr>
          <w:b w:val="0"/>
          <w:sz w:val="24"/>
          <w:szCs w:val="24"/>
        </w:rPr>
        <w:t>Analitik düşünme, girişimcilik özellikleri, etkili iletişim becerileri, a</w:t>
      </w:r>
      <w:r w:rsidRPr="00DC3E30">
        <w:rPr>
          <w:b w:val="0"/>
          <w:sz w:val="24"/>
          <w:szCs w:val="24"/>
        </w:rPr>
        <w:t xml:space="preserve">lanı ile ilgili </w:t>
      </w:r>
      <w:hyperlink r:id="rId12" w:tooltip="bilgisayar" w:history="1">
        <w:r w:rsidRPr="009213E0">
          <w:rPr>
            <w:b w:val="0"/>
            <w:color w:val="0000FF"/>
            <w:sz w:val="24"/>
            <w:szCs w:val="24"/>
            <w:u w:val="single"/>
          </w:rPr>
          <w:t>bilgisayar</w:t>
        </w:r>
      </w:hyperlink>
      <w:r w:rsidRPr="00DC3E30">
        <w:rPr>
          <w:b w:val="0"/>
          <w:sz w:val="24"/>
          <w:szCs w:val="24"/>
        </w:rPr>
        <w:t xml:space="preserve"> paket programlarını çalıştırabilme ve Bilgisayar Ofis Programlarını ku</w:t>
      </w:r>
      <w:r w:rsidRPr="009213E0">
        <w:rPr>
          <w:b w:val="0"/>
          <w:sz w:val="24"/>
          <w:szCs w:val="24"/>
        </w:rPr>
        <w:t>llanabilme becerisi, yönetim kademelerinde hızlı karar verme ve sorumluluk alma yetisi, yöneticilik vasfı, büro yönetimi ve personel yönetimi konusunda uygulama becerisi, muhasebe ve muhasebe kayıtlarını ve defterlerini tutma becerisi, pazarlama, planlı, sistemli çalışma becerisi.</w:t>
      </w:r>
      <w:proofErr w:type="gramEnd"/>
      <w:r w:rsidR="00DC3E30" w:rsidRPr="00DC3E30">
        <w:rPr>
          <w:b w:val="0"/>
          <w:sz w:val="24"/>
          <w:szCs w:val="24"/>
          <w:u w:val="single"/>
        </w:rPr>
        <w:br/>
      </w:r>
    </w:p>
    <w:sectPr w:rsidR="00DC3E30" w:rsidRPr="00DC3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30"/>
    <w:rsid w:val="00231561"/>
    <w:rsid w:val="003832BE"/>
    <w:rsid w:val="00537F2A"/>
    <w:rsid w:val="009213E0"/>
    <w:rsid w:val="00DC3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A8560-F2F8-475A-9CFD-BB732338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C3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C3E30"/>
    <w:rPr>
      <w:color w:val="0000FF"/>
      <w:u w:val="single"/>
    </w:rPr>
  </w:style>
  <w:style w:type="character" w:customStyle="1" w:styleId="Balk1Char">
    <w:name w:val="Başlık 1 Char"/>
    <w:basedOn w:val="VarsaylanParagrafYazTipi"/>
    <w:link w:val="Balk1"/>
    <w:uiPriority w:val="9"/>
    <w:rsid w:val="00DC3E3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C3E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4905">
      <w:bodyDiv w:val="1"/>
      <w:marLeft w:val="0"/>
      <w:marRight w:val="0"/>
      <w:marTop w:val="0"/>
      <w:marBottom w:val="0"/>
      <w:divBdr>
        <w:top w:val="none" w:sz="0" w:space="0" w:color="auto"/>
        <w:left w:val="none" w:sz="0" w:space="0" w:color="auto"/>
        <w:bottom w:val="none" w:sz="0" w:space="0" w:color="auto"/>
        <w:right w:val="none" w:sz="0" w:space="0" w:color="auto"/>
      </w:divBdr>
    </w:div>
    <w:div w:id="352146195">
      <w:bodyDiv w:val="1"/>
      <w:marLeft w:val="0"/>
      <w:marRight w:val="0"/>
      <w:marTop w:val="0"/>
      <w:marBottom w:val="0"/>
      <w:divBdr>
        <w:top w:val="none" w:sz="0" w:space="0" w:color="auto"/>
        <w:left w:val="none" w:sz="0" w:space="0" w:color="auto"/>
        <w:bottom w:val="none" w:sz="0" w:space="0" w:color="auto"/>
        <w:right w:val="none" w:sz="0" w:space="0" w:color="auto"/>
      </w:divBdr>
    </w:div>
    <w:div w:id="8275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ir.com/kuru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dir.com/sivil-toplum" TargetMode="External"/><Relationship Id="rId12" Type="http://schemas.openxmlformats.org/officeDocument/2006/relationships/hyperlink" Target="http://www.nedir.com/bilgisay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dir.com/hizmet" TargetMode="External"/><Relationship Id="rId11" Type="http://schemas.openxmlformats.org/officeDocument/2006/relationships/hyperlink" Target="http://www.nedir.com/finans" TargetMode="External"/><Relationship Id="rId5" Type="http://schemas.openxmlformats.org/officeDocument/2006/relationships/hyperlink" Target="http://www.nedir.com/kamu" TargetMode="External"/><Relationship Id="rId10" Type="http://schemas.openxmlformats.org/officeDocument/2006/relationships/hyperlink" Target="http://www.nedir.com/vergi" TargetMode="External"/><Relationship Id="rId4" Type="http://schemas.openxmlformats.org/officeDocument/2006/relationships/hyperlink" Target="http://www.nedir.com/hak" TargetMode="External"/><Relationship Id="rId9" Type="http://schemas.openxmlformats.org/officeDocument/2006/relationships/hyperlink" Target="http://www.nedir.com/mali-m%C3%BC%C5%9Favi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gamze</cp:lastModifiedBy>
  <cp:revision>2</cp:revision>
  <dcterms:created xsi:type="dcterms:W3CDTF">2017-07-10T09:43:00Z</dcterms:created>
  <dcterms:modified xsi:type="dcterms:W3CDTF">2017-07-11T11:01:00Z</dcterms:modified>
</cp:coreProperties>
</file>