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70EB51" w14:textId="2D9975B7" w:rsidR="00BC36B1" w:rsidRPr="00DD39E1" w:rsidRDefault="00F936D1" w:rsidP="00EC7B9E">
      <w:pPr>
        <w:spacing w:after="120" w:line="360" w:lineRule="auto"/>
        <w:jc w:val="center"/>
        <w:rPr>
          <w:rFonts w:cs="Times New Roman"/>
          <w:szCs w:val="24"/>
          <w:lang w:val="tr-TR"/>
        </w:rPr>
      </w:pPr>
      <w:bookmarkStart w:id="0" w:name="_GoBack"/>
      <w:bookmarkEnd w:id="0"/>
      <w:r w:rsidRPr="00DD39E1">
        <w:rPr>
          <w:rFonts w:cs="Times New Roman"/>
          <w:b/>
          <w:noProof/>
          <w:szCs w:val="24"/>
          <w:lang w:val="tr-TR" w:eastAsia="tr-TR"/>
        </w:rPr>
        <w:drawing>
          <wp:inline distT="0" distB="0" distL="0" distR="0" wp14:anchorId="19D72B77" wp14:editId="6EAB2694">
            <wp:extent cx="1152000" cy="1165318"/>
            <wp:effectExtent l="0" t="0" r="0" b="0"/>
            <wp:docPr id="71" name="Resim 71" descr="C:\Users\Admin\Desktop\hitit yen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hitit yeni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000" cy="1165318"/>
                    </a:xfrm>
                    <a:prstGeom prst="rect">
                      <a:avLst/>
                    </a:prstGeom>
                    <a:noFill/>
                    <a:ln>
                      <a:noFill/>
                    </a:ln>
                  </pic:spPr>
                </pic:pic>
              </a:graphicData>
            </a:graphic>
          </wp:inline>
        </w:drawing>
      </w:r>
    </w:p>
    <w:p w14:paraId="46A48EDA" w14:textId="77777777" w:rsidR="00D56BCD" w:rsidRPr="00DD39E1" w:rsidRDefault="00D56BCD" w:rsidP="00EC7B9E">
      <w:pPr>
        <w:spacing w:after="120" w:line="360" w:lineRule="auto"/>
        <w:jc w:val="center"/>
        <w:rPr>
          <w:rFonts w:cs="Times New Roman"/>
          <w:szCs w:val="24"/>
          <w:lang w:val="tr-TR"/>
        </w:rPr>
      </w:pPr>
    </w:p>
    <w:p w14:paraId="4F90C963" w14:textId="77777777" w:rsidR="001F073E" w:rsidRPr="00DD39E1" w:rsidRDefault="001F073E" w:rsidP="00EC7B9E">
      <w:pPr>
        <w:spacing w:after="120" w:line="360" w:lineRule="auto"/>
        <w:jc w:val="center"/>
        <w:rPr>
          <w:rFonts w:cs="Times New Roman"/>
          <w:szCs w:val="24"/>
          <w:lang w:val="tr-TR"/>
        </w:rPr>
      </w:pPr>
    </w:p>
    <w:p w14:paraId="65C2836F" w14:textId="77777777" w:rsidR="001F073E" w:rsidRPr="00DD39E1" w:rsidRDefault="001F073E" w:rsidP="00EC7B9E">
      <w:pPr>
        <w:spacing w:after="120" w:line="360" w:lineRule="auto"/>
        <w:jc w:val="center"/>
        <w:rPr>
          <w:rFonts w:cs="Times New Roman"/>
          <w:szCs w:val="24"/>
          <w:lang w:val="tr-TR"/>
        </w:rPr>
      </w:pPr>
    </w:p>
    <w:p w14:paraId="32090B73" w14:textId="77777777" w:rsidR="00D56BCD" w:rsidRPr="00DD39E1" w:rsidRDefault="00D56BCD" w:rsidP="00DD4AB6">
      <w:pPr>
        <w:spacing w:after="0" w:line="360" w:lineRule="auto"/>
        <w:jc w:val="center"/>
        <w:rPr>
          <w:rFonts w:eastAsia="Times New Roman" w:cs="Times New Roman"/>
          <w:b/>
          <w:szCs w:val="24"/>
          <w:lang w:val="tr-TR"/>
        </w:rPr>
      </w:pPr>
      <w:r w:rsidRPr="00DD39E1">
        <w:rPr>
          <w:rFonts w:eastAsia="Times New Roman" w:cs="Times New Roman"/>
          <w:b/>
          <w:szCs w:val="24"/>
          <w:lang w:val="tr-TR"/>
        </w:rPr>
        <w:t>T.C.</w:t>
      </w:r>
    </w:p>
    <w:p w14:paraId="200914D8" w14:textId="77777777" w:rsidR="00D56BCD" w:rsidRPr="00DD39E1" w:rsidRDefault="00D56BCD" w:rsidP="00EC7B9E">
      <w:pPr>
        <w:spacing w:after="120" w:line="360" w:lineRule="auto"/>
        <w:jc w:val="center"/>
        <w:rPr>
          <w:rFonts w:eastAsia="Times New Roman" w:cs="Times New Roman"/>
          <w:b/>
          <w:szCs w:val="24"/>
          <w:lang w:val="tr-TR"/>
        </w:rPr>
      </w:pPr>
      <w:r w:rsidRPr="00DD39E1">
        <w:rPr>
          <w:rFonts w:eastAsia="Times New Roman" w:cs="Times New Roman"/>
          <w:b/>
          <w:szCs w:val="24"/>
          <w:lang w:val="tr-TR"/>
        </w:rPr>
        <w:t>HİTİT ÜNİVERSİTESİ</w:t>
      </w:r>
    </w:p>
    <w:p w14:paraId="177162AF" w14:textId="77777777" w:rsidR="00D56BCD" w:rsidRPr="00DD39E1" w:rsidRDefault="00D56BCD" w:rsidP="00EC7B9E">
      <w:pPr>
        <w:spacing w:after="120" w:line="360" w:lineRule="auto"/>
        <w:jc w:val="center"/>
        <w:rPr>
          <w:rFonts w:eastAsia="Times New Roman" w:cs="Times New Roman"/>
          <w:szCs w:val="24"/>
          <w:lang w:val="tr-TR"/>
        </w:rPr>
      </w:pPr>
      <w:r w:rsidRPr="00DD39E1">
        <w:rPr>
          <w:rFonts w:eastAsia="Times New Roman" w:cs="Times New Roman"/>
          <w:b/>
          <w:szCs w:val="24"/>
          <w:lang w:val="tr-TR"/>
        </w:rPr>
        <w:t>LİSANSÜSTÜ EĞİTİM ENSTİTÜSÜ</w:t>
      </w:r>
    </w:p>
    <w:p w14:paraId="73E3A099" w14:textId="77777777" w:rsidR="00D56BCD" w:rsidRPr="00DD39E1" w:rsidRDefault="00D56BCD" w:rsidP="00EC7B9E">
      <w:pPr>
        <w:spacing w:after="120" w:line="360" w:lineRule="auto"/>
        <w:jc w:val="center"/>
        <w:rPr>
          <w:rFonts w:eastAsia="Times New Roman" w:cs="Times New Roman"/>
          <w:szCs w:val="24"/>
          <w:lang w:val="tr-TR"/>
        </w:rPr>
      </w:pPr>
    </w:p>
    <w:p w14:paraId="174719DB" w14:textId="77777777" w:rsidR="001F073E" w:rsidRPr="00DD39E1" w:rsidRDefault="001F073E" w:rsidP="00EC7B9E">
      <w:pPr>
        <w:spacing w:after="120" w:line="360" w:lineRule="auto"/>
        <w:jc w:val="center"/>
        <w:rPr>
          <w:rFonts w:eastAsia="Times New Roman" w:cs="Times New Roman"/>
          <w:szCs w:val="24"/>
          <w:lang w:val="tr-TR"/>
        </w:rPr>
      </w:pPr>
    </w:p>
    <w:p w14:paraId="29634882" w14:textId="77777777" w:rsidR="001F073E" w:rsidRPr="00DD39E1" w:rsidRDefault="001F073E" w:rsidP="00EC7B9E">
      <w:pPr>
        <w:spacing w:after="120" w:line="360" w:lineRule="auto"/>
        <w:jc w:val="center"/>
        <w:rPr>
          <w:rFonts w:eastAsia="Times New Roman" w:cs="Times New Roman"/>
          <w:szCs w:val="24"/>
          <w:lang w:val="tr-TR"/>
        </w:rPr>
      </w:pPr>
    </w:p>
    <w:p w14:paraId="459EC5D0" w14:textId="77777777" w:rsidR="001F073E" w:rsidRPr="00DD39E1" w:rsidRDefault="001F073E" w:rsidP="00EC7B9E">
      <w:pPr>
        <w:spacing w:after="120" w:line="360" w:lineRule="auto"/>
        <w:jc w:val="center"/>
        <w:rPr>
          <w:rFonts w:eastAsia="Times New Roman" w:cs="Times New Roman"/>
          <w:szCs w:val="24"/>
          <w:lang w:val="tr-TR"/>
        </w:rPr>
      </w:pPr>
    </w:p>
    <w:p w14:paraId="7E95034A" w14:textId="77777777" w:rsidR="00D56BCD" w:rsidRPr="00DD39E1" w:rsidRDefault="00D56BCD" w:rsidP="00EC7B9E">
      <w:pPr>
        <w:spacing w:after="120" w:line="360" w:lineRule="auto"/>
        <w:jc w:val="center"/>
        <w:rPr>
          <w:rFonts w:eastAsia="Times New Roman" w:cs="Times New Roman"/>
          <w:szCs w:val="24"/>
          <w:lang w:val="tr-TR"/>
        </w:rPr>
      </w:pPr>
    </w:p>
    <w:p w14:paraId="35AC3BDF" w14:textId="7345C66B" w:rsidR="00D56BCD" w:rsidRPr="00DD39E1" w:rsidRDefault="00D56BCD" w:rsidP="00EC7B9E">
      <w:pPr>
        <w:spacing w:after="120" w:line="360" w:lineRule="auto"/>
        <w:jc w:val="center"/>
        <w:rPr>
          <w:rFonts w:eastAsia="Times New Roman" w:cs="Times New Roman"/>
          <w:szCs w:val="24"/>
          <w:lang w:val="tr-TR"/>
        </w:rPr>
      </w:pPr>
      <w:r w:rsidRPr="00DD39E1">
        <w:rPr>
          <w:rFonts w:eastAsia="Times New Roman" w:cs="Times New Roman"/>
          <w:b/>
          <w:szCs w:val="24"/>
          <w:lang w:val="tr-TR"/>
        </w:rPr>
        <w:t>TEZ YAZIM KILAVUZ</w:t>
      </w:r>
      <w:r w:rsidR="00B63550" w:rsidRPr="00DD39E1">
        <w:rPr>
          <w:rFonts w:eastAsia="Times New Roman" w:cs="Times New Roman"/>
          <w:b/>
          <w:szCs w:val="24"/>
          <w:lang w:val="tr-TR"/>
        </w:rPr>
        <w:t>U</w:t>
      </w:r>
    </w:p>
    <w:p w14:paraId="2B81BBF2" w14:textId="77777777" w:rsidR="00D56BCD" w:rsidRPr="00DD39E1" w:rsidRDefault="00D56BCD" w:rsidP="00EC7B9E">
      <w:pPr>
        <w:spacing w:after="120" w:line="360" w:lineRule="auto"/>
        <w:jc w:val="center"/>
        <w:rPr>
          <w:rFonts w:eastAsia="Times New Roman" w:cs="Times New Roman"/>
          <w:szCs w:val="24"/>
          <w:lang w:val="tr-TR"/>
        </w:rPr>
      </w:pPr>
    </w:p>
    <w:p w14:paraId="2B13F5E7" w14:textId="77777777" w:rsidR="00D56BCD" w:rsidRPr="00DD39E1" w:rsidRDefault="00D56BCD" w:rsidP="00EC7B9E">
      <w:pPr>
        <w:spacing w:after="120" w:line="360" w:lineRule="auto"/>
        <w:jc w:val="center"/>
        <w:rPr>
          <w:rFonts w:eastAsia="Times New Roman" w:cs="Times New Roman"/>
          <w:szCs w:val="24"/>
          <w:lang w:val="tr-TR"/>
        </w:rPr>
      </w:pPr>
    </w:p>
    <w:p w14:paraId="37CD613B" w14:textId="77777777" w:rsidR="00D56BCD" w:rsidRPr="00DD39E1" w:rsidRDefault="00D56BCD" w:rsidP="00EC7B9E">
      <w:pPr>
        <w:spacing w:after="120" w:line="360" w:lineRule="auto"/>
        <w:jc w:val="center"/>
        <w:rPr>
          <w:rFonts w:eastAsia="Times New Roman" w:cs="Times New Roman"/>
          <w:szCs w:val="24"/>
          <w:lang w:val="tr-TR"/>
        </w:rPr>
      </w:pPr>
    </w:p>
    <w:p w14:paraId="5D17E4C1" w14:textId="77777777" w:rsidR="00D56BCD" w:rsidRPr="00DD39E1" w:rsidRDefault="00D56BCD" w:rsidP="00EC7B9E">
      <w:pPr>
        <w:spacing w:after="120" w:line="360" w:lineRule="auto"/>
        <w:jc w:val="center"/>
        <w:rPr>
          <w:rFonts w:eastAsia="Times New Roman" w:cs="Times New Roman"/>
          <w:szCs w:val="24"/>
          <w:lang w:val="tr-TR"/>
        </w:rPr>
      </w:pPr>
    </w:p>
    <w:p w14:paraId="78AFB586" w14:textId="77777777" w:rsidR="00D56BCD" w:rsidRPr="00DD39E1" w:rsidRDefault="00D56BCD" w:rsidP="00EC7B9E">
      <w:pPr>
        <w:spacing w:after="120" w:line="360" w:lineRule="auto"/>
        <w:jc w:val="center"/>
        <w:rPr>
          <w:rFonts w:eastAsia="Times New Roman" w:cs="Times New Roman"/>
          <w:szCs w:val="24"/>
          <w:lang w:val="tr-TR"/>
        </w:rPr>
      </w:pPr>
    </w:p>
    <w:p w14:paraId="5FAF768D" w14:textId="77777777" w:rsidR="001F073E" w:rsidRPr="00DD39E1" w:rsidRDefault="001F073E" w:rsidP="00EC7B9E">
      <w:pPr>
        <w:spacing w:after="120" w:line="360" w:lineRule="auto"/>
        <w:jc w:val="center"/>
        <w:rPr>
          <w:rFonts w:eastAsia="Times New Roman" w:cs="Times New Roman"/>
          <w:szCs w:val="24"/>
          <w:lang w:val="tr-TR"/>
        </w:rPr>
      </w:pPr>
    </w:p>
    <w:p w14:paraId="4AE49679" w14:textId="77777777" w:rsidR="00D56BCD" w:rsidRPr="00DD39E1" w:rsidRDefault="00D56BCD" w:rsidP="00EC7B9E">
      <w:pPr>
        <w:spacing w:after="120" w:line="360" w:lineRule="auto"/>
        <w:jc w:val="center"/>
        <w:rPr>
          <w:rFonts w:eastAsia="Times New Roman" w:cs="Times New Roman"/>
          <w:szCs w:val="24"/>
          <w:lang w:val="tr-TR"/>
        </w:rPr>
      </w:pPr>
    </w:p>
    <w:p w14:paraId="3E6D79F2" w14:textId="77777777" w:rsidR="00D56BCD" w:rsidRPr="00DD39E1" w:rsidRDefault="00D56BCD" w:rsidP="00EC7B9E">
      <w:pPr>
        <w:spacing w:after="120" w:line="360" w:lineRule="auto"/>
        <w:jc w:val="center"/>
        <w:rPr>
          <w:rFonts w:eastAsia="Times New Roman" w:cs="Times New Roman"/>
          <w:b/>
          <w:szCs w:val="24"/>
          <w:lang w:val="tr-TR"/>
        </w:rPr>
      </w:pPr>
    </w:p>
    <w:p w14:paraId="08EC1887" w14:textId="35F11024" w:rsidR="001F073E" w:rsidRPr="00DD39E1" w:rsidRDefault="00D56BCD" w:rsidP="00EC7B9E">
      <w:pPr>
        <w:spacing w:after="120" w:line="360" w:lineRule="auto"/>
        <w:jc w:val="center"/>
        <w:rPr>
          <w:rFonts w:eastAsia="Times New Roman" w:cs="Times New Roman"/>
          <w:b/>
          <w:szCs w:val="24"/>
          <w:lang w:val="tr-TR"/>
        </w:rPr>
      </w:pPr>
      <w:r w:rsidRPr="00DD39E1">
        <w:rPr>
          <w:rFonts w:eastAsia="Times New Roman" w:cs="Times New Roman"/>
          <w:b/>
          <w:szCs w:val="24"/>
          <w:lang w:val="tr-TR"/>
        </w:rPr>
        <w:t>Ç</w:t>
      </w:r>
      <w:r w:rsidR="00F936D1" w:rsidRPr="00DD39E1">
        <w:rPr>
          <w:rFonts w:eastAsia="Times New Roman" w:cs="Times New Roman"/>
          <w:b/>
          <w:szCs w:val="24"/>
          <w:lang w:val="tr-TR"/>
        </w:rPr>
        <w:t>ORUM - 202</w:t>
      </w:r>
      <w:r w:rsidR="00346FF6" w:rsidRPr="00DD39E1">
        <w:rPr>
          <w:rFonts w:eastAsia="Times New Roman" w:cs="Times New Roman"/>
          <w:b/>
          <w:szCs w:val="24"/>
          <w:lang w:val="tr-TR"/>
        </w:rPr>
        <w:t>6</w:t>
      </w:r>
    </w:p>
    <w:p w14:paraId="4B0816FC" w14:textId="3408E750" w:rsidR="009E384F" w:rsidRPr="00DD39E1" w:rsidRDefault="009E384F" w:rsidP="00EC7B9E">
      <w:pPr>
        <w:pStyle w:val="T1"/>
        <w:spacing w:line="360" w:lineRule="auto"/>
        <w:rPr>
          <w:lang w:val="tr-TR"/>
        </w:rPr>
      </w:pPr>
      <w:r w:rsidRPr="00DD39E1">
        <w:rPr>
          <w:lang w:val="tr-TR"/>
        </w:rPr>
        <w:lastRenderedPageBreak/>
        <w:t>İÇİNDEKİLER</w:t>
      </w:r>
    </w:p>
    <w:p w14:paraId="25EA4794" w14:textId="4951B5E7" w:rsidR="009E384F" w:rsidRPr="00DD39E1" w:rsidRDefault="009E384F" w:rsidP="0056727D">
      <w:pPr>
        <w:spacing w:line="360" w:lineRule="auto"/>
        <w:ind w:left="426"/>
        <w:jc w:val="right"/>
        <w:rPr>
          <w:rFonts w:cs="Times New Roman"/>
          <w:b/>
          <w:bCs/>
          <w:szCs w:val="24"/>
          <w:lang w:val="tr-TR"/>
        </w:rPr>
      </w:pPr>
      <w:r w:rsidRPr="00DD39E1">
        <w:rPr>
          <w:rFonts w:cs="Times New Roman"/>
          <w:b/>
          <w:bCs/>
          <w:szCs w:val="24"/>
          <w:lang w:val="tr-TR"/>
        </w:rPr>
        <w:t>Sayfa No</w:t>
      </w:r>
    </w:p>
    <w:p w14:paraId="59918B30" w14:textId="40E35122" w:rsidR="00443BE8" w:rsidRDefault="00B91A54">
      <w:pPr>
        <w:pStyle w:val="T1"/>
        <w:rPr>
          <w:rFonts w:asciiTheme="minorHAnsi" w:eastAsiaTheme="minorEastAsia" w:hAnsiTheme="minorHAnsi" w:cstheme="minorBidi"/>
          <w:b w:val="0"/>
          <w:bCs w:val="0"/>
          <w:kern w:val="2"/>
          <w:lang w:val="tr-TR" w:eastAsia="tr-TR"/>
          <w14:ligatures w14:val="standardContextual"/>
        </w:rPr>
      </w:pPr>
      <w:r w:rsidRPr="00DD39E1">
        <w:rPr>
          <w:rFonts w:eastAsia="Times New Roman"/>
          <w:lang w:val="tr-TR"/>
        </w:rPr>
        <w:fldChar w:fldCharType="begin"/>
      </w:r>
      <w:r w:rsidRPr="00DD39E1">
        <w:rPr>
          <w:rFonts w:eastAsia="Times New Roman"/>
          <w:lang w:val="tr-TR"/>
        </w:rPr>
        <w:instrText xml:space="preserve"> TOC \o "1-4" \h \z \u </w:instrText>
      </w:r>
      <w:r w:rsidRPr="00DD39E1">
        <w:rPr>
          <w:rFonts w:eastAsia="Times New Roman"/>
          <w:lang w:val="tr-TR"/>
        </w:rPr>
        <w:fldChar w:fldCharType="separate"/>
      </w:r>
      <w:hyperlink w:anchor="_Toc236655344" w:history="1">
        <w:r w:rsidR="00443BE8" w:rsidRPr="00B8427C">
          <w:rPr>
            <w:rStyle w:val="Kpr"/>
          </w:rPr>
          <w:t>1. GENEL KURALLAR</w:t>
        </w:r>
        <w:r w:rsidR="00443BE8">
          <w:rPr>
            <w:webHidden/>
          </w:rPr>
          <w:tab/>
        </w:r>
        <w:r w:rsidR="00443BE8">
          <w:rPr>
            <w:webHidden/>
          </w:rPr>
          <w:fldChar w:fldCharType="begin"/>
        </w:r>
        <w:r w:rsidR="00443BE8">
          <w:rPr>
            <w:webHidden/>
          </w:rPr>
          <w:instrText xml:space="preserve"> PAGEREF _Toc236655344 \h </w:instrText>
        </w:r>
        <w:r w:rsidR="00443BE8">
          <w:rPr>
            <w:webHidden/>
          </w:rPr>
        </w:r>
        <w:r w:rsidR="00443BE8">
          <w:rPr>
            <w:webHidden/>
          </w:rPr>
          <w:fldChar w:fldCharType="separate"/>
        </w:r>
        <w:r w:rsidR="005A6933">
          <w:rPr>
            <w:webHidden/>
          </w:rPr>
          <w:t>1</w:t>
        </w:r>
        <w:r w:rsidR="00443BE8">
          <w:rPr>
            <w:webHidden/>
          </w:rPr>
          <w:fldChar w:fldCharType="end"/>
        </w:r>
      </w:hyperlink>
    </w:p>
    <w:p w14:paraId="3F95A434" w14:textId="7E821509" w:rsidR="00443BE8" w:rsidRDefault="0090541D">
      <w:pPr>
        <w:pStyle w:val="T1"/>
        <w:rPr>
          <w:rFonts w:asciiTheme="minorHAnsi" w:eastAsiaTheme="minorEastAsia" w:hAnsiTheme="minorHAnsi" w:cstheme="minorBidi"/>
          <w:b w:val="0"/>
          <w:bCs w:val="0"/>
          <w:kern w:val="2"/>
          <w:lang w:val="tr-TR" w:eastAsia="tr-TR"/>
          <w14:ligatures w14:val="standardContextual"/>
        </w:rPr>
      </w:pPr>
      <w:hyperlink w:anchor="_Toc236655345" w:history="1">
        <w:r w:rsidR="00443BE8" w:rsidRPr="00B8427C">
          <w:rPr>
            <w:rStyle w:val="Kpr"/>
          </w:rPr>
          <w:t>2. GENEL BİÇİM VE YAZIM PLANI</w:t>
        </w:r>
        <w:r w:rsidR="00443BE8">
          <w:rPr>
            <w:webHidden/>
          </w:rPr>
          <w:tab/>
        </w:r>
        <w:r w:rsidR="00443BE8">
          <w:rPr>
            <w:webHidden/>
          </w:rPr>
          <w:fldChar w:fldCharType="begin"/>
        </w:r>
        <w:r w:rsidR="00443BE8">
          <w:rPr>
            <w:webHidden/>
          </w:rPr>
          <w:instrText xml:space="preserve"> PAGEREF _Toc236655345 \h </w:instrText>
        </w:r>
        <w:r w:rsidR="00443BE8">
          <w:rPr>
            <w:webHidden/>
          </w:rPr>
        </w:r>
        <w:r w:rsidR="00443BE8">
          <w:rPr>
            <w:webHidden/>
          </w:rPr>
          <w:fldChar w:fldCharType="separate"/>
        </w:r>
        <w:r w:rsidR="005A6933">
          <w:rPr>
            <w:webHidden/>
          </w:rPr>
          <w:t>2</w:t>
        </w:r>
        <w:r w:rsidR="00443BE8">
          <w:rPr>
            <w:webHidden/>
          </w:rPr>
          <w:fldChar w:fldCharType="end"/>
        </w:r>
      </w:hyperlink>
    </w:p>
    <w:p w14:paraId="6AC92AB7" w14:textId="178E0F76"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46" w:history="1">
        <w:r w:rsidR="00443BE8" w:rsidRPr="00B8427C">
          <w:rPr>
            <w:rStyle w:val="Kpr"/>
            <w:noProof/>
          </w:rPr>
          <w:t>2.1. Kullanılacak Kâğıdın Niteliği</w:t>
        </w:r>
        <w:r w:rsidR="00443BE8">
          <w:rPr>
            <w:noProof/>
            <w:webHidden/>
          </w:rPr>
          <w:tab/>
        </w:r>
        <w:r w:rsidR="00443BE8">
          <w:rPr>
            <w:noProof/>
            <w:webHidden/>
          </w:rPr>
          <w:fldChar w:fldCharType="begin"/>
        </w:r>
        <w:r w:rsidR="00443BE8">
          <w:rPr>
            <w:noProof/>
            <w:webHidden/>
          </w:rPr>
          <w:instrText xml:space="preserve"> PAGEREF _Toc236655346 \h </w:instrText>
        </w:r>
        <w:r w:rsidR="00443BE8">
          <w:rPr>
            <w:noProof/>
            <w:webHidden/>
          </w:rPr>
        </w:r>
        <w:r w:rsidR="00443BE8">
          <w:rPr>
            <w:noProof/>
            <w:webHidden/>
          </w:rPr>
          <w:fldChar w:fldCharType="separate"/>
        </w:r>
        <w:r w:rsidR="005A6933">
          <w:rPr>
            <w:noProof/>
            <w:webHidden/>
          </w:rPr>
          <w:t>2</w:t>
        </w:r>
        <w:r w:rsidR="00443BE8">
          <w:rPr>
            <w:noProof/>
            <w:webHidden/>
          </w:rPr>
          <w:fldChar w:fldCharType="end"/>
        </w:r>
      </w:hyperlink>
    </w:p>
    <w:p w14:paraId="4278A7CA" w14:textId="0B3AA0E4"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47" w:history="1">
        <w:r w:rsidR="00443BE8" w:rsidRPr="00B8427C">
          <w:rPr>
            <w:rStyle w:val="Kpr"/>
            <w:noProof/>
          </w:rPr>
          <w:t>2.2. Yazı Özellikleri</w:t>
        </w:r>
        <w:r w:rsidR="00443BE8">
          <w:rPr>
            <w:noProof/>
            <w:webHidden/>
          </w:rPr>
          <w:tab/>
        </w:r>
        <w:r w:rsidR="00443BE8">
          <w:rPr>
            <w:noProof/>
            <w:webHidden/>
          </w:rPr>
          <w:fldChar w:fldCharType="begin"/>
        </w:r>
        <w:r w:rsidR="00443BE8">
          <w:rPr>
            <w:noProof/>
            <w:webHidden/>
          </w:rPr>
          <w:instrText xml:space="preserve"> PAGEREF _Toc236655347 \h </w:instrText>
        </w:r>
        <w:r w:rsidR="00443BE8">
          <w:rPr>
            <w:noProof/>
            <w:webHidden/>
          </w:rPr>
        </w:r>
        <w:r w:rsidR="00443BE8">
          <w:rPr>
            <w:noProof/>
            <w:webHidden/>
          </w:rPr>
          <w:fldChar w:fldCharType="separate"/>
        </w:r>
        <w:r w:rsidR="005A6933">
          <w:rPr>
            <w:noProof/>
            <w:webHidden/>
          </w:rPr>
          <w:t>2</w:t>
        </w:r>
        <w:r w:rsidR="00443BE8">
          <w:rPr>
            <w:noProof/>
            <w:webHidden/>
          </w:rPr>
          <w:fldChar w:fldCharType="end"/>
        </w:r>
      </w:hyperlink>
    </w:p>
    <w:p w14:paraId="29C9CD38" w14:textId="68F2EB3D"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48" w:history="1">
        <w:r w:rsidR="00443BE8" w:rsidRPr="00B8427C">
          <w:rPr>
            <w:rStyle w:val="Kpr"/>
            <w:noProof/>
          </w:rPr>
          <w:t>2.3. Kenar Boşlukları ve Sayfa Düzeni</w:t>
        </w:r>
        <w:r w:rsidR="00443BE8">
          <w:rPr>
            <w:noProof/>
            <w:webHidden/>
          </w:rPr>
          <w:tab/>
        </w:r>
        <w:r w:rsidR="00443BE8">
          <w:rPr>
            <w:noProof/>
            <w:webHidden/>
          </w:rPr>
          <w:fldChar w:fldCharType="begin"/>
        </w:r>
        <w:r w:rsidR="00443BE8">
          <w:rPr>
            <w:noProof/>
            <w:webHidden/>
          </w:rPr>
          <w:instrText xml:space="preserve"> PAGEREF _Toc236655348 \h </w:instrText>
        </w:r>
        <w:r w:rsidR="00443BE8">
          <w:rPr>
            <w:noProof/>
            <w:webHidden/>
          </w:rPr>
        </w:r>
        <w:r w:rsidR="00443BE8">
          <w:rPr>
            <w:noProof/>
            <w:webHidden/>
          </w:rPr>
          <w:fldChar w:fldCharType="separate"/>
        </w:r>
        <w:r w:rsidR="005A6933">
          <w:rPr>
            <w:noProof/>
            <w:webHidden/>
          </w:rPr>
          <w:t>3</w:t>
        </w:r>
        <w:r w:rsidR="00443BE8">
          <w:rPr>
            <w:noProof/>
            <w:webHidden/>
          </w:rPr>
          <w:fldChar w:fldCharType="end"/>
        </w:r>
      </w:hyperlink>
    </w:p>
    <w:p w14:paraId="3DD2B935" w14:textId="4CD74E0E"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49" w:history="1">
        <w:r w:rsidR="00443BE8" w:rsidRPr="00B8427C">
          <w:rPr>
            <w:rStyle w:val="Kpr"/>
            <w:noProof/>
          </w:rPr>
          <w:t>2.4. Dipnotlar</w:t>
        </w:r>
        <w:r w:rsidR="00443BE8">
          <w:rPr>
            <w:noProof/>
            <w:webHidden/>
          </w:rPr>
          <w:tab/>
        </w:r>
        <w:r w:rsidR="00443BE8">
          <w:rPr>
            <w:noProof/>
            <w:webHidden/>
          </w:rPr>
          <w:fldChar w:fldCharType="begin"/>
        </w:r>
        <w:r w:rsidR="00443BE8">
          <w:rPr>
            <w:noProof/>
            <w:webHidden/>
          </w:rPr>
          <w:instrText xml:space="preserve"> PAGEREF _Toc236655349 \h </w:instrText>
        </w:r>
        <w:r w:rsidR="00443BE8">
          <w:rPr>
            <w:noProof/>
            <w:webHidden/>
          </w:rPr>
        </w:r>
        <w:r w:rsidR="00443BE8">
          <w:rPr>
            <w:noProof/>
            <w:webHidden/>
          </w:rPr>
          <w:fldChar w:fldCharType="separate"/>
        </w:r>
        <w:r w:rsidR="005A6933">
          <w:rPr>
            <w:noProof/>
            <w:webHidden/>
          </w:rPr>
          <w:t>5</w:t>
        </w:r>
        <w:r w:rsidR="00443BE8">
          <w:rPr>
            <w:noProof/>
            <w:webHidden/>
          </w:rPr>
          <w:fldChar w:fldCharType="end"/>
        </w:r>
      </w:hyperlink>
    </w:p>
    <w:p w14:paraId="5817F441" w14:textId="22C2228F"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0" w:history="1">
        <w:r w:rsidR="00443BE8" w:rsidRPr="00B8427C">
          <w:rPr>
            <w:rStyle w:val="Kpr"/>
            <w:noProof/>
          </w:rPr>
          <w:t>2.5. Sayfaların Numaralandırılması</w:t>
        </w:r>
        <w:r w:rsidR="00443BE8">
          <w:rPr>
            <w:noProof/>
            <w:webHidden/>
          </w:rPr>
          <w:tab/>
        </w:r>
        <w:r w:rsidR="00443BE8">
          <w:rPr>
            <w:noProof/>
            <w:webHidden/>
          </w:rPr>
          <w:fldChar w:fldCharType="begin"/>
        </w:r>
        <w:r w:rsidR="00443BE8">
          <w:rPr>
            <w:noProof/>
            <w:webHidden/>
          </w:rPr>
          <w:instrText xml:space="preserve"> PAGEREF _Toc236655350 \h </w:instrText>
        </w:r>
        <w:r w:rsidR="00443BE8">
          <w:rPr>
            <w:noProof/>
            <w:webHidden/>
          </w:rPr>
        </w:r>
        <w:r w:rsidR="00443BE8">
          <w:rPr>
            <w:noProof/>
            <w:webHidden/>
          </w:rPr>
          <w:fldChar w:fldCharType="separate"/>
        </w:r>
        <w:r w:rsidR="005A6933">
          <w:rPr>
            <w:noProof/>
            <w:webHidden/>
          </w:rPr>
          <w:t>5</w:t>
        </w:r>
        <w:r w:rsidR="00443BE8">
          <w:rPr>
            <w:noProof/>
            <w:webHidden/>
          </w:rPr>
          <w:fldChar w:fldCharType="end"/>
        </w:r>
      </w:hyperlink>
    </w:p>
    <w:p w14:paraId="2A023ED3" w14:textId="02BC189A"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1" w:history="1">
        <w:r w:rsidR="00443BE8" w:rsidRPr="00B8427C">
          <w:rPr>
            <w:rStyle w:val="Kpr"/>
            <w:noProof/>
          </w:rPr>
          <w:t>2.6. Bölüm ve Alt Bölümler</w:t>
        </w:r>
        <w:r w:rsidR="00443BE8">
          <w:rPr>
            <w:noProof/>
            <w:webHidden/>
          </w:rPr>
          <w:tab/>
        </w:r>
        <w:r w:rsidR="00443BE8">
          <w:rPr>
            <w:noProof/>
            <w:webHidden/>
          </w:rPr>
          <w:fldChar w:fldCharType="begin"/>
        </w:r>
        <w:r w:rsidR="00443BE8">
          <w:rPr>
            <w:noProof/>
            <w:webHidden/>
          </w:rPr>
          <w:instrText xml:space="preserve"> PAGEREF _Toc236655351 \h </w:instrText>
        </w:r>
        <w:r w:rsidR="00443BE8">
          <w:rPr>
            <w:noProof/>
            <w:webHidden/>
          </w:rPr>
        </w:r>
        <w:r w:rsidR="00443BE8">
          <w:rPr>
            <w:noProof/>
            <w:webHidden/>
          </w:rPr>
          <w:fldChar w:fldCharType="separate"/>
        </w:r>
        <w:r w:rsidR="005A6933">
          <w:rPr>
            <w:noProof/>
            <w:webHidden/>
          </w:rPr>
          <w:t>6</w:t>
        </w:r>
        <w:r w:rsidR="00443BE8">
          <w:rPr>
            <w:noProof/>
            <w:webHidden/>
          </w:rPr>
          <w:fldChar w:fldCharType="end"/>
        </w:r>
      </w:hyperlink>
    </w:p>
    <w:p w14:paraId="3330FCFE" w14:textId="319A2915"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2" w:history="1">
        <w:r w:rsidR="00443BE8" w:rsidRPr="00B8427C">
          <w:rPr>
            <w:rStyle w:val="Kpr"/>
            <w:noProof/>
          </w:rPr>
          <w:t>2.7. Tez İçerisinde Kaynak Gösterme</w:t>
        </w:r>
        <w:r w:rsidR="00443BE8">
          <w:rPr>
            <w:noProof/>
            <w:webHidden/>
          </w:rPr>
          <w:tab/>
        </w:r>
        <w:r w:rsidR="00443BE8">
          <w:rPr>
            <w:noProof/>
            <w:webHidden/>
          </w:rPr>
          <w:fldChar w:fldCharType="begin"/>
        </w:r>
        <w:r w:rsidR="00443BE8">
          <w:rPr>
            <w:noProof/>
            <w:webHidden/>
          </w:rPr>
          <w:instrText xml:space="preserve"> PAGEREF _Toc236655352 \h </w:instrText>
        </w:r>
        <w:r w:rsidR="00443BE8">
          <w:rPr>
            <w:noProof/>
            <w:webHidden/>
          </w:rPr>
        </w:r>
        <w:r w:rsidR="00443BE8">
          <w:rPr>
            <w:noProof/>
            <w:webHidden/>
          </w:rPr>
          <w:fldChar w:fldCharType="separate"/>
        </w:r>
        <w:r w:rsidR="005A6933">
          <w:rPr>
            <w:noProof/>
            <w:webHidden/>
          </w:rPr>
          <w:t>7</w:t>
        </w:r>
        <w:r w:rsidR="00443BE8">
          <w:rPr>
            <w:noProof/>
            <w:webHidden/>
          </w:rPr>
          <w:fldChar w:fldCharType="end"/>
        </w:r>
      </w:hyperlink>
    </w:p>
    <w:p w14:paraId="79667C07" w14:textId="286DACEC"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3" w:history="1">
        <w:r w:rsidR="00443BE8" w:rsidRPr="00B8427C">
          <w:rPr>
            <w:rStyle w:val="Kpr"/>
            <w:noProof/>
          </w:rPr>
          <w:t>2.8. Tablolar, Şekiller, Resimler, Haritalar, Simgeler ve Kısaltmalar</w:t>
        </w:r>
        <w:r w:rsidR="00443BE8">
          <w:rPr>
            <w:noProof/>
            <w:webHidden/>
          </w:rPr>
          <w:tab/>
        </w:r>
        <w:r w:rsidR="00443BE8">
          <w:rPr>
            <w:noProof/>
            <w:webHidden/>
          </w:rPr>
          <w:fldChar w:fldCharType="begin"/>
        </w:r>
        <w:r w:rsidR="00443BE8">
          <w:rPr>
            <w:noProof/>
            <w:webHidden/>
          </w:rPr>
          <w:instrText xml:space="preserve"> PAGEREF _Toc236655353 \h </w:instrText>
        </w:r>
        <w:r w:rsidR="00443BE8">
          <w:rPr>
            <w:noProof/>
            <w:webHidden/>
          </w:rPr>
        </w:r>
        <w:r w:rsidR="00443BE8">
          <w:rPr>
            <w:noProof/>
            <w:webHidden/>
          </w:rPr>
          <w:fldChar w:fldCharType="separate"/>
        </w:r>
        <w:r w:rsidR="005A6933">
          <w:rPr>
            <w:noProof/>
            <w:webHidden/>
          </w:rPr>
          <w:t>7</w:t>
        </w:r>
        <w:r w:rsidR="00443BE8">
          <w:rPr>
            <w:noProof/>
            <w:webHidden/>
          </w:rPr>
          <w:fldChar w:fldCharType="end"/>
        </w:r>
      </w:hyperlink>
    </w:p>
    <w:p w14:paraId="6BB11DFD" w14:textId="2D1E5032"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4" w:history="1">
        <w:r w:rsidR="00443BE8" w:rsidRPr="00B8427C">
          <w:rPr>
            <w:rStyle w:val="Kpr"/>
            <w:noProof/>
          </w:rPr>
          <w:t>2.9. Rakamların Yazılışı</w:t>
        </w:r>
        <w:r w:rsidR="00443BE8">
          <w:rPr>
            <w:noProof/>
            <w:webHidden/>
          </w:rPr>
          <w:tab/>
        </w:r>
        <w:r w:rsidR="00443BE8">
          <w:rPr>
            <w:noProof/>
            <w:webHidden/>
          </w:rPr>
          <w:fldChar w:fldCharType="begin"/>
        </w:r>
        <w:r w:rsidR="00443BE8">
          <w:rPr>
            <w:noProof/>
            <w:webHidden/>
          </w:rPr>
          <w:instrText xml:space="preserve"> PAGEREF _Toc236655354 \h </w:instrText>
        </w:r>
        <w:r w:rsidR="00443BE8">
          <w:rPr>
            <w:noProof/>
            <w:webHidden/>
          </w:rPr>
        </w:r>
        <w:r w:rsidR="00443BE8">
          <w:rPr>
            <w:noProof/>
            <w:webHidden/>
          </w:rPr>
          <w:fldChar w:fldCharType="separate"/>
        </w:r>
        <w:r w:rsidR="005A6933">
          <w:rPr>
            <w:noProof/>
            <w:webHidden/>
          </w:rPr>
          <w:t>7</w:t>
        </w:r>
        <w:r w:rsidR="00443BE8">
          <w:rPr>
            <w:noProof/>
            <w:webHidden/>
          </w:rPr>
          <w:fldChar w:fldCharType="end"/>
        </w:r>
      </w:hyperlink>
    </w:p>
    <w:p w14:paraId="04D86016" w14:textId="735C7B9B"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5" w:history="1">
        <w:r w:rsidR="00443BE8" w:rsidRPr="00B8427C">
          <w:rPr>
            <w:rStyle w:val="Kpr"/>
            <w:noProof/>
          </w:rPr>
          <w:t>2.10. Görselleri Tanımlama</w:t>
        </w:r>
        <w:r w:rsidR="00443BE8">
          <w:rPr>
            <w:noProof/>
            <w:webHidden/>
          </w:rPr>
          <w:tab/>
        </w:r>
        <w:r w:rsidR="00443BE8">
          <w:rPr>
            <w:noProof/>
            <w:webHidden/>
          </w:rPr>
          <w:fldChar w:fldCharType="begin"/>
        </w:r>
        <w:r w:rsidR="00443BE8">
          <w:rPr>
            <w:noProof/>
            <w:webHidden/>
          </w:rPr>
          <w:instrText xml:space="preserve"> PAGEREF _Toc236655355 \h </w:instrText>
        </w:r>
        <w:r w:rsidR="00443BE8">
          <w:rPr>
            <w:noProof/>
            <w:webHidden/>
          </w:rPr>
        </w:r>
        <w:r w:rsidR="00443BE8">
          <w:rPr>
            <w:noProof/>
            <w:webHidden/>
          </w:rPr>
          <w:fldChar w:fldCharType="separate"/>
        </w:r>
        <w:r w:rsidR="005A6933">
          <w:rPr>
            <w:noProof/>
            <w:webHidden/>
          </w:rPr>
          <w:t>8</w:t>
        </w:r>
        <w:r w:rsidR="00443BE8">
          <w:rPr>
            <w:noProof/>
            <w:webHidden/>
          </w:rPr>
          <w:fldChar w:fldCharType="end"/>
        </w:r>
      </w:hyperlink>
    </w:p>
    <w:p w14:paraId="7BEAD221" w14:textId="77EC515A"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6" w:history="1">
        <w:r w:rsidR="00443BE8" w:rsidRPr="00B8427C">
          <w:rPr>
            <w:rStyle w:val="Kpr"/>
            <w:noProof/>
          </w:rPr>
          <w:t>2.11. Görsellerin (Tablo, Şekil, Resim, Harita) Yerleştirilmesi</w:t>
        </w:r>
        <w:r w:rsidR="00443BE8">
          <w:rPr>
            <w:noProof/>
            <w:webHidden/>
          </w:rPr>
          <w:tab/>
        </w:r>
        <w:r w:rsidR="00443BE8">
          <w:rPr>
            <w:noProof/>
            <w:webHidden/>
          </w:rPr>
          <w:fldChar w:fldCharType="begin"/>
        </w:r>
        <w:r w:rsidR="00443BE8">
          <w:rPr>
            <w:noProof/>
            <w:webHidden/>
          </w:rPr>
          <w:instrText xml:space="preserve"> PAGEREF _Toc236655356 \h </w:instrText>
        </w:r>
        <w:r w:rsidR="00443BE8">
          <w:rPr>
            <w:noProof/>
            <w:webHidden/>
          </w:rPr>
        </w:r>
        <w:r w:rsidR="00443BE8">
          <w:rPr>
            <w:noProof/>
            <w:webHidden/>
          </w:rPr>
          <w:fldChar w:fldCharType="separate"/>
        </w:r>
        <w:r w:rsidR="005A6933">
          <w:rPr>
            <w:noProof/>
            <w:webHidden/>
          </w:rPr>
          <w:t>8</w:t>
        </w:r>
        <w:r w:rsidR="00443BE8">
          <w:rPr>
            <w:noProof/>
            <w:webHidden/>
          </w:rPr>
          <w:fldChar w:fldCharType="end"/>
        </w:r>
      </w:hyperlink>
    </w:p>
    <w:p w14:paraId="7A8C2748" w14:textId="6DEE77FF"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7" w:history="1">
        <w:r w:rsidR="00443BE8" w:rsidRPr="00B8427C">
          <w:rPr>
            <w:rStyle w:val="Kpr"/>
            <w:noProof/>
          </w:rPr>
          <w:t>2.12. Görsellerin (Tablo, Şekil, Resim, Harita) Numaralandırılması</w:t>
        </w:r>
        <w:r w:rsidR="00443BE8">
          <w:rPr>
            <w:noProof/>
            <w:webHidden/>
          </w:rPr>
          <w:tab/>
        </w:r>
        <w:r w:rsidR="00443BE8">
          <w:rPr>
            <w:noProof/>
            <w:webHidden/>
          </w:rPr>
          <w:fldChar w:fldCharType="begin"/>
        </w:r>
        <w:r w:rsidR="00443BE8">
          <w:rPr>
            <w:noProof/>
            <w:webHidden/>
          </w:rPr>
          <w:instrText xml:space="preserve"> PAGEREF _Toc236655357 \h </w:instrText>
        </w:r>
        <w:r w:rsidR="00443BE8">
          <w:rPr>
            <w:noProof/>
            <w:webHidden/>
          </w:rPr>
        </w:r>
        <w:r w:rsidR="00443BE8">
          <w:rPr>
            <w:noProof/>
            <w:webHidden/>
          </w:rPr>
          <w:fldChar w:fldCharType="separate"/>
        </w:r>
        <w:r w:rsidR="005A6933">
          <w:rPr>
            <w:noProof/>
            <w:webHidden/>
          </w:rPr>
          <w:t>8</w:t>
        </w:r>
        <w:r w:rsidR="00443BE8">
          <w:rPr>
            <w:noProof/>
            <w:webHidden/>
          </w:rPr>
          <w:fldChar w:fldCharType="end"/>
        </w:r>
      </w:hyperlink>
    </w:p>
    <w:p w14:paraId="6DCBF98D" w14:textId="3C134BC0"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8" w:history="1">
        <w:r w:rsidR="00443BE8" w:rsidRPr="00B8427C">
          <w:rPr>
            <w:rStyle w:val="Kpr"/>
            <w:noProof/>
          </w:rPr>
          <w:t>2.13. Görsellerin Açıklamaları</w:t>
        </w:r>
        <w:r w:rsidR="00443BE8">
          <w:rPr>
            <w:noProof/>
            <w:webHidden/>
          </w:rPr>
          <w:tab/>
        </w:r>
        <w:r w:rsidR="00443BE8">
          <w:rPr>
            <w:noProof/>
            <w:webHidden/>
          </w:rPr>
          <w:fldChar w:fldCharType="begin"/>
        </w:r>
        <w:r w:rsidR="00443BE8">
          <w:rPr>
            <w:noProof/>
            <w:webHidden/>
          </w:rPr>
          <w:instrText xml:space="preserve"> PAGEREF _Toc236655358 \h </w:instrText>
        </w:r>
        <w:r w:rsidR="00443BE8">
          <w:rPr>
            <w:noProof/>
            <w:webHidden/>
          </w:rPr>
        </w:r>
        <w:r w:rsidR="00443BE8">
          <w:rPr>
            <w:noProof/>
            <w:webHidden/>
          </w:rPr>
          <w:fldChar w:fldCharType="separate"/>
        </w:r>
        <w:r w:rsidR="005A6933">
          <w:rPr>
            <w:noProof/>
            <w:webHidden/>
          </w:rPr>
          <w:t>9</w:t>
        </w:r>
        <w:r w:rsidR="00443BE8">
          <w:rPr>
            <w:noProof/>
            <w:webHidden/>
          </w:rPr>
          <w:fldChar w:fldCharType="end"/>
        </w:r>
      </w:hyperlink>
    </w:p>
    <w:p w14:paraId="453194ED" w14:textId="035BAFCF"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59" w:history="1">
        <w:r w:rsidR="00443BE8" w:rsidRPr="00B8427C">
          <w:rPr>
            <w:rStyle w:val="Kpr"/>
            <w:noProof/>
          </w:rPr>
          <w:t>2.14. Görsellere Atıf Yapılması</w:t>
        </w:r>
        <w:r w:rsidR="00443BE8">
          <w:rPr>
            <w:noProof/>
            <w:webHidden/>
          </w:rPr>
          <w:tab/>
        </w:r>
        <w:r w:rsidR="00443BE8">
          <w:rPr>
            <w:noProof/>
            <w:webHidden/>
          </w:rPr>
          <w:fldChar w:fldCharType="begin"/>
        </w:r>
        <w:r w:rsidR="00443BE8">
          <w:rPr>
            <w:noProof/>
            <w:webHidden/>
          </w:rPr>
          <w:instrText xml:space="preserve"> PAGEREF _Toc236655359 \h </w:instrText>
        </w:r>
        <w:r w:rsidR="00443BE8">
          <w:rPr>
            <w:noProof/>
            <w:webHidden/>
          </w:rPr>
        </w:r>
        <w:r w:rsidR="00443BE8">
          <w:rPr>
            <w:noProof/>
            <w:webHidden/>
          </w:rPr>
          <w:fldChar w:fldCharType="separate"/>
        </w:r>
        <w:r w:rsidR="005A6933">
          <w:rPr>
            <w:noProof/>
            <w:webHidden/>
          </w:rPr>
          <w:t>9</w:t>
        </w:r>
        <w:r w:rsidR="00443BE8">
          <w:rPr>
            <w:noProof/>
            <w:webHidden/>
          </w:rPr>
          <w:fldChar w:fldCharType="end"/>
        </w:r>
      </w:hyperlink>
    </w:p>
    <w:p w14:paraId="1A2B27EF" w14:textId="5D65280D" w:rsidR="00443BE8" w:rsidRDefault="0090541D">
      <w:pPr>
        <w:pStyle w:val="T1"/>
        <w:rPr>
          <w:rFonts w:asciiTheme="minorHAnsi" w:eastAsiaTheme="minorEastAsia" w:hAnsiTheme="minorHAnsi" w:cstheme="minorBidi"/>
          <w:b w:val="0"/>
          <w:bCs w:val="0"/>
          <w:kern w:val="2"/>
          <w:lang w:val="tr-TR" w:eastAsia="tr-TR"/>
          <w14:ligatures w14:val="standardContextual"/>
        </w:rPr>
      </w:pPr>
      <w:hyperlink w:anchor="_Toc236655360" w:history="1">
        <w:r w:rsidR="00443BE8" w:rsidRPr="00B8427C">
          <w:rPr>
            <w:rStyle w:val="Kpr"/>
          </w:rPr>
          <w:t>3. SAYFALARIN DÜZENLENMESİ</w:t>
        </w:r>
        <w:r w:rsidR="00443BE8">
          <w:rPr>
            <w:webHidden/>
          </w:rPr>
          <w:tab/>
        </w:r>
        <w:r w:rsidR="00443BE8">
          <w:rPr>
            <w:webHidden/>
          </w:rPr>
          <w:fldChar w:fldCharType="begin"/>
        </w:r>
        <w:r w:rsidR="00443BE8">
          <w:rPr>
            <w:webHidden/>
          </w:rPr>
          <w:instrText xml:space="preserve"> PAGEREF _Toc236655360 \h </w:instrText>
        </w:r>
        <w:r w:rsidR="00443BE8">
          <w:rPr>
            <w:webHidden/>
          </w:rPr>
        </w:r>
        <w:r w:rsidR="00443BE8">
          <w:rPr>
            <w:webHidden/>
          </w:rPr>
          <w:fldChar w:fldCharType="separate"/>
        </w:r>
        <w:r w:rsidR="005A6933">
          <w:rPr>
            <w:webHidden/>
          </w:rPr>
          <w:t>10</w:t>
        </w:r>
        <w:r w:rsidR="00443BE8">
          <w:rPr>
            <w:webHidden/>
          </w:rPr>
          <w:fldChar w:fldCharType="end"/>
        </w:r>
      </w:hyperlink>
    </w:p>
    <w:p w14:paraId="04A7BB84" w14:textId="7DA4DFA3"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61" w:history="1">
        <w:r w:rsidR="00443BE8" w:rsidRPr="00B8427C">
          <w:rPr>
            <w:rStyle w:val="Kpr"/>
            <w:noProof/>
          </w:rPr>
          <w:t>3.1. Özel Sayfalar</w:t>
        </w:r>
        <w:r w:rsidR="00443BE8">
          <w:rPr>
            <w:noProof/>
            <w:webHidden/>
          </w:rPr>
          <w:tab/>
        </w:r>
        <w:r w:rsidR="00443BE8">
          <w:rPr>
            <w:noProof/>
            <w:webHidden/>
          </w:rPr>
          <w:fldChar w:fldCharType="begin"/>
        </w:r>
        <w:r w:rsidR="00443BE8">
          <w:rPr>
            <w:noProof/>
            <w:webHidden/>
          </w:rPr>
          <w:instrText xml:space="preserve"> PAGEREF _Toc236655361 \h </w:instrText>
        </w:r>
        <w:r w:rsidR="00443BE8">
          <w:rPr>
            <w:noProof/>
            <w:webHidden/>
          </w:rPr>
        </w:r>
        <w:r w:rsidR="00443BE8">
          <w:rPr>
            <w:noProof/>
            <w:webHidden/>
          </w:rPr>
          <w:fldChar w:fldCharType="separate"/>
        </w:r>
        <w:r w:rsidR="005A6933">
          <w:rPr>
            <w:noProof/>
            <w:webHidden/>
          </w:rPr>
          <w:t>10</w:t>
        </w:r>
        <w:r w:rsidR="00443BE8">
          <w:rPr>
            <w:noProof/>
            <w:webHidden/>
          </w:rPr>
          <w:fldChar w:fldCharType="end"/>
        </w:r>
      </w:hyperlink>
    </w:p>
    <w:p w14:paraId="31D17991" w14:textId="427E72B6"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2" w:history="1">
        <w:r w:rsidR="00443BE8" w:rsidRPr="00B8427C">
          <w:rPr>
            <w:rStyle w:val="Kpr"/>
            <w:noProof/>
            <w:lang w:val="tr-TR"/>
          </w:rPr>
          <w:t>3.1.1. Dış kapak</w:t>
        </w:r>
        <w:r w:rsidR="00443BE8">
          <w:rPr>
            <w:noProof/>
            <w:webHidden/>
          </w:rPr>
          <w:tab/>
        </w:r>
        <w:r w:rsidR="00443BE8">
          <w:rPr>
            <w:noProof/>
            <w:webHidden/>
          </w:rPr>
          <w:fldChar w:fldCharType="begin"/>
        </w:r>
        <w:r w:rsidR="00443BE8">
          <w:rPr>
            <w:noProof/>
            <w:webHidden/>
          </w:rPr>
          <w:instrText xml:space="preserve"> PAGEREF _Toc236655362 \h </w:instrText>
        </w:r>
        <w:r w:rsidR="00443BE8">
          <w:rPr>
            <w:noProof/>
            <w:webHidden/>
          </w:rPr>
        </w:r>
        <w:r w:rsidR="00443BE8">
          <w:rPr>
            <w:noProof/>
            <w:webHidden/>
          </w:rPr>
          <w:fldChar w:fldCharType="separate"/>
        </w:r>
        <w:r w:rsidR="005A6933">
          <w:rPr>
            <w:noProof/>
            <w:webHidden/>
          </w:rPr>
          <w:t>10</w:t>
        </w:r>
        <w:r w:rsidR="00443BE8">
          <w:rPr>
            <w:noProof/>
            <w:webHidden/>
          </w:rPr>
          <w:fldChar w:fldCharType="end"/>
        </w:r>
      </w:hyperlink>
    </w:p>
    <w:p w14:paraId="4C317582" w14:textId="07C550BA"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3" w:history="1">
        <w:r w:rsidR="00443BE8" w:rsidRPr="00B8427C">
          <w:rPr>
            <w:rStyle w:val="Kpr"/>
            <w:noProof/>
            <w:lang w:val="tr-TR"/>
          </w:rPr>
          <w:t xml:space="preserve">3.1.2. İç kapak </w:t>
        </w:r>
        <w:r w:rsidR="00443BE8" w:rsidRPr="00B8427C">
          <w:rPr>
            <w:rStyle w:val="Kpr"/>
            <w:rFonts w:eastAsiaTheme="majorEastAsia"/>
            <w:noProof/>
          </w:rPr>
          <w:t>sayfası</w:t>
        </w:r>
        <w:r w:rsidR="00443BE8">
          <w:rPr>
            <w:noProof/>
            <w:webHidden/>
          </w:rPr>
          <w:tab/>
        </w:r>
        <w:r w:rsidR="00443BE8">
          <w:rPr>
            <w:noProof/>
            <w:webHidden/>
          </w:rPr>
          <w:fldChar w:fldCharType="begin"/>
        </w:r>
        <w:r w:rsidR="00443BE8">
          <w:rPr>
            <w:noProof/>
            <w:webHidden/>
          </w:rPr>
          <w:instrText xml:space="preserve"> PAGEREF _Toc236655363 \h </w:instrText>
        </w:r>
        <w:r w:rsidR="00443BE8">
          <w:rPr>
            <w:noProof/>
            <w:webHidden/>
          </w:rPr>
        </w:r>
        <w:r w:rsidR="00443BE8">
          <w:rPr>
            <w:noProof/>
            <w:webHidden/>
          </w:rPr>
          <w:fldChar w:fldCharType="separate"/>
        </w:r>
        <w:r w:rsidR="005A6933">
          <w:rPr>
            <w:noProof/>
            <w:webHidden/>
          </w:rPr>
          <w:t>11</w:t>
        </w:r>
        <w:r w:rsidR="00443BE8">
          <w:rPr>
            <w:noProof/>
            <w:webHidden/>
          </w:rPr>
          <w:fldChar w:fldCharType="end"/>
        </w:r>
      </w:hyperlink>
    </w:p>
    <w:p w14:paraId="2075E128" w14:textId="752C6E6F"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4" w:history="1">
        <w:r w:rsidR="00443BE8" w:rsidRPr="00B8427C">
          <w:rPr>
            <w:rStyle w:val="Kpr"/>
            <w:rFonts w:eastAsiaTheme="majorEastAsia"/>
            <w:noProof/>
          </w:rPr>
          <w:t>3.1.3. Kabul ve onay sayfası</w:t>
        </w:r>
        <w:r w:rsidR="00443BE8">
          <w:rPr>
            <w:noProof/>
            <w:webHidden/>
          </w:rPr>
          <w:tab/>
        </w:r>
        <w:r w:rsidR="00443BE8">
          <w:rPr>
            <w:noProof/>
            <w:webHidden/>
          </w:rPr>
          <w:fldChar w:fldCharType="begin"/>
        </w:r>
        <w:r w:rsidR="00443BE8">
          <w:rPr>
            <w:noProof/>
            <w:webHidden/>
          </w:rPr>
          <w:instrText xml:space="preserve"> PAGEREF _Toc236655364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654B88B5" w14:textId="3737C52D"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5" w:history="1">
        <w:r w:rsidR="00443BE8" w:rsidRPr="00B8427C">
          <w:rPr>
            <w:rStyle w:val="Kpr"/>
            <w:noProof/>
            <w:lang w:val="tr-TR"/>
          </w:rPr>
          <w:t>3.1.4. Tez bildirimi sayfası</w:t>
        </w:r>
        <w:r w:rsidR="00443BE8">
          <w:rPr>
            <w:noProof/>
            <w:webHidden/>
          </w:rPr>
          <w:tab/>
        </w:r>
        <w:r w:rsidR="00443BE8">
          <w:rPr>
            <w:noProof/>
            <w:webHidden/>
          </w:rPr>
          <w:fldChar w:fldCharType="begin"/>
        </w:r>
        <w:r w:rsidR="00443BE8">
          <w:rPr>
            <w:noProof/>
            <w:webHidden/>
          </w:rPr>
          <w:instrText xml:space="preserve"> PAGEREF _Toc236655365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1DC8650B" w14:textId="5BB50B57"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6" w:history="1">
        <w:r w:rsidR="00443BE8" w:rsidRPr="00B8427C">
          <w:rPr>
            <w:rStyle w:val="Kpr"/>
            <w:noProof/>
            <w:lang w:val="tr-TR"/>
          </w:rPr>
          <w:t>3.1.5. Özet ve abstract sayfaları</w:t>
        </w:r>
        <w:r w:rsidR="00443BE8">
          <w:rPr>
            <w:noProof/>
            <w:webHidden/>
          </w:rPr>
          <w:tab/>
        </w:r>
        <w:r w:rsidR="00443BE8">
          <w:rPr>
            <w:noProof/>
            <w:webHidden/>
          </w:rPr>
          <w:fldChar w:fldCharType="begin"/>
        </w:r>
        <w:r w:rsidR="00443BE8">
          <w:rPr>
            <w:noProof/>
            <w:webHidden/>
          </w:rPr>
          <w:instrText xml:space="preserve"> PAGEREF _Toc236655366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2BD90FF1" w14:textId="2E5E9457"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7" w:history="1">
        <w:r w:rsidR="00443BE8" w:rsidRPr="00B8427C">
          <w:rPr>
            <w:rStyle w:val="Kpr"/>
            <w:noProof/>
            <w:lang w:val="tr-TR"/>
          </w:rPr>
          <w:t>3.1.6. Teşekkür sayfası</w:t>
        </w:r>
        <w:r w:rsidR="00443BE8">
          <w:rPr>
            <w:noProof/>
            <w:webHidden/>
          </w:rPr>
          <w:tab/>
        </w:r>
        <w:r w:rsidR="00443BE8">
          <w:rPr>
            <w:noProof/>
            <w:webHidden/>
          </w:rPr>
          <w:fldChar w:fldCharType="begin"/>
        </w:r>
        <w:r w:rsidR="00443BE8">
          <w:rPr>
            <w:noProof/>
            <w:webHidden/>
          </w:rPr>
          <w:instrText xml:space="preserve"> PAGEREF _Toc236655367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41456C30" w14:textId="71B51DFB"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8" w:history="1">
        <w:r w:rsidR="00443BE8" w:rsidRPr="00B8427C">
          <w:rPr>
            <w:rStyle w:val="Kpr"/>
            <w:noProof/>
            <w:lang w:val="tr-TR"/>
          </w:rPr>
          <w:t>3.1.7. İçindekiler sayfası</w:t>
        </w:r>
        <w:r w:rsidR="00443BE8">
          <w:rPr>
            <w:noProof/>
            <w:webHidden/>
          </w:rPr>
          <w:tab/>
        </w:r>
        <w:r w:rsidR="00443BE8">
          <w:rPr>
            <w:noProof/>
            <w:webHidden/>
          </w:rPr>
          <w:fldChar w:fldCharType="begin"/>
        </w:r>
        <w:r w:rsidR="00443BE8">
          <w:rPr>
            <w:noProof/>
            <w:webHidden/>
          </w:rPr>
          <w:instrText xml:space="preserve"> PAGEREF _Toc236655368 \h </w:instrText>
        </w:r>
        <w:r w:rsidR="00443BE8">
          <w:rPr>
            <w:noProof/>
            <w:webHidden/>
          </w:rPr>
        </w:r>
        <w:r w:rsidR="00443BE8">
          <w:rPr>
            <w:noProof/>
            <w:webHidden/>
          </w:rPr>
          <w:fldChar w:fldCharType="separate"/>
        </w:r>
        <w:r w:rsidR="005A6933">
          <w:rPr>
            <w:noProof/>
            <w:webHidden/>
          </w:rPr>
          <w:t>12</w:t>
        </w:r>
        <w:r w:rsidR="00443BE8">
          <w:rPr>
            <w:noProof/>
            <w:webHidden/>
          </w:rPr>
          <w:fldChar w:fldCharType="end"/>
        </w:r>
      </w:hyperlink>
    </w:p>
    <w:p w14:paraId="1F544CE6" w14:textId="1FB17DFE"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69" w:history="1">
        <w:r w:rsidR="00443BE8" w:rsidRPr="00B8427C">
          <w:rPr>
            <w:rStyle w:val="Kpr"/>
            <w:noProof/>
            <w:lang w:val="tr-TR"/>
          </w:rPr>
          <w:t>3.1.8. Tablolar/Şekiller/Haritalar/Resimler dizini sayfaları</w:t>
        </w:r>
        <w:r w:rsidR="00443BE8">
          <w:rPr>
            <w:noProof/>
            <w:webHidden/>
          </w:rPr>
          <w:tab/>
        </w:r>
        <w:r w:rsidR="00443BE8">
          <w:rPr>
            <w:noProof/>
            <w:webHidden/>
          </w:rPr>
          <w:fldChar w:fldCharType="begin"/>
        </w:r>
        <w:r w:rsidR="00443BE8">
          <w:rPr>
            <w:noProof/>
            <w:webHidden/>
          </w:rPr>
          <w:instrText xml:space="preserve"> PAGEREF _Toc236655369 \h </w:instrText>
        </w:r>
        <w:r w:rsidR="00443BE8">
          <w:rPr>
            <w:noProof/>
            <w:webHidden/>
          </w:rPr>
        </w:r>
        <w:r w:rsidR="00443BE8">
          <w:rPr>
            <w:noProof/>
            <w:webHidden/>
          </w:rPr>
          <w:fldChar w:fldCharType="separate"/>
        </w:r>
        <w:r w:rsidR="005A6933">
          <w:rPr>
            <w:noProof/>
            <w:webHidden/>
          </w:rPr>
          <w:t>13</w:t>
        </w:r>
        <w:r w:rsidR="00443BE8">
          <w:rPr>
            <w:noProof/>
            <w:webHidden/>
          </w:rPr>
          <w:fldChar w:fldCharType="end"/>
        </w:r>
      </w:hyperlink>
    </w:p>
    <w:p w14:paraId="0016D6C5" w14:textId="3472B073"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0" w:history="1">
        <w:r w:rsidR="00443BE8" w:rsidRPr="00B8427C">
          <w:rPr>
            <w:rStyle w:val="Kpr"/>
            <w:noProof/>
            <w:lang w:val="tr-TR"/>
          </w:rPr>
          <w:t>3.1.9. Simgeler ve kısaltmalar sayfası</w:t>
        </w:r>
        <w:r w:rsidR="00443BE8">
          <w:rPr>
            <w:noProof/>
            <w:webHidden/>
          </w:rPr>
          <w:tab/>
        </w:r>
        <w:r w:rsidR="00443BE8">
          <w:rPr>
            <w:noProof/>
            <w:webHidden/>
          </w:rPr>
          <w:fldChar w:fldCharType="begin"/>
        </w:r>
        <w:r w:rsidR="00443BE8">
          <w:rPr>
            <w:noProof/>
            <w:webHidden/>
          </w:rPr>
          <w:instrText xml:space="preserve"> PAGEREF _Toc236655370 \h </w:instrText>
        </w:r>
        <w:r w:rsidR="00443BE8">
          <w:rPr>
            <w:noProof/>
            <w:webHidden/>
          </w:rPr>
        </w:r>
        <w:r w:rsidR="00443BE8">
          <w:rPr>
            <w:noProof/>
            <w:webHidden/>
          </w:rPr>
          <w:fldChar w:fldCharType="separate"/>
        </w:r>
        <w:r w:rsidR="005A6933">
          <w:rPr>
            <w:noProof/>
            <w:webHidden/>
          </w:rPr>
          <w:t>13</w:t>
        </w:r>
        <w:r w:rsidR="00443BE8">
          <w:rPr>
            <w:noProof/>
            <w:webHidden/>
          </w:rPr>
          <w:fldChar w:fldCharType="end"/>
        </w:r>
      </w:hyperlink>
    </w:p>
    <w:p w14:paraId="0739F46C" w14:textId="13692FE3"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71" w:history="1">
        <w:r w:rsidR="00443BE8" w:rsidRPr="00B8427C">
          <w:rPr>
            <w:rStyle w:val="Kpr"/>
            <w:noProof/>
          </w:rPr>
          <w:t>3.2. Tez Metni</w:t>
        </w:r>
        <w:r w:rsidR="00443BE8">
          <w:rPr>
            <w:noProof/>
            <w:webHidden/>
          </w:rPr>
          <w:tab/>
        </w:r>
        <w:r w:rsidR="00443BE8">
          <w:rPr>
            <w:noProof/>
            <w:webHidden/>
          </w:rPr>
          <w:fldChar w:fldCharType="begin"/>
        </w:r>
        <w:r w:rsidR="00443BE8">
          <w:rPr>
            <w:noProof/>
            <w:webHidden/>
          </w:rPr>
          <w:instrText xml:space="preserve"> PAGEREF _Toc236655371 \h </w:instrText>
        </w:r>
        <w:r w:rsidR="00443BE8">
          <w:rPr>
            <w:noProof/>
            <w:webHidden/>
          </w:rPr>
        </w:r>
        <w:r w:rsidR="00443BE8">
          <w:rPr>
            <w:noProof/>
            <w:webHidden/>
          </w:rPr>
          <w:fldChar w:fldCharType="separate"/>
        </w:r>
        <w:r w:rsidR="005A6933">
          <w:rPr>
            <w:noProof/>
            <w:webHidden/>
          </w:rPr>
          <w:t>13</w:t>
        </w:r>
        <w:r w:rsidR="00443BE8">
          <w:rPr>
            <w:noProof/>
            <w:webHidden/>
          </w:rPr>
          <w:fldChar w:fldCharType="end"/>
        </w:r>
      </w:hyperlink>
    </w:p>
    <w:p w14:paraId="55629732" w14:textId="62FDB5CE"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2" w:history="1">
        <w:r w:rsidR="00443BE8" w:rsidRPr="00B8427C">
          <w:rPr>
            <w:rStyle w:val="Kpr"/>
            <w:noProof/>
            <w:lang w:val="tr-TR"/>
          </w:rPr>
          <w:t>3.2.1. Giriş</w:t>
        </w:r>
        <w:r w:rsidR="00443BE8">
          <w:rPr>
            <w:noProof/>
            <w:webHidden/>
          </w:rPr>
          <w:tab/>
        </w:r>
        <w:r w:rsidR="00443BE8">
          <w:rPr>
            <w:noProof/>
            <w:webHidden/>
          </w:rPr>
          <w:fldChar w:fldCharType="begin"/>
        </w:r>
        <w:r w:rsidR="00443BE8">
          <w:rPr>
            <w:noProof/>
            <w:webHidden/>
          </w:rPr>
          <w:instrText xml:space="preserve"> PAGEREF _Toc236655372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424F36FE" w14:textId="0B68E54C"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3" w:history="1">
        <w:r w:rsidR="00443BE8" w:rsidRPr="00B8427C">
          <w:rPr>
            <w:rStyle w:val="Kpr"/>
            <w:noProof/>
            <w:lang w:val="tr-TR"/>
          </w:rPr>
          <w:t>3.2.2. Ara bölümler</w:t>
        </w:r>
        <w:r w:rsidR="00443BE8">
          <w:rPr>
            <w:noProof/>
            <w:webHidden/>
          </w:rPr>
          <w:tab/>
        </w:r>
        <w:r w:rsidR="00443BE8">
          <w:rPr>
            <w:noProof/>
            <w:webHidden/>
          </w:rPr>
          <w:fldChar w:fldCharType="begin"/>
        </w:r>
        <w:r w:rsidR="00443BE8">
          <w:rPr>
            <w:noProof/>
            <w:webHidden/>
          </w:rPr>
          <w:instrText xml:space="preserve"> PAGEREF _Toc236655373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73FD9020" w14:textId="48A43A48" w:rsidR="00443BE8" w:rsidRDefault="0090541D">
      <w:pPr>
        <w:pStyle w:val="T3"/>
        <w:tabs>
          <w:tab w:val="right" w:leader="dot" w:pos="8777"/>
        </w:tabs>
        <w:rPr>
          <w:rFonts w:asciiTheme="minorHAnsi" w:eastAsiaTheme="minorEastAsia" w:hAnsiTheme="minorHAnsi"/>
          <w:noProof/>
          <w:kern w:val="2"/>
          <w:szCs w:val="24"/>
          <w:lang w:val="tr-TR" w:eastAsia="tr-TR"/>
          <w14:ligatures w14:val="standardContextual"/>
        </w:rPr>
      </w:pPr>
      <w:hyperlink w:anchor="_Toc236655374" w:history="1">
        <w:r w:rsidR="00443BE8" w:rsidRPr="00B8427C">
          <w:rPr>
            <w:rStyle w:val="Kpr"/>
            <w:noProof/>
            <w:lang w:val="tr-TR"/>
          </w:rPr>
          <w:t>3.2.3. Sonuç ve öneriler</w:t>
        </w:r>
        <w:r w:rsidR="00443BE8">
          <w:rPr>
            <w:noProof/>
            <w:webHidden/>
          </w:rPr>
          <w:tab/>
        </w:r>
        <w:r w:rsidR="00443BE8">
          <w:rPr>
            <w:noProof/>
            <w:webHidden/>
          </w:rPr>
          <w:fldChar w:fldCharType="begin"/>
        </w:r>
        <w:r w:rsidR="00443BE8">
          <w:rPr>
            <w:noProof/>
            <w:webHidden/>
          </w:rPr>
          <w:instrText xml:space="preserve"> PAGEREF _Toc236655374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618F245E" w14:textId="05D265E1"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75" w:history="1">
        <w:r w:rsidR="00443BE8" w:rsidRPr="00B8427C">
          <w:rPr>
            <w:rStyle w:val="Kpr"/>
            <w:noProof/>
          </w:rPr>
          <w:t>3.3. Kaynakça</w:t>
        </w:r>
        <w:r w:rsidR="00443BE8">
          <w:rPr>
            <w:noProof/>
            <w:webHidden/>
          </w:rPr>
          <w:tab/>
        </w:r>
        <w:r w:rsidR="00443BE8">
          <w:rPr>
            <w:noProof/>
            <w:webHidden/>
          </w:rPr>
          <w:fldChar w:fldCharType="begin"/>
        </w:r>
        <w:r w:rsidR="00443BE8">
          <w:rPr>
            <w:noProof/>
            <w:webHidden/>
          </w:rPr>
          <w:instrText xml:space="preserve"> PAGEREF _Toc236655375 \h </w:instrText>
        </w:r>
        <w:r w:rsidR="00443BE8">
          <w:rPr>
            <w:noProof/>
            <w:webHidden/>
          </w:rPr>
        </w:r>
        <w:r w:rsidR="00443BE8">
          <w:rPr>
            <w:noProof/>
            <w:webHidden/>
          </w:rPr>
          <w:fldChar w:fldCharType="separate"/>
        </w:r>
        <w:r w:rsidR="005A6933">
          <w:rPr>
            <w:noProof/>
            <w:webHidden/>
          </w:rPr>
          <w:t>14</w:t>
        </w:r>
        <w:r w:rsidR="00443BE8">
          <w:rPr>
            <w:noProof/>
            <w:webHidden/>
          </w:rPr>
          <w:fldChar w:fldCharType="end"/>
        </w:r>
      </w:hyperlink>
    </w:p>
    <w:p w14:paraId="4B731705" w14:textId="1E06D924"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76" w:history="1">
        <w:r w:rsidR="00443BE8" w:rsidRPr="00B8427C">
          <w:rPr>
            <w:rStyle w:val="Kpr"/>
            <w:noProof/>
          </w:rPr>
          <w:t>3.4. Ekler</w:t>
        </w:r>
        <w:r w:rsidR="00443BE8">
          <w:rPr>
            <w:noProof/>
            <w:webHidden/>
          </w:rPr>
          <w:tab/>
        </w:r>
        <w:r w:rsidR="00443BE8">
          <w:rPr>
            <w:noProof/>
            <w:webHidden/>
          </w:rPr>
          <w:fldChar w:fldCharType="begin"/>
        </w:r>
        <w:r w:rsidR="00443BE8">
          <w:rPr>
            <w:noProof/>
            <w:webHidden/>
          </w:rPr>
          <w:instrText xml:space="preserve"> PAGEREF _Toc236655376 \h </w:instrText>
        </w:r>
        <w:r w:rsidR="00443BE8">
          <w:rPr>
            <w:noProof/>
            <w:webHidden/>
          </w:rPr>
        </w:r>
        <w:r w:rsidR="00443BE8">
          <w:rPr>
            <w:noProof/>
            <w:webHidden/>
          </w:rPr>
          <w:fldChar w:fldCharType="separate"/>
        </w:r>
        <w:r w:rsidR="005A6933">
          <w:rPr>
            <w:noProof/>
            <w:webHidden/>
          </w:rPr>
          <w:t>15</w:t>
        </w:r>
        <w:r w:rsidR="00443BE8">
          <w:rPr>
            <w:noProof/>
            <w:webHidden/>
          </w:rPr>
          <w:fldChar w:fldCharType="end"/>
        </w:r>
      </w:hyperlink>
    </w:p>
    <w:p w14:paraId="1946F1BC" w14:textId="2BA31230"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77" w:history="1">
        <w:r w:rsidR="00443BE8" w:rsidRPr="00B8427C">
          <w:rPr>
            <w:rStyle w:val="Kpr"/>
            <w:noProof/>
          </w:rPr>
          <w:t>3.5. Arka Kapak</w:t>
        </w:r>
        <w:r w:rsidR="00443BE8">
          <w:rPr>
            <w:noProof/>
            <w:webHidden/>
          </w:rPr>
          <w:tab/>
        </w:r>
        <w:r w:rsidR="00443BE8">
          <w:rPr>
            <w:noProof/>
            <w:webHidden/>
          </w:rPr>
          <w:fldChar w:fldCharType="begin"/>
        </w:r>
        <w:r w:rsidR="00443BE8">
          <w:rPr>
            <w:noProof/>
            <w:webHidden/>
          </w:rPr>
          <w:instrText xml:space="preserve"> PAGEREF _Toc236655377 \h </w:instrText>
        </w:r>
        <w:r w:rsidR="00443BE8">
          <w:rPr>
            <w:noProof/>
            <w:webHidden/>
          </w:rPr>
        </w:r>
        <w:r w:rsidR="00443BE8">
          <w:rPr>
            <w:noProof/>
            <w:webHidden/>
          </w:rPr>
          <w:fldChar w:fldCharType="separate"/>
        </w:r>
        <w:r w:rsidR="005A6933">
          <w:rPr>
            <w:noProof/>
            <w:webHidden/>
          </w:rPr>
          <w:t>16</w:t>
        </w:r>
        <w:r w:rsidR="00443BE8">
          <w:rPr>
            <w:noProof/>
            <w:webHidden/>
          </w:rPr>
          <w:fldChar w:fldCharType="end"/>
        </w:r>
      </w:hyperlink>
    </w:p>
    <w:p w14:paraId="51B487BF" w14:textId="7C9481A8" w:rsidR="00443BE8" w:rsidRDefault="0090541D">
      <w:pPr>
        <w:pStyle w:val="T1"/>
        <w:rPr>
          <w:rFonts w:asciiTheme="minorHAnsi" w:eastAsiaTheme="minorEastAsia" w:hAnsiTheme="minorHAnsi" w:cstheme="minorBidi"/>
          <w:b w:val="0"/>
          <w:bCs w:val="0"/>
          <w:kern w:val="2"/>
          <w:lang w:val="tr-TR" w:eastAsia="tr-TR"/>
          <w14:ligatures w14:val="standardContextual"/>
        </w:rPr>
      </w:pPr>
      <w:hyperlink w:anchor="_Toc236655378" w:history="1">
        <w:r w:rsidR="00443BE8" w:rsidRPr="00B8427C">
          <w:rPr>
            <w:rStyle w:val="Kpr"/>
          </w:rPr>
          <w:t>4. TEZ HAZIRLAMA SÜRECİNDE YAPILMASI GEREKEN İŞLEMLER</w:t>
        </w:r>
        <w:r w:rsidR="00443BE8">
          <w:rPr>
            <w:webHidden/>
          </w:rPr>
          <w:tab/>
        </w:r>
        <w:r w:rsidR="00443BE8">
          <w:rPr>
            <w:webHidden/>
          </w:rPr>
          <w:fldChar w:fldCharType="begin"/>
        </w:r>
        <w:r w:rsidR="00443BE8">
          <w:rPr>
            <w:webHidden/>
          </w:rPr>
          <w:instrText xml:space="preserve"> PAGEREF _Toc236655378 \h </w:instrText>
        </w:r>
        <w:r w:rsidR="00443BE8">
          <w:rPr>
            <w:webHidden/>
          </w:rPr>
        </w:r>
        <w:r w:rsidR="00443BE8">
          <w:rPr>
            <w:webHidden/>
          </w:rPr>
          <w:fldChar w:fldCharType="separate"/>
        </w:r>
        <w:r w:rsidR="005A6933">
          <w:rPr>
            <w:webHidden/>
          </w:rPr>
          <w:t>17</w:t>
        </w:r>
        <w:r w:rsidR="00443BE8">
          <w:rPr>
            <w:webHidden/>
          </w:rPr>
          <w:fldChar w:fldCharType="end"/>
        </w:r>
      </w:hyperlink>
    </w:p>
    <w:p w14:paraId="15C88B0C" w14:textId="54B4FA56"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79" w:history="1">
        <w:r w:rsidR="00443BE8" w:rsidRPr="00B8427C">
          <w:rPr>
            <w:rStyle w:val="Kpr"/>
            <w:noProof/>
          </w:rPr>
          <w:t>4.1. Tez Veri Giriş Formunun Doldurulması ve Tez Teslimi</w:t>
        </w:r>
        <w:r w:rsidR="00443BE8">
          <w:rPr>
            <w:noProof/>
            <w:webHidden/>
          </w:rPr>
          <w:tab/>
        </w:r>
        <w:r w:rsidR="00443BE8">
          <w:rPr>
            <w:noProof/>
            <w:webHidden/>
          </w:rPr>
          <w:fldChar w:fldCharType="begin"/>
        </w:r>
        <w:r w:rsidR="00443BE8">
          <w:rPr>
            <w:noProof/>
            <w:webHidden/>
          </w:rPr>
          <w:instrText xml:space="preserve"> PAGEREF _Toc236655379 \h </w:instrText>
        </w:r>
        <w:r w:rsidR="00443BE8">
          <w:rPr>
            <w:noProof/>
            <w:webHidden/>
          </w:rPr>
        </w:r>
        <w:r w:rsidR="00443BE8">
          <w:rPr>
            <w:noProof/>
            <w:webHidden/>
          </w:rPr>
          <w:fldChar w:fldCharType="separate"/>
        </w:r>
        <w:r w:rsidR="005A6933">
          <w:rPr>
            <w:noProof/>
            <w:webHidden/>
          </w:rPr>
          <w:t>17</w:t>
        </w:r>
        <w:r w:rsidR="00443BE8">
          <w:rPr>
            <w:noProof/>
            <w:webHidden/>
          </w:rPr>
          <w:fldChar w:fldCharType="end"/>
        </w:r>
      </w:hyperlink>
    </w:p>
    <w:p w14:paraId="498B0AF9" w14:textId="6CDC6ADF" w:rsidR="00443BE8" w:rsidRDefault="0090541D">
      <w:pPr>
        <w:pStyle w:val="T1"/>
        <w:rPr>
          <w:rFonts w:asciiTheme="minorHAnsi" w:eastAsiaTheme="minorEastAsia" w:hAnsiTheme="minorHAnsi" w:cstheme="minorBidi"/>
          <w:b w:val="0"/>
          <w:bCs w:val="0"/>
          <w:kern w:val="2"/>
          <w:lang w:val="tr-TR" w:eastAsia="tr-TR"/>
          <w14:ligatures w14:val="standardContextual"/>
        </w:rPr>
      </w:pPr>
      <w:hyperlink w:anchor="_Toc236655380" w:history="1">
        <w:r w:rsidR="00443BE8" w:rsidRPr="00B8427C">
          <w:rPr>
            <w:rStyle w:val="Kpr"/>
            <w:rFonts w:eastAsiaTheme="majorEastAsia"/>
          </w:rPr>
          <w:t>5. KAYNAKÇA VE METİN İÇİ/DİPNOT GÖSTERİM ÖRNEKLERİ</w:t>
        </w:r>
        <w:r w:rsidR="00443BE8">
          <w:rPr>
            <w:webHidden/>
          </w:rPr>
          <w:tab/>
        </w:r>
        <w:r w:rsidR="00443BE8">
          <w:rPr>
            <w:webHidden/>
          </w:rPr>
          <w:fldChar w:fldCharType="begin"/>
        </w:r>
        <w:r w:rsidR="00443BE8">
          <w:rPr>
            <w:webHidden/>
          </w:rPr>
          <w:instrText xml:space="preserve"> PAGEREF _Toc236655380 \h </w:instrText>
        </w:r>
        <w:r w:rsidR="00443BE8">
          <w:rPr>
            <w:webHidden/>
          </w:rPr>
        </w:r>
        <w:r w:rsidR="00443BE8">
          <w:rPr>
            <w:webHidden/>
          </w:rPr>
          <w:fldChar w:fldCharType="separate"/>
        </w:r>
        <w:r w:rsidR="005A6933">
          <w:rPr>
            <w:webHidden/>
          </w:rPr>
          <w:t>18</w:t>
        </w:r>
        <w:r w:rsidR="00443BE8">
          <w:rPr>
            <w:webHidden/>
          </w:rPr>
          <w:fldChar w:fldCharType="end"/>
        </w:r>
      </w:hyperlink>
    </w:p>
    <w:p w14:paraId="7630D476" w14:textId="277B9049"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81" w:history="1">
        <w:r w:rsidR="00443BE8" w:rsidRPr="00B8427C">
          <w:rPr>
            <w:rStyle w:val="Kpr"/>
            <w:noProof/>
          </w:rPr>
          <w:t xml:space="preserve">5.1. APA Kaynak Gösterme Yöntemi </w:t>
        </w:r>
        <w:r w:rsidR="00443BE8">
          <w:rPr>
            <w:noProof/>
            <w:webHidden/>
          </w:rPr>
          <w:tab/>
        </w:r>
        <w:r w:rsidR="00443BE8">
          <w:rPr>
            <w:noProof/>
            <w:webHidden/>
          </w:rPr>
          <w:fldChar w:fldCharType="begin"/>
        </w:r>
        <w:r w:rsidR="00443BE8">
          <w:rPr>
            <w:noProof/>
            <w:webHidden/>
          </w:rPr>
          <w:instrText xml:space="preserve"> PAGEREF _Toc236655381 \h </w:instrText>
        </w:r>
        <w:r w:rsidR="00443BE8">
          <w:rPr>
            <w:noProof/>
            <w:webHidden/>
          </w:rPr>
        </w:r>
        <w:r w:rsidR="00443BE8">
          <w:rPr>
            <w:noProof/>
            <w:webHidden/>
          </w:rPr>
          <w:fldChar w:fldCharType="separate"/>
        </w:r>
        <w:r w:rsidR="005A6933">
          <w:rPr>
            <w:noProof/>
            <w:webHidden/>
          </w:rPr>
          <w:t>18</w:t>
        </w:r>
        <w:r w:rsidR="00443BE8">
          <w:rPr>
            <w:noProof/>
            <w:webHidden/>
          </w:rPr>
          <w:fldChar w:fldCharType="end"/>
        </w:r>
      </w:hyperlink>
    </w:p>
    <w:p w14:paraId="4A53A32F" w14:textId="202F59B7"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82" w:history="1">
        <w:r w:rsidR="00443BE8" w:rsidRPr="00B8427C">
          <w:rPr>
            <w:rStyle w:val="Kpr"/>
            <w:noProof/>
          </w:rPr>
          <w:t>5.2. İSNAD Kaynak Gösterme Yöntemi</w:t>
        </w:r>
        <w:r w:rsidR="00443BE8">
          <w:rPr>
            <w:noProof/>
            <w:webHidden/>
          </w:rPr>
          <w:tab/>
        </w:r>
        <w:r w:rsidR="00443BE8">
          <w:rPr>
            <w:noProof/>
            <w:webHidden/>
          </w:rPr>
          <w:fldChar w:fldCharType="begin"/>
        </w:r>
        <w:r w:rsidR="00443BE8">
          <w:rPr>
            <w:noProof/>
            <w:webHidden/>
          </w:rPr>
          <w:instrText xml:space="preserve"> PAGEREF _Toc236655382 \h </w:instrText>
        </w:r>
        <w:r w:rsidR="00443BE8">
          <w:rPr>
            <w:noProof/>
            <w:webHidden/>
          </w:rPr>
        </w:r>
        <w:r w:rsidR="00443BE8">
          <w:rPr>
            <w:noProof/>
            <w:webHidden/>
          </w:rPr>
          <w:fldChar w:fldCharType="separate"/>
        </w:r>
        <w:r w:rsidR="005A6933">
          <w:rPr>
            <w:noProof/>
            <w:webHidden/>
          </w:rPr>
          <w:t>27</w:t>
        </w:r>
        <w:r w:rsidR="00443BE8">
          <w:rPr>
            <w:noProof/>
            <w:webHidden/>
          </w:rPr>
          <w:fldChar w:fldCharType="end"/>
        </w:r>
      </w:hyperlink>
    </w:p>
    <w:p w14:paraId="05A826B5" w14:textId="0E888972" w:rsidR="00443BE8" w:rsidRDefault="0090541D">
      <w:pPr>
        <w:pStyle w:val="T2"/>
        <w:rPr>
          <w:rFonts w:asciiTheme="minorHAnsi" w:eastAsiaTheme="minorEastAsia" w:hAnsiTheme="minorHAnsi"/>
          <w:noProof/>
          <w:kern w:val="2"/>
          <w:szCs w:val="24"/>
          <w:lang w:val="tr-TR" w:eastAsia="tr-TR"/>
          <w14:ligatures w14:val="standardContextual"/>
        </w:rPr>
      </w:pPr>
      <w:hyperlink w:anchor="_Toc236655383" w:history="1">
        <w:r w:rsidR="00443BE8" w:rsidRPr="00B8427C">
          <w:rPr>
            <w:rStyle w:val="Kpr"/>
            <w:noProof/>
          </w:rPr>
          <w:t>5.3. Chicago Kaynak Gösterme Yöntemi</w:t>
        </w:r>
        <w:r w:rsidR="00443BE8">
          <w:rPr>
            <w:noProof/>
            <w:webHidden/>
          </w:rPr>
          <w:tab/>
        </w:r>
        <w:r w:rsidR="00443BE8">
          <w:rPr>
            <w:noProof/>
            <w:webHidden/>
          </w:rPr>
          <w:fldChar w:fldCharType="begin"/>
        </w:r>
        <w:r w:rsidR="00443BE8">
          <w:rPr>
            <w:noProof/>
            <w:webHidden/>
          </w:rPr>
          <w:instrText xml:space="preserve"> PAGEREF _Toc236655383 \h </w:instrText>
        </w:r>
        <w:r w:rsidR="00443BE8">
          <w:rPr>
            <w:noProof/>
            <w:webHidden/>
          </w:rPr>
        </w:r>
        <w:r w:rsidR="00443BE8">
          <w:rPr>
            <w:noProof/>
            <w:webHidden/>
          </w:rPr>
          <w:fldChar w:fldCharType="separate"/>
        </w:r>
        <w:r w:rsidR="005A6933">
          <w:rPr>
            <w:noProof/>
            <w:webHidden/>
          </w:rPr>
          <w:t>33</w:t>
        </w:r>
        <w:r w:rsidR="00443BE8">
          <w:rPr>
            <w:noProof/>
            <w:webHidden/>
          </w:rPr>
          <w:fldChar w:fldCharType="end"/>
        </w:r>
      </w:hyperlink>
    </w:p>
    <w:p w14:paraId="7B4D415A" w14:textId="1EE19F0F" w:rsidR="0029108C" w:rsidRPr="00DD39E1" w:rsidRDefault="00B91A54" w:rsidP="00EC7B9E">
      <w:pPr>
        <w:spacing w:after="120" w:line="360" w:lineRule="auto"/>
        <w:jc w:val="center"/>
        <w:rPr>
          <w:rFonts w:eastAsia="Times New Roman" w:cs="Times New Roman"/>
          <w:b/>
          <w:szCs w:val="24"/>
          <w:lang w:val="tr-TR"/>
        </w:rPr>
      </w:pPr>
      <w:r w:rsidRPr="00DD39E1">
        <w:rPr>
          <w:rFonts w:eastAsia="Times New Roman" w:cs="Times New Roman"/>
          <w:bCs/>
          <w:noProof/>
          <w:szCs w:val="24"/>
          <w:lang w:val="tr-TR"/>
        </w:rPr>
        <w:fldChar w:fldCharType="end"/>
      </w:r>
    </w:p>
    <w:p w14:paraId="52826076" w14:textId="77777777" w:rsidR="00C930E3" w:rsidRPr="00DD39E1" w:rsidRDefault="00C930E3" w:rsidP="00EC7B9E">
      <w:pPr>
        <w:tabs>
          <w:tab w:val="right" w:leader="dot" w:pos="8789"/>
        </w:tabs>
        <w:spacing w:after="120" w:line="360" w:lineRule="auto"/>
        <w:rPr>
          <w:rFonts w:eastAsia="Times New Roman" w:cs="Times New Roman"/>
          <w:b/>
          <w:szCs w:val="24"/>
          <w:lang w:val="tr-TR"/>
        </w:rPr>
        <w:sectPr w:rsidR="00C930E3" w:rsidRPr="00DD39E1" w:rsidSect="00E35B24">
          <w:footerReference w:type="default" r:id="rId9"/>
          <w:pgSz w:w="11906" w:h="16838" w:code="9"/>
          <w:pgMar w:top="1701" w:right="1418" w:bottom="1701" w:left="1701" w:header="709" w:footer="709" w:gutter="0"/>
          <w:pgNumType w:start="4"/>
          <w:cols w:space="708"/>
          <w:docGrid w:linePitch="360"/>
        </w:sectPr>
      </w:pPr>
    </w:p>
    <w:p w14:paraId="423FA87E" w14:textId="59973A9C" w:rsidR="00BB270C" w:rsidRPr="00DD39E1" w:rsidRDefault="00BB270C" w:rsidP="00E47627">
      <w:pPr>
        <w:pStyle w:val="Balk1"/>
      </w:pPr>
      <w:bookmarkStart w:id="1" w:name="_Toc236655344"/>
      <w:r w:rsidRPr="00DD39E1">
        <w:lastRenderedPageBreak/>
        <w:t>1. GENEL KURALLAR</w:t>
      </w:r>
      <w:bookmarkEnd w:id="1"/>
    </w:p>
    <w:p w14:paraId="4D752A0F" w14:textId="77777777" w:rsidR="00DD39E1" w:rsidRDefault="00DD39E1" w:rsidP="00DD39E1">
      <w:pPr>
        <w:spacing w:after="120" w:line="360" w:lineRule="auto"/>
        <w:jc w:val="center"/>
        <w:rPr>
          <w:rFonts w:eastAsia="Times New Roman" w:cs="Times New Roman"/>
          <w:szCs w:val="24"/>
          <w:lang w:val="tr-TR"/>
        </w:rPr>
      </w:pPr>
    </w:p>
    <w:p w14:paraId="1F2FC8B6" w14:textId="472514AA" w:rsidR="00BB270C" w:rsidRPr="00DD39E1" w:rsidRDefault="00434192"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Bu kılavuz </w:t>
      </w:r>
      <w:r w:rsidR="00BB270C" w:rsidRPr="00DD39E1">
        <w:rPr>
          <w:rFonts w:eastAsia="Times New Roman" w:cs="Times New Roman"/>
          <w:szCs w:val="24"/>
          <w:lang w:val="tr-TR"/>
        </w:rPr>
        <w:t>Hitit Üniversitesi Lisansüstü Eğitim Enstitüsüne bağlı ana</w:t>
      </w:r>
      <w:r w:rsidR="00F936D1" w:rsidRPr="00DD39E1">
        <w:rPr>
          <w:rFonts w:eastAsia="Times New Roman" w:cs="Times New Roman"/>
          <w:szCs w:val="24"/>
          <w:lang w:val="tr-TR"/>
        </w:rPr>
        <w:t xml:space="preserve"> bilim</w:t>
      </w:r>
      <w:r w:rsidR="00BB270C" w:rsidRPr="00DD39E1">
        <w:rPr>
          <w:rFonts w:eastAsia="Times New Roman" w:cs="Times New Roman"/>
          <w:szCs w:val="24"/>
          <w:lang w:val="tr-TR"/>
        </w:rPr>
        <w:t xml:space="preserve"> dallarında hazırlanacak olan</w:t>
      </w:r>
      <w:r w:rsidR="00C427B2" w:rsidRPr="00DD39E1">
        <w:rPr>
          <w:rFonts w:eastAsia="Times New Roman" w:cs="Times New Roman"/>
          <w:szCs w:val="24"/>
          <w:lang w:val="tr-TR"/>
        </w:rPr>
        <w:t xml:space="preserve"> </w:t>
      </w:r>
      <w:r w:rsidR="00BB270C" w:rsidRPr="00DD39E1">
        <w:rPr>
          <w:rFonts w:eastAsia="Times New Roman" w:cs="Times New Roman"/>
          <w:szCs w:val="24"/>
          <w:lang w:val="tr-TR"/>
        </w:rPr>
        <w:t>yüksek lisans tezi, doktora tezi, sanatta yeterlik çalışması</w:t>
      </w:r>
      <w:r w:rsidR="009B0CCC">
        <w:rPr>
          <w:rFonts w:eastAsia="Times New Roman" w:cs="Times New Roman"/>
          <w:szCs w:val="24"/>
          <w:lang w:val="tr-TR"/>
        </w:rPr>
        <w:t>,</w:t>
      </w:r>
      <w:r w:rsidR="00BB270C" w:rsidRPr="00DD39E1">
        <w:rPr>
          <w:rFonts w:eastAsia="Times New Roman" w:cs="Times New Roman"/>
          <w:szCs w:val="24"/>
          <w:lang w:val="tr-TR"/>
        </w:rPr>
        <w:t xml:space="preserve"> tezsiz yüksek lisans proje</w:t>
      </w:r>
      <w:r w:rsidR="00FD7340" w:rsidRPr="00DD39E1">
        <w:rPr>
          <w:rFonts w:eastAsia="Times New Roman" w:cs="Times New Roman"/>
          <w:szCs w:val="24"/>
          <w:lang w:val="tr-TR"/>
        </w:rPr>
        <w:t>ler</w:t>
      </w:r>
      <w:r w:rsidR="00BB270C" w:rsidRPr="00DD39E1">
        <w:rPr>
          <w:rFonts w:eastAsia="Times New Roman" w:cs="Times New Roman"/>
          <w:szCs w:val="24"/>
          <w:lang w:val="tr-TR"/>
        </w:rPr>
        <w:t>i</w:t>
      </w:r>
      <w:r w:rsidR="009B0CCC">
        <w:rPr>
          <w:rFonts w:eastAsia="Times New Roman" w:cs="Times New Roman"/>
          <w:szCs w:val="24"/>
          <w:lang w:val="tr-TR"/>
        </w:rPr>
        <w:t xml:space="preserve"> ve seminer</w:t>
      </w:r>
      <w:r w:rsidR="003345B4">
        <w:rPr>
          <w:rFonts w:eastAsia="Times New Roman" w:cs="Times New Roman"/>
          <w:szCs w:val="24"/>
          <w:lang w:val="tr-TR"/>
        </w:rPr>
        <w:t>leri</w:t>
      </w:r>
      <w:r w:rsidR="00BB270C" w:rsidRPr="00DD39E1">
        <w:rPr>
          <w:rFonts w:eastAsia="Times New Roman" w:cs="Times New Roman"/>
          <w:szCs w:val="24"/>
          <w:lang w:val="tr-TR"/>
        </w:rPr>
        <w:t>n yazımında belli bir standardı</w:t>
      </w:r>
      <w:r w:rsidRPr="00DD39E1">
        <w:rPr>
          <w:rFonts w:eastAsia="Times New Roman" w:cs="Times New Roman"/>
          <w:szCs w:val="24"/>
          <w:lang w:val="tr-TR"/>
        </w:rPr>
        <w:t>n</w:t>
      </w:r>
      <w:r w:rsidR="00BB270C" w:rsidRPr="00DD39E1">
        <w:rPr>
          <w:rFonts w:eastAsia="Times New Roman" w:cs="Times New Roman"/>
          <w:szCs w:val="24"/>
          <w:lang w:val="tr-TR"/>
        </w:rPr>
        <w:t xml:space="preserve"> sağla</w:t>
      </w:r>
      <w:r w:rsidRPr="00DD39E1">
        <w:rPr>
          <w:rFonts w:eastAsia="Times New Roman" w:cs="Times New Roman"/>
          <w:szCs w:val="24"/>
          <w:lang w:val="tr-TR"/>
        </w:rPr>
        <w:t>n</w:t>
      </w:r>
      <w:r w:rsidR="00BB270C" w:rsidRPr="00DD39E1">
        <w:rPr>
          <w:rFonts w:eastAsia="Times New Roman" w:cs="Times New Roman"/>
          <w:szCs w:val="24"/>
          <w:lang w:val="tr-TR"/>
        </w:rPr>
        <w:t>ma</w:t>
      </w:r>
      <w:r w:rsidRPr="00DD39E1">
        <w:rPr>
          <w:rFonts w:eastAsia="Times New Roman" w:cs="Times New Roman"/>
          <w:szCs w:val="24"/>
          <w:lang w:val="tr-TR"/>
        </w:rPr>
        <w:t>sını</w:t>
      </w:r>
      <w:r w:rsidR="00BB270C" w:rsidRPr="00DD39E1">
        <w:rPr>
          <w:rFonts w:eastAsia="Times New Roman" w:cs="Times New Roman"/>
          <w:szCs w:val="24"/>
          <w:lang w:val="tr-TR"/>
        </w:rPr>
        <w:t xml:space="preserve"> amaçla</w:t>
      </w:r>
      <w:r w:rsidR="004D1B0E" w:rsidRPr="00DD39E1">
        <w:rPr>
          <w:rFonts w:eastAsia="Times New Roman" w:cs="Times New Roman"/>
          <w:szCs w:val="24"/>
          <w:lang w:val="tr-TR"/>
        </w:rPr>
        <w:t>maktadır.</w:t>
      </w:r>
    </w:p>
    <w:p w14:paraId="35A945BC" w14:textId="77777777" w:rsidR="00BF1406"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Tezler</w:t>
      </w:r>
      <w:r w:rsidR="006B0DCB" w:rsidRPr="00DD39E1">
        <w:rPr>
          <w:rFonts w:eastAsia="Times New Roman" w:cs="Times New Roman"/>
          <w:szCs w:val="24"/>
          <w:lang w:val="tr-TR"/>
        </w:rPr>
        <w:t>,</w:t>
      </w:r>
      <w:r w:rsidRPr="00DD39E1">
        <w:rPr>
          <w:rFonts w:eastAsia="Times New Roman" w:cs="Times New Roman"/>
          <w:szCs w:val="24"/>
          <w:lang w:val="tr-TR"/>
        </w:rPr>
        <w:t xml:space="preserve"> Enstitü tarafından iki aşamada kontrol edilir.</w:t>
      </w:r>
    </w:p>
    <w:p w14:paraId="6C740503" w14:textId="63176A2B" w:rsidR="00BF1406"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b/>
          <w:bCs/>
          <w:szCs w:val="24"/>
          <w:u w:val="single"/>
          <w:lang w:val="tr-TR"/>
        </w:rPr>
        <w:t>İlk kontrol</w:t>
      </w:r>
      <w:r w:rsidRPr="00DD39E1">
        <w:rPr>
          <w:rFonts w:eastAsia="Times New Roman" w:cs="Times New Roman"/>
          <w:szCs w:val="24"/>
          <w:lang w:val="tr-TR"/>
        </w:rPr>
        <w:t xml:space="preserve">, öğrenci tez savunma sınavına girmeden </w:t>
      </w:r>
      <w:r w:rsidR="007968EF">
        <w:rPr>
          <w:rFonts w:eastAsia="Times New Roman" w:cs="Times New Roman"/>
          <w:szCs w:val="24"/>
          <w:lang w:val="tr-TR"/>
        </w:rPr>
        <w:t xml:space="preserve">önce </w:t>
      </w:r>
      <w:r w:rsidRPr="00DD39E1">
        <w:rPr>
          <w:rFonts w:eastAsia="Times New Roman" w:cs="Times New Roman"/>
          <w:szCs w:val="24"/>
          <w:lang w:val="tr-TR"/>
        </w:rPr>
        <w:t xml:space="preserve">yapılır. </w:t>
      </w:r>
    </w:p>
    <w:p w14:paraId="3090B53A" w14:textId="4A35EF3E" w:rsidR="00990CC5" w:rsidRPr="00DD39E1" w:rsidRDefault="00BB270C" w:rsidP="00EC7B9E">
      <w:pPr>
        <w:spacing w:after="120" w:line="360" w:lineRule="auto"/>
        <w:jc w:val="both"/>
        <w:rPr>
          <w:rFonts w:eastAsia="Times New Roman" w:cs="Times New Roman"/>
          <w:szCs w:val="24"/>
          <w:lang w:val="tr-TR"/>
        </w:rPr>
      </w:pPr>
      <w:r w:rsidRPr="00B657F9">
        <w:rPr>
          <w:rFonts w:eastAsia="Times New Roman" w:cs="Times New Roman"/>
          <w:b/>
          <w:bCs/>
          <w:szCs w:val="24"/>
          <w:u w:val="single"/>
          <w:lang w:val="tr-TR"/>
        </w:rPr>
        <w:t>İkinci kontrol</w:t>
      </w:r>
      <w:r w:rsidR="008E5185">
        <w:rPr>
          <w:rFonts w:eastAsia="Times New Roman" w:cs="Times New Roman"/>
          <w:b/>
          <w:bCs/>
          <w:szCs w:val="24"/>
          <w:u w:val="single"/>
          <w:lang w:val="tr-TR"/>
        </w:rPr>
        <w:t>,</w:t>
      </w:r>
      <w:r w:rsidRPr="00DD39E1">
        <w:rPr>
          <w:rFonts w:eastAsia="Times New Roman" w:cs="Times New Roman"/>
          <w:szCs w:val="24"/>
          <w:lang w:val="tr-TR"/>
        </w:rPr>
        <w:t xml:space="preserve"> tez çoğaltılmadan ve ciltlenmeden </w:t>
      </w:r>
      <w:r w:rsidR="00F308D2">
        <w:rPr>
          <w:rFonts w:eastAsia="Times New Roman" w:cs="Times New Roman"/>
          <w:szCs w:val="24"/>
          <w:lang w:val="tr-TR"/>
        </w:rPr>
        <w:t xml:space="preserve">önce </w:t>
      </w:r>
      <w:r w:rsidRPr="00DD39E1">
        <w:rPr>
          <w:rFonts w:eastAsia="Times New Roman" w:cs="Times New Roman"/>
          <w:szCs w:val="24"/>
          <w:lang w:val="tr-TR"/>
        </w:rPr>
        <w:t xml:space="preserve">yapılır. </w:t>
      </w:r>
    </w:p>
    <w:p w14:paraId="0733A6EB" w14:textId="2FF9DB69"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Bu kontrollerde tezlerin </w:t>
      </w:r>
      <w:r w:rsidRPr="0074474B">
        <w:rPr>
          <w:rFonts w:eastAsia="Times New Roman" w:cs="Times New Roman"/>
          <w:b/>
          <w:bCs/>
          <w:szCs w:val="24"/>
          <w:lang w:val="tr-TR"/>
        </w:rPr>
        <w:t>Hitit Üniversitesi Lisansüstü Eğitim Enstitüsü</w:t>
      </w:r>
      <w:r w:rsidRPr="00DD39E1">
        <w:rPr>
          <w:rFonts w:eastAsia="Times New Roman" w:cs="Times New Roman"/>
          <w:szCs w:val="24"/>
          <w:lang w:val="tr-TR"/>
        </w:rPr>
        <w:t xml:space="preserve"> </w:t>
      </w:r>
      <w:r w:rsidRPr="0074474B">
        <w:rPr>
          <w:rFonts w:eastAsia="Times New Roman" w:cs="Times New Roman"/>
          <w:b/>
          <w:bCs/>
          <w:szCs w:val="24"/>
          <w:lang w:val="tr-TR"/>
        </w:rPr>
        <w:t>Tez Yazım Kılavuzu</w:t>
      </w:r>
      <w:r w:rsidRPr="00DD39E1">
        <w:rPr>
          <w:rFonts w:eastAsia="Times New Roman" w:cs="Times New Roman"/>
          <w:szCs w:val="24"/>
          <w:lang w:val="tr-TR"/>
        </w:rPr>
        <w:t xml:space="preserve"> ve </w:t>
      </w:r>
      <w:r w:rsidRPr="0074474B">
        <w:rPr>
          <w:rFonts w:eastAsia="Times New Roman" w:cs="Times New Roman"/>
          <w:b/>
          <w:bCs/>
          <w:szCs w:val="24"/>
          <w:lang w:val="tr-TR"/>
        </w:rPr>
        <w:t>Tez Yazım Şablonu</w:t>
      </w:r>
      <w:r w:rsidR="00AB47A4">
        <w:rPr>
          <w:rFonts w:eastAsia="Times New Roman" w:cs="Times New Roman"/>
          <w:b/>
          <w:bCs/>
          <w:szCs w:val="24"/>
          <w:lang w:val="tr-TR"/>
        </w:rPr>
        <w:t>’</w:t>
      </w:r>
      <w:r w:rsidRPr="00DD39E1">
        <w:rPr>
          <w:rFonts w:eastAsia="Times New Roman" w:cs="Times New Roman"/>
          <w:szCs w:val="24"/>
          <w:lang w:val="tr-TR"/>
        </w:rPr>
        <w:t>na uygun olup olmadığı değerlendirilir.</w:t>
      </w:r>
    </w:p>
    <w:p w14:paraId="16150C7A" w14:textId="3A6B531A" w:rsidR="004F33F0" w:rsidRPr="00DD39E1" w:rsidRDefault="00302F98" w:rsidP="00EC7B9E">
      <w:pPr>
        <w:spacing w:after="120" w:line="360" w:lineRule="auto"/>
        <w:jc w:val="both"/>
        <w:rPr>
          <w:rFonts w:eastAsia="Times New Roman" w:cs="Times New Roman"/>
          <w:szCs w:val="24"/>
          <w:lang w:val="tr-TR"/>
        </w:rPr>
      </w:pPr>
      <w:r>
        <w:rPr>
          <w:rFonts w:eastAsia="Times New Roman" w:cs="Times New Roman"/>
          <w:szCs w:val="24"/>
          <w:lang w:val="tr-TR"/>
        </w:rPr>
        <w:t>Tez savunma sınavında başarılı bulunan</w:t>
      </w:r>
      <w:r w:rsidR="00887434">
        <w:rPr>
          <w:rFonts w:eastAsia="Times New Roman" w:cs="Times New Roman"/>
          <w:szCs w:val="24"/>
          <w:lang w:val="tr-TR"/>
        </w:rPr>
        <w:t>,</w:t>
      </w:r>
      <w:r w:rsidR="00F65E8F">
        <w:rPr>
          <w:rFonts w:eastAsia="Times New Roman" w:cs="Times New Roman"/>
          <w:szCs w:val="24"/>
          <w:lang w:val="tr-TR"/>
        </w:rPr>
        <w:t xml:space="preserve"> çoğaltılması ve</w:t>
      </w:r>
      <w:r w:rsidR="00887434">
        <w:rPr>
          <w:rFonts w:eastAsia="Times New Roman" w:cs="Times New Roman"/>
          <w:szCs w:val="24"/>
          <w:lang w:val="tr-TR"/>
        </w:rPr>
        <w:t xml:space="preserve"> ciltlenmesi</w:t>
      </w:r>
      <w:r w:rsidR="003D604B">
        <w:rPr>
          <w:rFonts w:eastAsia="Times New Roman" w:cs="Times New Roman"/>
          <w:szCs w:val="24"/>
          <w:lang w:val="tr-TR"/>
        </w:rPr>
        <w:t xml:space="preserve"> için onay verilen</w:t>
      </w:r>
      <w:r w:rsidR="00BB270C" w:rsidRPr="00DD39E1">
        <w:rPr>
          <w:rFonts w:eastAsia="Times New Roman" w:cs="Times New Roman"/>
          <w:szCs w:val="24"/>
          <w:lang w:val="tr-TR"/>
        </w:rPr>
        <w:t xml:space="preserve"> tezler/çalışmalar </w:t>
      </w:r>
      <w:r w:rsidR="00D20178" w:rsidRPr="0024592A">
        <w:rPr>
          <w:rFonts w:eastAsia="Times New Roman" w:cs="Times New Roman"/>
          <w:b/>
          <w:szCs w:val="24"/>
          <w:lang w:val="tr-TR"/>
        </w:rPr>
        <w:t>.</w:t>
      </w:r>
      <w:r w:rsidR="0024592A" w:rsidRPr="0024592A">
        <w:rPr>
          <w:rFonts w:eastAsia="Times New Roman" w:cs="Times New Roman"/>
          <w:b/>
          <w:szCs w:val="24"/>
          <w:lang w:val="tr-TR"/>
        </w:rPr>
        <w:t>pdf</w:t>
      </w:r>
      <w:r w:rsidR="00BB270C" w:rsidRPr="00DD39E1">
        <w:rPr>
          <w:rFonts w:eastAsia="Times New Roman" w:cs="Times New Roman"/>
          <w:szCs w:val="24"/>
          <w:lang w:val="tr-TR"/>
        </w:rPr>
        <w:t xml:space="preserve"> ve </w:t>
      </w:r>
      <w:r w:rsidR="0024592A" w:rsidRPr="0024592A">
        <w:rPr>
          <w:rFonts w:eastAsia="Times New Roman" w:cs="Times New Roman"/>
          <w:b/>
          <w:bCs/>
          <w:szCs w:val="24"/>
          <w:lang w:val="tr-TR"/>
        </w:rPr>
        <w:t>.docx</w:t>
      </w:r>
      <w:r w:rsidR="00BB270C" w:rsidRPr="00DD39E1">
        <w:rPr>
          <w:rFonts w:eastAsia="Times New Roman" w:cs="Times New Roman"/>
          <w:szCs w:val="24"/>
          <w:lang w:val="tr-TR"/>
        </w:rPr>
        <w:t xml:space="preserve"> format</w:t>
      </w:r>
      <w:r w:rsidR="00FD7340" w:rsidRPr="00DD39E1">
        <w:rPr>
          <w:rFonts w:eastAsia="Times New Roman" w:cs="Times New Roman"/>
          <w:szCs w:val="24"/>
          <w:lang w:val="tr-TR"/>
        </w:rPr>
        <w:t>lar</w:t>
      </w:r>
      <w:r w:rsidR="00BB270C" w:rsidRPr="00DD39E1">
        <w:rPr>
          <w:rFonts w:eastAsia="Times New Roman" w:cs="Times New Roman"/>
          <w:szCs w:val="24"/>
          <w:lang w:val="tr-TR"/>
        </w:rPr>
        <w:t xml:space="preserve">ında kaydedilerek </w:t>
      </w:r>
      <w:r w:rsidR="00C427B2" w:rsidRPr="00DD39E1">
        <w:rPr>
          <w:rFonts w:eastAsia="Times New Roman" w:cs="Times New Roman"/>
          <w:szCs w:val="24"/>
          <w:lang w:val="tr-TR"/>
        </w:rPr>
        <w:t>Enstitü</w:t>
      </w:r>
      <w:r w:rsidR="007827C2" w:rsidRPr="00DD39E1">
        <w:rPr>
          <w:rFonts w:eastAsia="Times New Roman" w:cs="Times New Roman"/>
          <w:szCs w:val="24"/>
          <w:lang w:val="tr-TR"/>
        </w:rPr>
        <w:t xml:space="preserve"> tarafından belirlenen </w:t>
      </w:r>
      <w:r w:rsidR="004F33F0" w:rsidRPr="00DD39E1">
        <w:rPr>
          <w:rFonts w:eastAsia="Times New Roman" w:cs="Times New Roman"/>
          <w:szCs w:val="24"/>
          <w:lang w:val="tr-TR"/>
        </w:rPr>
        <w:t>ilkeler</w:t>
      </w:r>
      <w:r w:rsidR="009F0BF5">
        <w:rPr>
          <w:rFonts w:eastAsia="Times New Roman" w:cs="Times New Roman"/>
          <w:szCs w:val="24"/>
          <w:lang w:val="tr-TR"/>
        </w:rPr>
        <w:t>e</w:t>
      </w:r>
      <w:r w:rsidR="004F33F0" w:rsidRPr="00DD39E1">
        <w:rPr>
          <w:rFonts w:eastAsia="Times New Roman" w:cs="Times New Roman"/>
          <w:szCs w:val="24"/>
          <w:lang w:val="tr-TR"/>
        </w:rPr>
        <w:t xml:space="preserve"> göre</w:t>
      </w:r>
      <w:r w:rsidR="00BB270C" w:rsidRPr="00DD39E1">
        <w:rPr>
          <w:rFonts w:eastAsia="Times New Roman" w:cs="Times New Roman"/>
          <w:szCs w:val="24"/>
          <w:lang w:val="tr-TR"/>
        </w:rPr>
        <w:t xml:space="preserve"> </w:t>
      </w:r>
      <w:r w:rsidR="006B0DCB" w:rsidRPr="00DD39E1">
        <w:rPr>
          <w:rFonts w:eastAsia="Times New Roman" w:cs="Times New Roman"/>
          <w:szCs w:val="24"/>
          <w:lang w:val="tr-TR"/>
        </w:rPr>
        <w:t>ciltlenmiş</w:t>
      </w:r>
      <w:r w:rsidR="004F33F0" w:rsidRPr="00DD39E1">
        <w:rPr>
          <w:rFonts w:eastAsia="Times New Roman" w:cs="Times New Roman"/>
          <w:szCs w:val="24"/>
          <w:lang w:val="tr-TR"/>
        </w:rPr>
        <w:t xml:space="preserve"> </w:t>
      </w:r>
      <w:r w:rsidR="00FD7340" w:rsidRPr="00DD39E1">
        <w:rPr>
          <w:rFonts w:eastAsia="Times New Roman" w:cs="Times New Roman"/>
          <w:szCs w:val="24"/>
          <w:lang w:val="tr-TR"/>
        </w:rPr>
        <w:t>nüsha</w:t>
      </w:r>
      <w:r w:rsidR="006B0DCB" w:rsidRPr="00DD39E1">
        <w:rPr>
          <w:rFonts w:eastAsia="Times New Roman" w:cs="Times New Roman"/>
          <w:szCs w:val="24"/>
          <w:lang w:val="tr-TR"/>
        </w:rPr>
        <w:t>sı Enstitüye teslim edilir.</w:t>
      </w:r>
    </w:p>
    <w:p w14:paraId="399B0375" w14:textId="0B8F5DFB" w:rsidR="00C91E87" w:rsidRPr="00DD39E1" w:rsidRDefault="00C91E87"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br w:type="page"/>
      </w:r>
    </w:p>
    <w:p w14:paraId="4098BFEE" w14:textId="4F23F96F" w:rsidR="00BB270C" w:rsidRPr="00DD39E1" w:rsidRDefault="00112754" w:rsidP="00E47627">
      <w:pPr>
        <w:pStyle w:val="Balk1"/>
      </w:pPr>
      <w:bookmarkStart w:id="2" w:name="_Toc236655345"/>
      <w:r w:rsidRPr="00DD39E1">
        <w:lastRenderedPageBreak/>
        <w:t>2</w:t>
      </w:r>
      <w:r w:rsidR="00BB270C" w:rsidRPr="00DD39E1">
        <w:t>. GENEL BİÇİM VE YAZIM PLANI</w:t>
      </w:r>
      <w:bookmarkEnd w:id="2"/>
    </w:p>
    <w:p w14:paraId="571E56F7" w14:textId="77777777" w:rsidR="00DD39E1" w:rsidRDefault="00DD39E1" w:rsidP="00DD39E1">
      <w:pPr>
        <w:spacing w:after="120" w:line="360" w:lineRule="auto"/>
        <w:jc w:val="center"/>
        <w:rPr>
          <w:rFonts w:eastAsia="Times New Roman" w:cs="Times New Roman"/>
          <w:szCs w:val="24"/>
          <w:lang w:val="tr-TR"/>
        </w:rPr>
      </w:pPr>
    </w:p>
    <w:p w14:paraId="3F07DB29" w14:textId="1784ACEF"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Bu bölümde, tez yazımında kullanılacak kâğı</w:t>
      </w:r>
      <w:r w:rsidR="000065E4">
        <w:rPr>
          <w:rFonts w:eastAsia="Times New Roman" w:cs="Times New Roman"/>
          <w:szCs w:val="24"/>
          <w:lang w:val="tr-TR"/>
        </w:rPr>
        <w:t>dın niteliği</w:t>
      </w:r>
      <w:r w:rsidR="00901D29">
        <w:rPr>
          <w:rFonts w:eastAsia="Times New Roman" w:cs="Times New Roman"/>
          <w:szCs w:val="24"/>
          <w:lang w:val="tr-TR"/>
        </w:rPr>
        <w:t>,</w:t>
      </w:r>
      <w:r w:rsidRPr="00DD39E1">
        <w:rPr>
          <w:rFonts w:eastAsia="Times New Roman" w:cs="Times New Roman"/>
          <w:szCs w:val="24"/>
          <w:lang w:val="tr-TR"/>
        </w:rPr>
        <w:t xml:space="preserve"> yazı </w:t>
      </w:r>
      <w:r w:rsidR="00901D29">
        <w:rPr>
          <w:rFonts w:eastAsia="Times New Roman" w:cs="Times New Roman"/>
          <w:szCs w:val="24"/>
          <w:lang w:val="tr-TR"/>
        </w:rPr>
        <w:t>özellikleri</w:t>
      </w:r>
      <w:r w:rsidRPr="00DD39E1">
        <w:rPr>
          <w:rFonts w:eastAsia="Times New Roman" w:cs="Times New Roman"/>
          <w:szCs w:val="24"/>
          <w:lang w:val="tr-TR"/>
        </w:rPr>
        <w:t xml:space="preserve">, </w:t>
      </w:r>
      <w:r w:rsidR="00A467AE">
        <w:rPr>
          <w:rFonts w:eastAsia="Times New Roman" w:cs="Times New Roman"/>
          <w:szCs w:val="24"/>
          <w:lang w:val="tr-TR"/>
        </w:rPr>
        <w:t xml:space="preserve">tez </w:t>
      </w:r>
      <w:r w:rsidR="005F75F8" w:rsidRPr="00DD39E1">
        <w:rPr>
          <w:rFonts w:eastAsia="Times New Roman" w:cs="Times New Roman"/>
          <w:szCs w:val="24"/>
          <w:lang w:val="tr-TR"/>
        </w:rPr>
        <w:t>met</w:t>
      </w:r>
      <w:r w:rsidR="00CB254A">
        <w:rPr>
          <w:rFonts w:eastAsia="Times New Roman" w:cs="Times New Roman"/>
          <w:szCs w:val="24"/>
          <w:lang w:val="tr-TR"/>
        </w:rPr>
        <w:t>n</w:t>
      </w:r>
      <w:r w:rsidR="00605D1E" w:rsidRPr="00DD39E1">
        <w:rPr>
          <w:rFonts w:eastAsia="Times New Roman" w:cs="Times New Roman"/>
          <w:szCs w:val="24"/>
          <w:lang w:val="tr-TR"/>
        </w:rPr>
        <w:t>in</w:t>
      </w:r>
      <w:r w:rsidR="00CB254A">
        <w:rPr>
          <w:rFonts w:eastAsia="Times New Roman" w:cs="Times New Roman"/>
          <w:szCs w:val="24"/>
          <w:lang w:val="tr-TR"/>
        </w:rPr>
        <w:t>in</w:t>
      </w:r>
      <w:r w:rsidRPr="00DD39E1">
        <w:rPr>
          <w:rFonts w:eastAsia="Times New Roman" w:cs="Times New Roman"/>
          <w:szCs w:val="24"/>
          <w:lang w:val="tr-TR"/>
        </w:rPr>
        <w:t xml:space="preserve"> sayfaya nasıl yerleştirileceği, sayfaların numaralandırılması, bölüm ve alt bölüm başlıkları, ara notlar ve dipnotlarla ilgili ilkeler örneklerle açıklanmıştır.</w:t>
      </w:r>
    </w:p>
    <w:p w14:paraId="2B6F9B99" w14:textId="77777777" w:rsidR="00B66741" w:rsidRPr="00DD39E1" w:rsidRDefault="00B66741" w:rsidP="00EC7B9E">
      <w:pPr>
        <w:spacing w:after="120" w:line="360" w:lineRule="auto"/>
        <w:jc w:val="both"/>
        <w:rPr>
          <w:rFonts w:eastAsia="Times New Roman" w:cs="Times New Roman"/>
          <w:b/>
          <w:szCs w:val="24"/>
          <w:lang w:val="tr-TR"/>
        </w:rPr>
      </w:pPr>
    </w:p>
    <w:p w14:paraId="73B0FF0A" w14:textId="7FDC9C9F" w:rsidR="00BB270C" w:rsidRPr="00DD39E1" w:rsidRDefault="00112754" w:rsidP="00EC7B9E">
      <w:pPr>
        <w:pStyle w:val="Balk2"/>
        <w:rPr>
          <w:szCs w:val="24"/>
        </w:rPr>
      </w:pPr>
      <w:bookmarkStart w:id="3" w:name="_Toc236655346"/>
      <w:r w:rsidRPr="00DD39E1">
        <w:rPr>
          <w:szCs w:val="24"/>
        </w:rPr>
        <w:t>2</w:t>
      </w:r>
      <w:r w:rsidR="00BB270C" w:rsidRPr="00DD39E1">
        <w:rPr>
          <w:szCs w:val="24"/>
        </w:rPr>
        <w:t xml:space="preserve">.1. </w:t>
      </w:r>
      <w:r w:rsidR="00BB051E" w:rsidRPr="00DD39E1">
        <w:rPr>
          <w:szCs w:val="24"/>
        </w:rPr>
        <w:t>Kullanılacak Kâğıdın Niteliği</w:t>
      </w:r>
      <w:bookmarkEnd w:id="3"/>
    </w:p>
    <w:p w14:paraId="68352741" w14:textId="00E483C0"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Tezler, </w:t>
      </w:r>
      <w:r w:rsidRPr="0097500B">
        <w:rPr>
          <w:rFonts w:eastAsia="Times New Roman" w:cs="Times New Roman"/>
          <w:b/>
          <w:bCs/>
          <w:szCs w:val="24"/>
          <w:lang w:val="tr-TR"/>
        </w:rPr>
        <w:t>A4</w:t>
      </w:r>
      <w:r w:rsidRPr="00DD39E1">
        <w:rPr>
          <w:rFonts w:eastAsia="Times New Roman" w:cs="Times New Roman"/>
          <w:szCs w:val="24"/>
          <w:lang w:val="tr-TR"/>
        </w:rPr>
        <w:t xml:space="preserve"> standardında (21,0 cm x 29,7 cm)</w:t>
      </w:r>
      <w:r w:rsidR="00520F73">
        <w:rPr>
          <w:rFonts w:eastAsia="Times New Roman" w:cs="Times New Roman"/>
          <w:szCs w:val="24"/>
          <w:lang w:val="tr-TR"/>
        </w:rPr>
        <w:t>,</w:t>
      </w:r>
      <w:r w:rsidRPr="00DD39E1">
        <w:rPr>
          <w:rFonts w:eastAsia="Times New Roman" w:cs="Times New Roman"/>
          <w:szCs w:val="24"/>
          <w:lang w:val="tr-TR"/>
        </w:rPr>
        <w:t xml:space="preserve"> </w:t>
      </w:r>
      <w:r w:rsidRPr="0097500B">
        <w:rPr>
          <w:rFonts w:eastAsia="Times New Roman" w:cs="Times New Roman"/>
          <w:b/>
          <w:bCs/>
          <w:szCs w:val="24"/>
          <w:lang w:val="tr-TR"/>
        </w:rPr>
        <w:t>en az 80 g/m</w:t>
      </w:r>
      <w:r w:rsidRPr="0097500B">
        <w:rPr>
          <w:rFonts w:eastAsia="Times New Roman" w:cs="Times New Roman"/>
          <w:b/>
          <w:bCs/>
          <w:szCs w:val="24"/>
          <w:vertAlign w:val="superscript"/>
          <w:lang w:val="tr-TR"/>
        </w:rPr>
        <w:t>2</w:t>
      </w:r>
      <w:r w:rsidRPr="00DD39E1">
        <w:rPr>
          <w:rFonts w:eastAsia="Times New Roman" w:cs="Times New Roman"/>
          <w:szCs w:val="24"/>
          <w:lang w:val="tr-TR"/>
        </w:rPr>
        <w:t xml:space="preserve"> birinci hamur beyaz kâğıda </w:t>
      </w:r>
      <w:r w:rsidR="00D7215B" w:rsidRPr="00DD39E1">
        <w:rPr>
          <w:rFonts w:eastAsia="Times New Roman" w:cs="Times New Roman"/>
          <w:szCs w:val="24"/>
          <w:lang w:val="tr-TR"/>
        </w:rPr>
        <w:t xml:space="preserve">yazılır ve tek yüze bastırılır. </w:t>
      </w:r>
      <w:r w:rsidR="005D1936" w:rsidRPr="00DD39E1">
        <w:rPr>
          <w:rFonts w:eastAsia="Times New Roman" w:cs="Times New Roman"/>
          <w:szCs w:val="24"/>
          <w:lang w:val="tr-TR"/>
        </w:rPr>
        <w:t>Ancak</w:t>
      </w:r>
      <w:r w:rsidR="00CD08C8" w:rsidRPr="00DD39E1">
        <w:rPr>
          <w:rFonts w:eastAsia="Times New Roman" w:cs="Times New Roman"/>
          <w:szCs w:val="24"/>
          <w:lang w:val="tr-TR"/>
        </w:rPr>
        <w:t xml:space="preserve"> sayfa sayısı</w:t>
      </w:r>
      <w:r w:rsidR="005D1936" w:rsidRPr="00DD39E1">
        <w:rPr>
          <w:rFonts w:eastAsia="Times New Roman" w:cs="Times New Roman"/>
          <w:szCs w:val="24"/>
          <w:lang w:val="tr-TR"/>
        </w:rPr>
        <w:t xml:space="preserve"> </w:t>
      </w:r>
      <w:r w:rsidR="00D7215B" w:rsidRPr="00DD39E1">
        <w:rPr>
          <w:rFonts w:eastAsia="Times New Roman" w:cs="Times New Roman"/>
          <w:b/>
          <w:bCs/>
          <w:i/>
          <w:iCs/>
          <w:szCs w:val="24"/>
          <w:u w:val="single"/>
          <w:lang w:val="tr-TR"/>
        </w:rPr>
        <w:t xml:space="preserve">300 sayfa </w:t>
      </w:r>
      <w:r w:rsidR="00CD08C8" w:rsidRPr="00DD39E1">
        <w:rPr>
          <w:rFonts w:eastAsia="Times New Roman" w:cs="Times New Roman"/>
          <w:b/>
          <w:bCs/>
          <w:i/>
          <w:iCs/>
          <w:szCs w:val="24"/>
          <w:u w:val="single"/>
          <w:lang w:val="tr-TR"/>
        </w:rPr>
        <w:t xml:space="preserve">ve </w:t>
      </w:r>
      <w:r w:rsidR="00D7215B" w:rsidRPr="00DD39E1">
        <w:rPr>
          <w:rFonts w:eastAsia="Times New Roman" w:cs="Times New Roman"/>
          <w:b/>
          <w:bCs/>
          <w:i/>
          <w:iCs/>
          <w:szCs w:val="24"/>
          <w:u w:val="single"/>
          <w:lang w:val="tr-TR"/>
        </w:rPr>
        <w:t>üzerinde</w:t>
      </w:r>
      <w:r w:rsidR="00D7215B" w:rsidRPr="00DD39E1">
        <w:rPr>
          <w:rFonts w:eastAsia="Times New Roman" w:cs="Times New Roman"/>
          <w:szCs w:val="24"/>
          <w:lang w:val="tr-TR"/>
        </w:rPr>
        <w:t xml:space="preserve"> olan tezler her iki yüze de bastırılabilir.</w:t>
      </w:r>
    </w:p>
    <w:p w14:paraId="5A2FD5EF" w14:textId="77777777" w:rsidR="00B66741" w:rsidRPr="00DD39E1" w:rsidRDefault="00B66741" w:rsidP="00EC7B9E">
      <w:pPr>
        <w:spacing w:after="120" w:line="360" w:lineRule="auto"/>
        <w:jc w:val="both"/>
        <w:rPr>
          <w:rFonts w:eastAsia="Times New Roman" w:cs="Times New Roman"/>
          <w:b/>
          <w:szCs w:val="24"/>
          <w:lang w:val="tr-TR"/>
        </w:rPr>
      </w:pPr>
    </w:p>
    <w:p w14:paraId="782F0C2F" w14:textId="3386C638" w:rsidR="00BB270C" w:rsidRPr="00DD39E1" w:rsidRDefault="00112754" w:rsidP="00EC7B9E">
      <w:pPr>
        <w:pStyle w:val="Balk2"/>
        <w:rPr>
          <w:szCs w:val="24"/>
        </w:rPr>
      </w:pPr>
      <w:bookmarkStart w:id="4" w:name="_Toc236655347"/>
      <w:r w:rsidRPr="00DD39E1">
        <w:rPr>
          <w:szCs w:val="24"/>
        </w:rPr>
        <w:t>2</w:t>
      </w:r>
      <w:r w:rsidR="00BB270C" w:rsidRPr="00DD39E1">
        <w:rPr>
          <w:szCs w:val="24"/>
        </w:rPr>
        <w:t xml:space="preserve">.2. </w:t>
      </w:r>
      <w:r w:rsidR="00BB051E" w:rsidRPr="00DD39E1">
        <w:rPr>
          <w:szCs w:val="24"/>
        </w:rPr>
        <w:t>Yazı</w:t>
      </w:r>
      <w:r w:rsidR="00263F13">
        <w:rPr>
          <w:szCs w:val="24"/>
        </w:rPr>
        <w:t xml:space="preserve"> Özellikleri</w:t>
      </w:r>
      <w:bookmarkEnd w:id="4"/>
    </w:p>
    <w:p w14:paraId="393E10BD" w14:textId="0CDF9226" w:rsidR="00DA02B6"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Tezler, bilgisayar kullanılarak yazıl</w:t>
      </w:r>
      <w:r w:rsidR="00635B42" w:rsidRPr="00DD39E1">
        <w:rPr>
          <w:rFonts w:eastAsia="Times New Roman" w:cs="Times New Roman"/>
          <w:szCs w:val="24"/>
          <w:lang w:val="tr-TR"/>
        </w:rPr>
        <w:t>malıdı</w:t>
      </w:r>
      <w:r w:rsidRPr="00DD39E1">
        <w:rPr>
          <w:rFonts w:eastAsia="Times New Roman" w:cs="Times New Roman"/>
          <w:szCs w:val="24"/>
          <w:lang w:val="tr-TR"/>
        </w:rPr>
        <w:t xml:space="preserve">r. </w:t>
      </w:r>
      <w:r w:rsidR="002C793B" w:rsidRPr="00DD39E1">
        <w:rPr>
          <w:rFonts w:eastAsia="Times New Roman" w:cs="Times New Roman"/>
          <w:szCs w:val="24"/>
          <w:lang w:val="tr-TR"/>
        </w:rPr>
        <w:t xml:space="preserve">Tez </w:t>
      </w:r>
      <w:r w:rsidR="009F61D9">
        <w:rPr>
          <w:rFonts w:eastAsia="Times New Roman" w:cs="Times New Roman"/>
          <w:szCs w:val="24"/>
          <w:lang w:val="tr-TR"/>
        </w:rPr>
        <w:t xml:space="preserve">metninin </w:t>
      </w:r>
      <w:r w:rsidR="002C793B" w:rsidRPr="00DD39E1">
        <w:rPr>
          <w:rFonts w:eastAsia="Times New Roman" w:cs="Times New Roman"/>
          <w:szCs w:val="24"/>
          <w:lang w:val="tr-TR"/>
        </w:rPr>
        <w:t>y</w:t>
      </w:r>
      <w:r w:rsidRPr="00DD39E1">
        <w:rPr>
          <w:rFonts w:eastAsia="Times New Roman" w:cs="Times New Roman"/>
          <w:szCs w:val="24"/>
          <w:lang w:val="tr-TR"/>
        </w:rPr>
        <w:t>azım</w:t>
      </w:r>
      <w:r w:rsidR="001A5554">
        <w:rPr>
          <w:rFonts w:eastAsia="Times New Roman" w:cs="Times New Roman"/>
          <w:szCs w:val="24"/>
          <w:lang w:val="tr-TR"/>
        </w:rPr>
        <w:t>ın</w:t>
      </w:r>
      <w:r w:rsidRPr="00DD39E1">
        <w:rPr>
          <w:rFonts w:eastAsia="Times New Roman" w:cs="Times New Roman"/>
          <w:szCs w:val="24"/>
          <w:lang w:val="tr-TR"/>
        </w:rPr>
        <w:t>da</w:t>
      </w:r>
      <w:r w:rsidR="00BD1165">
        <w:rPr>
          <w:rFonts w:eastAsia="Times New Roman" w:cs="Times New Roman"/>
          <w:szCs w:val="24"/>
          <w:lang w:val="tr-TR"/>
        </w:rPr>
        <w:t>;</w:t>
      </w:r>
      <w:r w:rsidR="00FA5640" w:rsidRPr="00DD39E1">
        <w:rPr>
          <w:rFonts w:eastAsia="Times New Roman" w:cs="Times New Roman"/>
          <w:szCs w:val="24"/>
          <w:lang w:val="tr-TR"/>
        </w:rPr>
        <w:t xml:space="preserve"> </w:t>
      </w:r>
      <w:r w:rsidR="00041F1F">
        <w:rPr>
          <w:rFonts w:eastAsia="Times New Roman" w:cs="Times New Roman"/>
          <w:szCs w:val="24"/>
          <w:lang w:val="tr-TR"/>
        </w:rPr>
        <w:t>“</w:t>
      </w:r>
      <w:r w:rsidR="00F316D7" w:rsidRPr="00A36559">
        <w:rPr>
          <w:rFonts w:eastAsia="Times New Roman" w:cs="Times New Roman"/>
          <w:szCs w:val="24"/>
          <w:lang w:val="tr-TR"/>
        </w:rPr>
        <w:t>Times New Roman</w:t>
      </w:r>
      <w:r w:rsidR="00041F1F">
        <w:rPr>
          <w:rFonts w:eastAsia="Times New Roman" w:cs="Times New Roman"/>
          <w:szCs w:val="24"/>
          <w:lang w:val="tr-TR"/>
        </w:rPr>
        <w:t>”</w:t>
      </w:r>
      <w:r w:rsidR="002E4081">
        <w:rPr>
          <w:rFonts w:eastAsia="Times New Roman" w:cs="Times New Roman"/>
          <w:szCs w:val="24"/>
          <w:lang w:val="tr-TR"/>
        </w:rPr>
        <w:t xml:space="preserve">, </w:t>
      </w:r>
      <w:r w:rsidR="00041F1F">
        <w:rPr>
          <w:rFonts w:eastAsia="Times New Roman" w:cs="Times New Roman"/>
          <w:szCs w:val="24"/>
          <w:lang w:val="tr-TR"/>
        </w:rPr>
        <w:t>“</w:t>
      </w:r>
      <w:r w:rsidRPr="00A36559">
        <w:rPr>
          <w:rFonts w:eastAsia="Times New Roman" w:cs="Times New Roman"/>
          <w:szCs w:val="24"/>
          <w:lang w:val="tr-TR"/>
        </w:rPr>
        <w:t>1</w:t>
      </w:r>
      <w:r w:rsidR="00330893" w:rsidRPr="00A36559">
        <w:rPr>
          <w:rFonts w:eastAsia="Times New Roman" w:cs="Times New Roman"/>
          <w:szCs w:val="24"/>
          <w:lang w:val="tr-TR"/>
        </w:rPr>
        <w:t>2</w:t>
      </w:r>
      <w:r w:rsidRPr="00A36559">
        <w:rPr>
          <w:rFonts w:eastAsia="Times New Roman" w:cs="Times New Roman"/>
          <w:szCs w:val="24"/>
          <w:lang w:val="tr-TR"/>
        </w:rPr>
        <w:t xml:space="preserve"> punto</w:t>
      </w:r>
      <w:r w:rsidR="00041F1F">
        <w:rPr>
          <w:rFonts w:eastAsia="Times New Roman" w:cs="Times New Roman"/>
          <w:szCs w:val="24"/>
          <w:lang w:val="tr-TR"/>
        </w:rPr>
        <w:t>”</w:t>
      </w:r>
      <w:r w:rsidRPr="00DD39E1">
        <w:rPr>
          <w:rFonts w:eastAsia="Times New Roman" w:cs="Times New Roman"/>
          <w:szCs w:val="24"/>
          <w:lang w:val="tr-TR"/>
        </w:rPr>
        <w:t xml:space="preserve"> </w:t>
      </w:r>
      <w:r w:rsidR="00BD1165">
        <w:rPr>
          <w:rFonts w:eastAsia="Times New Roman" w:cs="Times New Roman"/>
          <w:szCs w:val="24"/>
          <w:lang w:val="tr-TR"/>
        </w:rPr>
        <w:t xml:space="preserve">ve </w:t>
      </w:r>
      <w:r w:rsidR="009F53E6">
        <w:rPr>
          <w:rFonts w:eastAsia="Times New Roman" w:cs="Times New Roman"/>
          <w:szCs w:val="24"/>
          <w:lang w:val="tr-TR"/>
        </w:rPr>
        <w:t xml:space="preserve">“Normal” </w:t>
      </w:r>
      <w:r w:rsidR="00A755DC" w:rsidRPr="00DD39E1">
        <w:rPr>
          <w:rFonts w:eastAsia="Times New Roman" w:cs="Times New Roman"/>
          <w:szCs w:val="24"/>
          <w:lang w:val="tr-TR"/>
        </w:rPr>
        <w:t xml:space="preserve">yazı </w:t>
      </w:r>
      <w:r w:rsidR="00A755DC">
        <w:rPr>
          <w:rFonts w:eastAsia="Times New Roman" w:cs="Times New Roman"/>
          <w:szCs w:val="24"/>
          <w:lang w:val="tr-TR"/>
        </w:rPr>
        <w:t xml:space="preserve">tipi </w:t>
      </w:r>
      <w:r w:rsidRPr="00DD39E1">
        <w:rPr>
          <w:rFonts w:eastAsia="Times New Roman" w:cs="Times New Roman"/>
          <w:szCs w:val="24"/>
          <w:lang w:val="tr-TR"/>
        </w:rPr>
        <w:t>kullanıl</w:t>
      </w:r>
      <w:r w:rsidR="00635B42" w:rsidRPr="00DD39E1">
        <w:rPr>
          <w:rFonts w:eastAsia="Times New Roman" w:cs="Times New Roman"/>
          <w:szCs w:val="24"/>
          <w:lang w:val="tr-TR"/>
        </w:rPr>
        <w:t>malıd</w:t>
      </w:r>
      <w:r w:rsidRPr="00DD39E1">
        <w:rPr>
          <w:rFonts w:eastAsia="Times New Roman" w:cs="Times New Roman"/>
          <w:szCs w:val="24"/>
          <w:lang w:val="tr-TR"/>
        </w:rPr>
        <w:t>ır. Ancak</w:t>
      </w:r>
      <w:r w:rsidR="005D497C">
        <w:rPr>
          <w:rFonts w:eastAsia="Times New Roman" w:cs="Times New Roman"/>
          <w:szCs w:val="24"/>
          <w:lang w:val="tr-TR"/>
        </w:rPr>
        <w:t>,</w:t>
      </w:r>
      <w:r w:rsidRPr="00DD39E1">
        <w:rPr>
          <w:rFonts w:eastAsia="Times New Roman" w:cs="Times New Roman"/>
          <w:szCs w:val="24"/>
          <w:lang w:val="tr-TR"/>
        </w:rPr>
        <w:t xml:space="preserve"> </w:t>
      </w:r>
      <w:r w:rsidR="005D497C" w:rsidRPr="00DD39E1">
        <w:rPr>
          <w:rFonts w:eastAsia="Times New Roman" w:cs="Times New Roman"/>
          <w:szCs w:val="24"/>
          <w:lang w:val="tr-TR"/>
        </w:rPr>
        <w:t>geniş/uzun tablo</w:t>
      </w:r>
      <w:r w:rsidR="005D497C">
        <w:rPr>
          <w:rFonts w:eastAsia="Times New Roman" w:cs="Times New Roman"/>
          <w:szCs w:val="24"/>
          <w:lang w:val="tr-TR"/>
        </w:rPr>
        <w:t>,</w:t>
      </w:r>
      <w:r w:rsidR="005D497C" w:rsidRPr="00DD39E1">
        <w:rPr>
          <w:rFonts w:eastAsia="Times New Roman" w:cs="Times New Roman"/>
          <w:szCs w:val="24"/>
          <w:lang w:val="tr-TR"/>
        </w:rPr>
        <w:t xml:space="preserve"> </w:t>
      </w:r>
      <w:r w:rsidRPr="00DD39E1">
        <w:rPr>
          <w:rFonts w:eastAsia="Times New Roman" w:cs="Times New Roman"/>
          <w:szCs w:val="24"/>
          <w:lang w:val="tr-TR"/>
        </w:rPr>
        <w:t>şekil, resim</w:t>
      </w:r>
      <w:r w:rsidR="00946920">
        <w:rPr>
          <w:rFonts w:eastAsia="Times New Roman" w:cs="Times New Roman"/>
          <w:szCs w:val="24"/>
          <w:lang w:val="tr-TR"/>
        </w:rPr>
        <w:t xml:space="preserve"> ve</w:t>
      </w:r>
      <w:r w:rsidRPr="00DD39E1">
        <w:rPr>
          <w:rFonts w:eastAsia="Times New Roman" w:cs="Times New Roman"/>
          <w:szCs w:val="24"/>
          <w:lang w:val="tr-TR"/>
        </w:rPr>
        <w:t xml:space="preserve"> harita</w:t>
      </w:r>
      <w:r w:rsidR="00555D86">
        <w:rPr>
          <w:rFonts w:eastAsia="Times New Roman" w:cs="Times New Roman"/>
          <w:szCs w:val="24"/>
          <w:lang w:val="tr-TR"/>
        </w:rPr>
        <w:t xml:space="preserve"> içi yazılarda</w:t>
      </w:r>
      <w:r w:rsidRPr="00DD39E1">
        <w:rPr>
          <w:rFonts w:eastAsia="Times New Roman" w:cs="Times New Roman"/>
          <w:szCs w:val="24"/>
          <w:lang w:val="tr-TR"/>
        </w:rPr>
        <w:t xml:space="preserve"> </w:t>
      </w:r>
      <w:r w:rsidRPr="00DD39E1">
        <w:rPr>
          <w:rFonts w:eastAsia="Times New Roman" w:cs="Times New Roman"/>
          <w:b/>
          <w:bCs/>
          <w:i/>
          <w:iCs/>
          <w:szCs w:val="24"/>
          <w:u w:val="single"/>
          <w:lang w:val="tr-TR"/>
        </w:rPr>
        <w:t>kolayca okunabilmesi şartıyla</w:t>
      </w:r>
      <w:r w:rsidRPr="00DD39E1">
        <w:rPr>
          <w:rFonts w:eastAsia="Times New Roman" w:cs="Times New Roman"/>
          <w:szCs w:val="24"/>
          <w:lang w:val="tr-TR"/>
        </w:rPr>
        <w:t xml:space="preserve"> daha küçük puntolar (</w:t>
      </w:r>
      <w:r w:rsidRPr="00DD39E1">
        <w:rPr>
          <w:rFonts w:eastAsia="Times New Roman" w:cs="Times New Roman"/>
          <w:b/>
          <w:bCs/>
          <w:i/>
          <w:iCs/>
          <w:szCs w:val="24"/>
          <w:lang w:val="tr-TR"/>
        </w:rPr>
        <w:t xml:space="preserve">en </w:t>
      </w:r>
      <w:r w:rsidR="0009380F" w:rsidRPr="00DD39E1">
        <w:rPr>
          <w:rFonts w:eastAsia="Times New Roman" w:cs="Times New Roman"/>
          <w:b/>
          <w:bCs/>
          <w:i/>
          <w:iCs/>
          <w:szCs w:val="24"/>
          <w:lang w:val="tr-TR"/>
        </w:rPr>
        <w:t>az</w:t>
      </w:r>
      <w:r w:rsidRPr="00DD39E1">
        <w:rPr>
          <w:rFonts w:eastAsia="Times New Roman" w:cs="Times New Roman"/>
          <w:b/>
          <w:bCs/>
          <w:i/>
          <w:iCs/>
          <w:szCs w:val="24"/>
          <w:lang w:val="tr-TR"/>
        </w:rPr>
        <w:t xml:space="preserve"> </w:t>
      </w:r>
      <w:r w:rsidR="00E5318F">
        <w:rPr>
          <w:rFonts w:eastAsia="Times New Roman" w:cs="Times New Roman"/>
          <w:b/>
          <w:bCs/>
          <w:i/>
          <w:iCs/>
          <w:szCs w:val="24"/>
          <w:lang w:val="tr-TR"/>
        </w:rPr>
        <w:t>7</w:t>
      </w:r>
      <w:r w:rsidRPr="00DD39E1">
        <w:rPr>
          <w:rFonts w:eastAsia="Times New Roman" w:cs="Times New Roman"/>
          <w:b/>
          <w:bCs/>
          <w:i/>
          <w:iCs/>
          <w:szCs w:val="24"/>
          <w:lang w:val="tr-TR"/>
        </w:rPr>
        <w:t xml:space="preserve"> punto olmak üzere</w:t>
      </w:r>
      <w:r w:rsidRPr="00DD39E1">
        <w:rPr>
          <w:rFonts w:eastAsia="Times New Roman" w:cs="Times New Roman"/>
          <w:szCs w:val="24"/>
          <w:lang w:val="tr-TR"/>
        </w:rPr>
        <w:t xml:space="preserve">) kullanılabilir. </w:t>
      </w:r>
      <w:r w:rsidR="00FF1D25">
        <w:rPr>
          <w:rFonts w:eastAsia="Times New Roman" w:cs="Times New Roman"/>
          <w:szCs w:val="24"/>
          <w:lang w:val="tr-TR"/>
        </w:rPr>
        <w:t>Tez y</w:t>
      </w:r>
      <w:r w:rsidRPr="00DD39E1">
        <w:rPr>
          <w:rFonts w:eastAsia="Times New Roman" w:cs="Times New Roman"/>
          <w:szCs w:val="24"/>
          <w:lang w:val="tr-TR"/>
        </w:rPr>
        <w:t>azım</w:t>
      </w:r>
      <w:r w:rsidR="00FF1D25">
        <w:rPr>
          <w:rFonts w:eastAsia="Times New Roman" w:cs="Times New Roman"/>
          <w:szCs w:val="24"/>
          <w:lang w:val="tr-TR"/>
        </w:rPr>
        <w:t>ın</w:t>
      </w:r>
      <w:r w:rsidRPr="00DD39E1">
        <w:rPr>
          <w:rFonts w:eastAsia="Times New Roman" w:cs="Times New Roman"/>
          <w:szCs w:val="24"/>
          <w:lang w:val="tr-TR"/>
        </w:rPr>
        <w:t xml:space="preserve">da </w:t>
      </w:r>
      <w:r w:rsidR="00AB5D96">
        <w:rPr>
          <w:rFonts w:eastAsia="Times New Roman" w:cs="Times New Roman"/>
          <w:szCs w:val="24"/>
          <w:lang w:val="tr-TR"/>
        </w:rPr>
        <w:t>Tür</w:t>
      </w:r>
      <w:r w:rsidR="00D948E0">
        <w:rPr>
          <w:rFonts w:eastAsia="Times New Roman" w:cs="Times New Roman"/>
          <w:szCs w:val="24"/>
          <w:lang w:val="tr-TR"/>
        </w:rPr>
        <w:t>k Dil Kurumunun yazım kuralları</w:t>
      </w:r>
      <w:r w:rsidR="008066F7">
        <w:rPr>
          <w:rFonts w:eastAsia="Times New Roman" w:cs="Times New Roman"/>
          <w:szCs w:val="24"/>
          <w:lang w:val="tr-TR"/>
        </w:rPr>
        <w:t xml:space="preserve"> esas alınmalıdır. T</w:t>
      </w:r>
      <w:r w:rsidR="009F01E5">
        <w:rPr>
          <w:rFonts w:eastAsia="Times New Roman" w:cs="Times New Roman"/>
          <w:szCs w:val="24"/>
          <w:lang w:val="tr-TR"/>
        </w:rPr>
        <w:t xml:space="preserve">üm </w:t>
      </w:r>
      <w:r w:rsidRPr="00DD39E1">
        <w:rPr>
          <w:rFonts w:eastAsia="Times New Roman" w:cs="Times New Roman"/>
          <w:szCs w:val="24"/>
          <w:lang w:val="tr-TR"/>
        </w:rPr>
        <w:t>noktalama işaretlerinden sonra bir boşluk bırakıl</w:t>
      </w:r>
      <w:r w:rsidR="00CD5176" w:rsidRPr="00DD39E1">
        <w:rPr>
          <w:rFonts w:eastAsia="Times New Roman" w:cs="Times New Roman"/>
          <w:szCs w:val="24"/>
          <w:lang w:val="tr-TR"/>
        </w:rPr>
        <w:t>m</w:t>
      </w:r>
      <w:r w:rsidR="0009380F" w:rsidRPr="00DD39E1">
        <w:rPr>
          <w:rFonts w:eastAsia="Times New Roman" w:cs="Times New Roman"/>
          <w:szCs w:val="24"/>
          <w:lang w:val="tr-TR"/>
        </w:rPr>
        <w:t>alı</w:t>
      </w:r>
      <w:r w:rsidR="005101B7">
        <w:rPr>
          <w:rFonts w:eastAsia="Times New Roman" w:cs="Times New Roman"/>
          <w:szCs w:val="24"/>
          <w:lang w:val="tr-TR"/>
        </w:rPr>
        <w:t>,</w:t>
      </w:r>
      <w:r w:rsidR="009F01E5">
        <w:rPr>
          <w:rFonts w:eastAsia="Times New Roman" w:cs="Times New Roman"/>
          <w:szCs w:val="24"/>
          <w:lang w:val="tr-TR"/>
        </w:rPr>
        <w:t xml:space="preserve"> </w:t>
      </w:r>
      <w:r w:rsidR="005101B7" w:rsidRPr="00DD39E1">
        <w:rPr>
          <w:rFonts w:eastAsia="Times New Roman" w:cs="Times New Roman"/>
          <w:szCs w:val="24"/>
          <w:lang w:val="tr-TR"/>
        </w:rPr>
        <w:t xml:space="preserve">noktalama işaretlerinden </w:t>
      </w:r>
      <w:r w:rsidR="009F01E5">
        <w:rPr>
          <w:rFonts w:eastAsia="Times New Roman" w:cs="Times New Roman"/>
          <w:szCs w:val="24"/>
          <w:lang w:val="tr-TR"/>
        </w:rPr>
        <w:t>önce boşluk bırakılmamalıdır</w:t>
      </w:r>
      <w:r w:rsidRPr="00DD39E1">
        <w:rPr>
          <w:rFonts w:eastAsia="Times New Roman" w:cs="Times New Roman"/>
          <w:szCs w:val="24"/>
          <w:lang w:val="tr-TR"/>
        </w:rPr>
        <w:t>.</w:t>
      </w:r>
    </w:p>
    <w:p w14:paraId="6E35268D" w14:textId="593239DA" w:rsidR="00D9607B" w:rsidRPr="00DD39E1" w:rsidRDefault="00CD5176"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 yazımında h</w:t>
      </w:r>
      <w:r w:rsidR="008A5C6C" w:rsidRPr="00DD39E1">
        <w:rPr>
          <w:rFonts w:eastAsia="Times New Roman" w:cs="Times New Roman"/>
          <w:szCs w:val="24"/>
          <w:lang w:val="tr-TR"/>
        </w:rPr>
        <w:t>er yeni sayfaya ilk satırdan başlan</w:t>
      </w:r>
      <w:r w:rsidR="00635B42" w:rsidRPr="00DD39E1">
        <w:rPr>
          <w:rFonts w:eastAsia="Times New Roman" w:cs="Times New Roman"/>
          <w:szCs w:val="24"/>
          <w:lang w:val="tr-TR"/>
        </w:rPr>
        <w:t>malıd</w:t>
      </w:r>
      <w:r w:rsidR="008A5C6C" w:rsidRPr="00DD39E1">
        <w:rPr>
          <w:rFonts w:eastAsia="Times New Roman" w:cs="Times New Roman"/>
          <w:szCs w:val="24"/>
          <w:lang w:val="tr-TR"/>
        </w:rPr>
        <w:t>ır.</w:t>
      </w:r>
      <w:r w:rsidR="00901AB4" w:rsidRPr="00DD39E1">
        <w:rPr>
          <w:rFonts w:eastAsia="Times New Roman" w:cs="Times New Roman"/>
          <w:szCs w:val="24"/>
          <w:lang w:val="tr-TR"/>
        </w:rPr>
        <w:t xml:space="preserve"> Tez </w:t>
      </w:r>
      <w:r w:rsidR="006641F0" w:rsidRPr="00DD39E1">
        <w:rPr>
          <w:rFonts w:eastAsia="Times New Roman" w:cs="Times New Roman"/>
          <w:szCs w:val="24"/>
          <w:lang w:val="tr-TR"/>
        </w:rPr>
        <w:t xml:space="preserve">yazımında tez içerisindeki </w:t>
      </w:r>
      <w:r w:rsidR="00AA3715" w:rsidRPr="00DD39E1">
        <w:rPr>
          <w:rFonts w:eastAsia="Times New Roman" w:cs="Times New Roman"/>
          <w:szCs w:val="24"/>
          <w:lang w:val="tr-TR"/>
        </w:rPr>
        <w:t>“</w:t>
      </w:r>
      <w:r w:rsidR="00AA3715" w:rsidRPr="00DD39E1">
        <w:rPr>
          <w:rFonts w:eastAsia="Times New Roman" w:cs="Times New Roman"/>
          <w:b/>
          <w:bCs/>
          <w:szCs w:val="24"/>
          <w:lang w:val="tr-TR"/>
        </w:rPr>
        <w:t>TEZ BİLDİRİMİ</w:t>
      </w:r>
      <w:r w:rsidR="00AA3715"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ÖZET</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ABSTRACT</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TEŞEKKÜR</w:t>
      </w:r>
      <w:r w:rsidR="00412939" w:rsidRPr="00526319">
        <w:rPr>
          <w:rFonts w:eastAsia="Times New Roman" w:cs="Times New Roman"/>
          <w:b/>
          <w:bCs/>
          <w:szCs w:val="24"/>
          <w:lang w:val="tr-TR"/>
        </w:rPr>
        <w:t>”</w:t>
      </w:r>
      <w:r w:rsidR="00D9607B" w:rsidRPr="00526319">
        <w:rPr>
          <w:rFonts w:eastAsia="Times New Roman" w:cs="Times New Roman"/>
          <w:b/>
          <w:bCs/>
          <w:szCs w:val="24"/>
          <w:lang w:val="tr-TR"/>
        </w:rPr>
        <w:t>,</w:t>
      </w:r>
      <w:r w:rsidR="00526319" w:rsidRPr="00526319">
        <w:rPr>
          <w:rFonts w:eastAsia="Times New Roman" w:cs="Times New Roman"/>
          <w:b/>
          <w:bCs/>
          <w:szCs w:val="24"/>
          <w:lang w:val="tr-TR"/>
        </w:rPr>
        <w:t xml:space="preserve"> “PROJE DESTEK BİLGİSİ”</w:t>
      </w:r>
      <w:r w:rsidR="00526319">
        <w:rPr>
          <w:rFonts w:eastAsia="Times New Roman" w:cs="Times New Roman"/>
          <w:b/>
          <w:bCs/>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İÇİNDEKİLER”</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TABLOLAR DİZİNİ”</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ŞEKİLLER DİZİNİ</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RESİMLER DİZİNİ”</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HARİTALAR DİZİNİ</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SİMGELER VE KISALTMALAR</w:t>
      </w:r>
      <w:r w:rsidR="00412939" w:rsidRPr="00DD39E1">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GİRİŞ</w:t>
      </w:r>
      <w:r w:rsidR="00412939" w:rsidRPr="00DD39E1">
        <w:rPr>
          <w:rFonts w:eastAsia="Times New Roman" w:cs="Times New Roman"/>
          <w:szCs w:val="24"/>
          <w:lang w:val="tr-TR"/>
        </w:rPr>
        <w:t>”</w:t>
      </w:r>
      <w:r w:rsidR="00322BB6"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BİRİNCİ DERECE BAŞLIKLAR</w:t>
      </w:r>
      <w:r w:rsidR="00412939" w:rsidRPr="00DD39E1">
        <w:rPr>
          <w:rFonts w:eastAsia="Times New Roman" w:cs="Times New Roman"/>
          <w:szCs w:val="24"/>
          <w:lang w:val="tr-TR"/>
        </w:rPr>
        <w:t>”</w:t>
      </w:r>
      <w:r w:rsidR="00322BB6"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SONUÇ VE ÖNERİLER</w:t>
      </w:r>
      <w:r w:rsidR="00412939" w:rsidRPr="00DD39E1">
        <w:rPr>
          <w:rFonts w:eastAsia="Times New Roman" w:cs="Times New Roman"/>
          <w:szCs w:val="24"/>
          <w:lang w:val="tr-TR"/>
        </w:rPr>
        <w:t>”</w:t>
      </w:r>
      <w:r w:rsidR="00322BB6"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KAYNAKÇA”</w:t>
      </w:r>
      <w:r w:rsidR="00DD15EF">
        <w:rPr>
          <w:rFonts w:eastAsia="Times New Roman" w:cs="Times New Roman"/>
          <w:szCs w:val="24"/>
          <w:lang w:val="tr-TR"/>
        </w:rPr>
        <w:t>,</w:t>
      </w:r>
      <w:r w:rsidR="00D9607B" w:rsidRPr="00DD39E1">
        <w:rPr>
          <w:rFonts w:eastAsia="Times New Roman" w:cs="Times New Roman"/>
          <w:szCs w:val="24"/>
          <w:lang w:val="tr-TR"/>
        </w:rPr>
        <w:t xml:space="preserve"> </w:t>
      </w:r>
      <w:r w:rsidR="00412939" w:rsidRPr="00DD39E1">
        <w:rPr>
          <w:rFonts w:eastAsia="Times New Roman" w:cs="Times New Roman"/>
          <w:szCs w:val="24"/>
          <w:lang w:val="tr-TR"/>
        </w:rPr>
        <w:t>“</w:t>
      </w:r>
      <w:r w:rsidR="00412939" w:rsidRPr="00DD39E1">
        <w:rPr>
          <w:rFonts w:eastAsia="Times New Roman" w:cs="Times New Roman"/>
          <w:b/>
          <w:bCs/>
          <w:szCs w:val="24"/>
          <w:lang w:val="tr-TR"/>
        </w:rPr>
        <w:t>EKLER</w:t>
      </w:r>
      <w:r w:rsidR="00412939" w:rsidRPr="00DD39E1">
        <w:rPr>
          <w:rFonts w:eastAsia="Times New Roman" w:cs="Times New Roman"/>
          <w:szCs w:val="24"/>
          <w:lang w:val="tr-TR"/>
        </w:rPr>
        <w:t>”</w:t>
      </w:r>
      <w:r w:rsidR="000216A1" w:rsidRPr="00DD39E1">
        <w:rPr>
          <w:rFonts w:eastAsia="Times New Roman" w:cs="Times New Roman"/>
          <w:szCs w:val="24"/>
          <w:lang w:val="tr-TR"/>
        </w:rPr>
        <w:t xml:space="preserve"> </w:t>
      </w:r>
      <w:r w:rsidR="005A0939" w:rsidRPr="00DD39E1">
        <w:rPr>
          <w:rFonts w:eastAsia="Times New Roman" w:cs="Times New Roman"/>
          <w:szCs w:val="24"/>
          <w:lang w:val="tr-TR"/>
        </w:rPr>
        <w:t>başlıklarından sonra</w:t>
      </w:r>
      <w:r w:rsidR="009E2D42">
        <w:rPr>
          <w:rFonts w:eastAsia="Times New Roman" w:cs="Times New Roman"/>
          <w:szCs w:val="24"/>
          <w:lang w:val="tr-TR"/>
        </w:rPr>
        <w:t>,</w:t>
      </w:r>
      <w:r w:rsidR="00DD15EF">
        <w:rPr>
          <w:rFonts w:eastAsia="Times New Roman" w:cs="Times New Roman"/>
          <w:szCs w:val="24"/>
          <w:lang w:val="tr-TR"/>
        </w:rPr>
        <w:t xml:space="preserve"> </w:t>
      </w:r>
      <w:r w:rsidR="00E955D8">
        <w:rPr>
          <w:rFonts w:eastAsia="Times New Roman" w:cs="Times New Roman"/>
          <w:szCs w:val="24"/>
          <w:lang w:val="tr-TR"/>
        </w:rPr>
        <w:t>“</w:t>
      </w:r>
      <w:r w:rsidR="00E955D8" w:rsidRPr="00114830">
        <w:rPr>
          <w:rFonts w:eastAsia="Times New Roman" w:cs="Times New Roman"/>
          <w:b/>
          <w:bCs/>
          <w:szCs w:val="24"/>
          <w:lang w:val="tr-TR"/>
        </w:rPr>
        <w:t>Tablo</w:t>
      </w:r>
      <w:r w:rsidR="00E955D8">
        <w:rPr>
          <w:rFonts w:eastAsia="Times New Roman" w:cs="Times New Roman"/>
          <w:szCs w:val="24"/>
          <w:lang w:val="tr-TR"/>
        </w:rPr>
        <w:t>”</w:t>
      </w:r>
      <w:r w:rsidR="003E2C57">
        <w:rPr>
          <w:rFonts w:eastAsia="Times New Roman" w:cs="Times New Roman"/>
          <w:szCs w:val="24"/>
          <w:lang w:val="tr-TR"/>
        </w:rPr>
        <w:t>dan sonra</w:t>
      </w:r>
      <w:r w:rsidR="003D3B9E">
        <w:rPr>
          <w:rFonts w:eastAsia="Times New Roman" w:cs="Times New Roman"/>
          <w:szCs w:val="24"/>
          <w:lang w:val="tr-TR"/>
        </w:rPr>
        <w:t>, “</w:t>
      </w:r>
      <w:r w:rsidR="003D3B9E" w:rsidRPr="00114830">
        <w:rPr>
          <w:rFonts w:eastAsia="Times New Roman" w:cs="Times New Roman"/>
          <w:b/>
          <w:bCs/>
          <w:szCs w:val="24"/>
          <w:lang w:val="tr-TR"/>
        </w:rPr>
        <w:t>Şekil</w:t>
      </w:r>
      <w:r w:rsidR="003D3B9E">
        <w:rPr>
          <w:rFonts w:eastAsia="Times New Roman" w:cs="Times New Roman"/>
          <w:szCs w:val="24"/>
          <w:lang w:val="tr-TR"/>
        </w:rPr>
        <w:t>”</w:t>
      </w:r>
      <w:r w:rsidR="007E5D28">
        <w:rPr>
          <w:rFonts w:eastAsia="Times New Roman" w:cs="Times New Roman"/>
          <w:szCs w:val="24"/>
          <w:lang w:val="tr-TR"/>
        </w:rPr>
        <w:t>, “</w:t>
      </w:r>
      <w:r w:rsidR="007E5D28" w:rsidRPr="007E5D28">
        <w:rPr>
          <w:rFonts w:eastAsia="Times New Roman" w:cs="Times New Roman"/>
          <w:b/>
          <w:bCs/>
          <w:szCs w:val="24"/>
          <w:lang w:val="tr-TR"/>
        </w:rPr>
        <w:t>Resim</w:t>
      </w:r>
      <w:r w:rsidR="007E5D28">
        <w:rPr>
          <w:rFonts w:eastAsia="Times New Roman" w:cs="Times New Roman"/>
          <w:szCs w:val="24"/>
          <w:lang w:val="tr-TR"/>
        </w:rPr>
        <w:t xml:space="preserve">”, </w:t>
      </w:r>
      <w:r w:rsidR="00114830">
        <w:rPr>
          <w:rFonts w:eastAsia="Times New Roman" w:cs="Times New Roman"/>
          <w:szCs w:val="24"/>
          <w:lang w:val="tr-TR"/>
        </w:rPr>
        <w:t>“</w:t>
      </w:r>
      <w:r w:rsidR="00114830" w:rsidRPr="00114830">
        <w:rPr>
          <w:rFonts w:eastAsia="Times New Roman" w:cs="Times New Roman"/>
          <w:b/>
          <w:bCs/>
          <w:szCs w:val="24"/>
          <w:lang w:val="tr-TR"/>
        </w:rPr>
        <w:t>Harita</w:t>
      </w:r>
      <w:r w:rsidR="003D3B9E">
        <w:rPr>
          <w:rFonts w:eastAsia="Times New Roman" w:cs="Times New Roman"/>
          <w:szCs w:val="24"/>
          <w:lang w:val="tr-TR"/>
        </w:rPr>
        <w:t xml:space="preserve">” </w:t>
      </w:r>
      <w:r w:rsidR="00114830">
        <w:rPr>
          <w:rFonts w:eastAsia="Times New Roman" w:cs="Times New Roman"/>
          <w:szCs w:val="24"/>
          <w:lang w:val="tr-TR"/>
        </w:rPr>
        <w:t>vb. görseller</w:t>
      </w:r>
      <w:r w:rsidR="00ED0D51">
        <w:rPr>
          <w:rFonts w:eastAsia="Times New Roman" w:cs="Times New Roman"/>
          <w:szCs w:val="24"/>
          <w:lang w:val="tr-TR"/>
        </w:rPr>
        <w:t>in açıklama</w:t>
      </w:r>
      <w:r w:rsidR="003F343E">
        <w:rPr>
          <w:rFonts w:eastAsia="Times New Roman" w:cs="Times New Roman"/>
          <w:szCs w:val="24"/>
          <w:lang w:val="tr-TR"/>
        </w:rPr>
        <w:t>sın</w:t>
      </w:r>
      <w:r w:rsidR="00E77D59">
        <w:rPr>
          <w:rFonts w:eastAsia="Times New Roman" w:cs="Times New Roman"/>
          <w:szCs w:val="24"/>
          <w:lang w:val="tr-TR"/>
        </w:rPr>
        <w:t>dan</w:t>
      </w:r>
      <w:r w:rsidR="00114830">
        <w:rPr>
          <w:rFonts w:eastAsia="Times New Roman" w:cs="Times New Roman"/>
          <w:szCs w:val="24"/>
          <w:lang w:val="tr-TR"/>
        </w:rPr>
        <w:t xml:space="preserve"> sonra</w:t>
      </w:r>
      <w:r w:rsidR="005A6C17">
        <w:rPr>
          <w:rFonts w:eastAsia="Times New Roman" w:cs="Times New Roman"/>
          <w:szCs w:val="24"/>
          <w:lang w:val="tr-TR"/>
        </w:rPr>
        <w:t xml:space="preserve"> </w:t>
      </w:r>
      <w:r w:rsidR="009E2D42">
        <w:rPr>
          <w:rFonts w:eastAsia="Times New Roman" w:cs="Times New Roman"/>
          <w:szCs w:val="24"/>
          <w:lang w:val="tr-TR"/>
        </w:rPr>
        <w:t xml:space="preserve">ve </w:t>
      </w:r>
      <w:r w:rsidR="0090458D">
        <w:rPr>
          <w:rFonts w:eastAsia="Times New Roman" w:cs="Times New Roman"/>
          <w:szCs w:val="24"/>
          <w:lang w:val="tr-TR"/>
        </w:rPr>
        <w:t>“</w:t>
      </w:r>
      <w:r w:rsidR="00495D71" w:rsidRPr="00495D71">
        <w:rPr>
          <w:rFonts w:eastAsia="Times New Roman" w:cs="Times New Roman"/>
          <w:b/>
          <w:bCs/>
          <w:szCs w:val="24"/>
          <w:lang w:val="tr-TR"/>
        </w:rPr>
        <w:t>i</w:t>
      </w:r>
      <w:r w:rsidR="009034DA" w:rsidRPr="00495D71">
        <w:rPr>
          <w:rFonts w:eastAsia="Times New Roman" w:cs="Times New Roman"/>
          <w:b/>
          <w:bCs/>
          <w:szCs w:val="24"/>
          <w:lang w:val="tr-TR"/>
        </w:rPr>
        <w:t xml:space="preserve">kinci </w:t>
      </w:r>
      <w:r w:rsidR="00495D71" w:rsidRPr="00495D71">
        <w:rPr>
          <w:rFonts w:eastAsia="Times New Roman" w:cs="Times New Roman"/>
          <w:b/>
          <w:bCs/>
          <w:szCs w:val="24"/>
          <w:lang w:val="tr-TR"/>
        </w:rPr>
        <w:t>d</w:t>
      </w:r>
      <w:r w:rsidR="009034DA" w:rsidRPr="00495D71">
        <w:rPr>
          <w:rFonts w:eastAsia="Times New Roman" w:cs="Times New Roman"/>
          <w:b/>
          <w:bCs/>
          <w:szCs w:val="24"/>
          <w:lang w:val="tr-TR"/>
        </w:rPr>
        <w:t>erece ve alt derece başlık</w:t>
      </w:r>
      <w:r w:rsidR="00B85743" w:rsidRPr="00495D71">
        <w:rPr>
          <w:rFonts w:eastAsia="Times New Roman" w:cs="Times New Roman"/>
          <w:b/>
          <w:bCs/>
          <w:szCs w:val="24"/>
          <w:lang w:val="tr-TR"/>
        </w:rPr>
        <w:t>lar</w:t>
      </w:r>
      <w:r w:rsidR="0090458D">
        <w:rPr>
          <w:rFonts w:eastAsia="Times New Roman" w:cs="Times New Roman"/>
          <w:b/>
          <w:bCs/>
          <w:szCs w:val="24"/>
          <w:lang w:val="tr-TR"/>
        </w:rPr>
        <w:t xml:space="preserve">” </w:t>
      </w:r>
      <w:r w:rsidR="00B85743" w:rsidRPr="0090458D">
        <w:rPr>
          <w:rFonts w:eastAsia="Times New Roman" w:cs="Times New Roman"/>
          <w:szCs w:val="24"/>
          <w:lang w:val="tr-TR"/>
        </w:rPr>
        <w:t xml:space="preserve">dan </w:t>
      </w:r>
      <w:r w:rsidR="00B85743">
        <w:rPr>
          <w:rFonts w:eastAsia="Times New Roman" w:cs="Times New Roman"/>
          <w:szCs w:val="24"/>
          <w:lang w:val="tr-TR"/>
        </w:rPr>
        <w:t>önce</w:t>
      </w:r>
      <w:r w:rsidR="00DB2854">
        <w:rPr>
          <w:rFonts w:eastAsia="Times New Roman" w:cs="Times New Roman"/>
          <w:szCs w:val="24"/>
          <w:lang w:val="tr-TR"/>
        </w:rPr>
        <w:t xml:space="preserve"> </w:t>
      </w:r>
      <w:r w:rsidR="00872392">
        <w:rPr>
          <w:rFonts w:eastAsia="Times New Roman" w:cs="Times New Roman"/>
          <w:szCs w:val="24"/>
          <w:lang w:val="tr-TR"/>
        </w:rPr>
        <w:t>“E</w:t>
      </w:r>
      <w:r w:rsidR="005A6C17">
        <w:rPr>
          <w:rFonts w:eastAsia="Times New Roman" w:cs="Times New Roman"/>
          <w:szCs w:val="24"/>
          <w:lang w:val="tr-TR"/>
        </w:rPr>
        <w:t>nter tuşu</w:t>
      </w:r>
      <w:r w:rsidR="00872392">
        <w:rPr>
          <w:rFonts w:eastAsia="Times New Roman" w:cs="Times New Roman"/>
          <w:szCs w:val="24"/>
          <w:lang w:val="tr-TR"/>
        </w:rPr>
        <w:t>”</w:t>
      </w:r>
      <w:r w:rsidR="005A6C17">
        <w:rPr>
          <w:rFonts w:eastAsia="Times New Roman" w:cs="Times New Roman"/>
          <w:szCs w:val="24"/>
          <w:lang w:val="tr-TR"/>
        </w:rPr>
        <w:t xml:space="preserve"> ile</w:t>
      </w:r>
      <w:r w:rsidR="00114830">
        <w:rPr>
          <w:rFonts w:eastAsia="Times New Roman" w:cs="Times New Roman"/>
          <w:szCs w:val="24"/>
          <w:lang w:val="tr-TR"/>
        </w:rPr>
        <w:t xml:space="preserve"> </w:t>
      </w:r>
      <w:r w:rsidR="00D9607B" w:rsidRPr="005A6C17">
        <w:rPr>
          <w:rFonts w:eastAsia="Times New Roman" w:cs="Times New Roman"/>
          <w:b/>
          <w:bCs/>
          <w:i/>
          <w:iCs/>
          <w:szCs w:val="24"/>
          <w:u w:val="single"/>
          <w:lang w:val="tr-TR"/>
        </w:rPr>
        <w:t>boş bir satır</w:t>
      </w:r>
      <w:r w:rsidR="00D9607B" w:rsidRPr="00DD39E1">
        <w:rPr>
          <w:rFonts w:eastAsia="Times New Roman" w:cs="Times New Roman"/>
          <w:szCs w:val="24"/>
          <w:lang w:val="tr-TR"/>
        </w:rPr>
        <w:t xml:space="preserve"> bırakıl</w:t>
      </w:r>
      <w:r w:rsidR="00EE60C6">
        <w:rPr>
          <w:rFonts w:eastAsia="Times New Roman" w:cs="Times New Roman"/>
          <w:szCs w:val="24"/>
          <w:lang w:val="tr-TR"/>
        </w:rPr>
        <w:t>malıdır</w:t>
      </w:r>
      <w:r w:rsidR="00D9607B" w:rsidRPr="00DD39E1">
        <w:rPr>
          <w:rFonts w:eastAsia="Times New Roman" w:cs="Times New Roman"/>
          <w:szCs w:val="24"/>
          <w:lang w:val="tr-TR"/>
        </w:rPr>
        <w:t>.</w:t>
      </w:r>
    </w:p>
    <w:p w14:paraId="78241CA8" w14:textId="77777777" w:rsidR="00B66741" w:rsidRPr="00DD39E1" w:rsidRDefault="00B66741" w:rsidP="00EC7B9E">
      <w:pPr>
        <w:spacing w:after="120" w:line="360" w:lineRule="auto"/>
        <w:jc w:val="both"/>
        <w:rPr>
          <w:rFonts w:eastAsia="Times New Roman" w:cs="Times New Roman"/>
          <w:b/>
          <w:szCs w:val="24"/>
          <w:lang w:val="tr-TR"/>
        </w:rPr>
      </w:pPr>
    </w:p>
    <w:p w14:paraId="1C6C5737" w14:textId="3F167430" w:rsidR="00BB270C" w:rsidRPr="00DD39E1" w:rsidRDefault="00112754" w:rsidP="00EC7B9E">
      <w:pPr>
        <w:pStyle w:val="Balk2"/>
        <w:rPr>
          <w:szCs w:val="24"/>
        </w:rPr>
      </w:pPr>
      <w:bookmarkStart w:id="5" w:name="_Toc236655348"/>
      <w:r w:rsidRPr="00DD39E1">
        <w:rPr>
          <w:szCs w:val="24"/>
        </w:rPr>
        <w:lastRenderedPageBreak/>
        <w:t>2</w:t>
      </w:r>
      <w:r w:rsidR="00BB270C" w:rsidRPr="00DD39E1">
        <w:rPr>
          <w:szCs w:val="24"/>
        </w:rPr>
        <w:t xml:space="preserve">.3. </w:t>
      </w:r>
      <w:r w:rsidR="00BB051E" w:rsidRPr="00DD39E1">
        <w:rPr>
          <w:szCs w:val="24"/>
        </w:rPr>
        <w:t>Kenar Boşlukları ve Sayfa Düzeni</w:t>
      </w:r>
      <w:bookmarkEnd w:id="5"/>
    </w:p>
    <w:p w14:paraId="035A87F7" w14:textId="7A7235C2" w:rsidR="00BB270C"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Her sayfanın üst, alt ve sol kenarlarında </w:t>
      </w:r>
      <w:r w:rsidRPr="001242A6">
        <w:rPr>
          <w:rFonts w:eastAsia="Times New Roman" w:cs="Times New Roman"/>
          <w:b/>
          <w:bCs/>
          <w:szCs w:val="24"/>
          <w:lang w:val="tr-TR"/>
        </w:rPr>
        <w:t>3 cm</w:t>
      </w:r>
      <w:r w:rsidRPr="00DD39E1">
        <w:rPr>
          <w:rFonts w:eastAsia="Times New Roman" w:cs="Times New Roman"/>
          <w:szCs w:val="24"/>
          <w:lang w:val="tr-TR"/>
        </w:rPr>
        <w:t xml:space="preserve">, sağ kenarında ise </w:t>
      </w:r>
      <w:r w:rsidRPr="001242A6">
        <w:rPr>
          <w:rFonts w:eastAsia="Times New Roman" w:cs="Times New Roman"/>
          <w:b/>
          <w:bCs/>
          <w:szCs w:val="24"/>
          <w:lang w:val="tr-TR"/>
        </w:rPr>
        <w:t>2,5 cm</w:t>
      </w:r>
      <w:r w:rsidRPr="00DD39E1">
        <w:rPr>
          <w:rFonts w:eastAsia="Times New Roman" w:cs="Times New Roman"/>
          <w:szCs w:val="24"/>
          <w:lang w:val="tr-TR"/>
        </w:rPr>
        <w:t xml:space="preserve"> boşluk bırakıl</w:t>
      </w:r>
      <w:r w:rsidR="00635B42" w:rsidRPr="00DD39E1">
        <w:rPr>
          <w:rFonts w:eastAsia="Times New Roman" w:cs="Times New Roman"/>
          <w:szCs w:val="24"/>
          <w:lang w:val="tr-TR"/>
        </w:rPr>
        <w:t>malı</w:t>
      </w:r>
      <w:r w:rsidR="00980BE5">
        <w:rPr>
          <w:rFonts w:eastAsia="Times New Roman" w:cs="Times New Roman"/>
          <w:szCs w:val="24"/>
          <w:lang w:val="tr-TR"/>
        </w:rPr>
        <w:t xml:space="preserve"> ve </w:t>
      </w:r>
      <w:r w:rsidR="00980BE5" w:rsidRPr="006D453F">
        <w:rPr>
          <w:rFonts w:eastAsia="Times New Roman" w:cs="Times New Roman"/>
          <w:b/>
          <w:bCs/>
          <w:szCs w:val="24"/>
          <w:lang w:val="tr-TR"/>
        </w:rPr>
        <w:t>Cilt Payı 0</w:t>
      </w:r>
      <w:r w:rsidR="00AF5F75" w:rsidRPr="006D453F">
        <w:rPr>
          <w:rFonts w:eastAsia="Times New Roman" w:cs="Times New Roman"/>
          <w:b/>
          <w:bCs/>
          <w:szCs w:val="24"/>
          <w:lang w:val="tr-TR"/>
        </w:rPr>
        <w:t xml:space="preserve"> cm</w:t>
      </w:r>
      <w:r w:rsidR="00980BE5">
        <w:rPr>
          <w:rFonts w:eastAsia="Times New Roman" w:cs="Times New Roman"/>
          <w:szCs w:val="24"/>
          <w:lang w:val="tr-TR"/>
        </w:rPr>
        <w:t xml:space="preserve"> olmalıdır</w:t>
      </w:r>
      <w:r w:rsidR="000B33D0">
        <w:rPr>
          <w:rFonts w:eastAsia="Times New Roman" w:cs="Times New Roman"/>
          <w:szCs w:val="24"/>
          <w:lang w:val="tr-TR"/>
        </w:rPr>
        <w:t xml:space="preserve"> (Şekil 2.1)</w:t>
      </w:r>
      <w:r w:rsidRPr="00DD39E1">
        <w:rPr>
          <w:rFonts w:eastAsia="Times New Roman" w:cs="Times New Roman"/>
          <w:szCs w:val="24"/>
          <w:lang w:val="tr-TR"/>
        </w:rPr>
        <w:t>. Tez metni</w:t>
      </w:r>
      <w:r w:rsidR="002E2896">
        <w:rPr>
          <w:rFonts w:eastAsia="Times New Roman" w:cs="Times New Roman"/>
          <w:szCs w:val="24"/>
          <w:lang w:val="tr-TR"/>
        </w:rPr>
        <w:t xml:space="preserve"> içerisinde</w:t>
      </w:r>
      <w:r w:rsidR="00B035A0">
        <w:rPr>
          <w:rFonts w:eastAsia="Times New Roman" w:cs="Times New Roman"/>
          <w:szCs w:val="24"/>
          <w:lang w:val="tr-TR"/>
        </w:rPr>
        <w:t xml:space="preserve"> paragraflar</w:t>
      </w:r>
      <w:r w:rsidRPr="00DD39E1">
        <w:rPr>
          <w:rFonts w:eastAsia="Times New Roman" w:cs="Times New Roman"/>
          <w:szCs w:val="24"/>
          <w:lang w:val="tr-TR"/>
        </w:rPr>
        <w:t xml:space="preserve"> </w:t>
      </w:r>
      <w:r w:rsidR="00A95C4F" w:rsidRPr="00DD39E1">
        <w:rPr>
          <w:rFonts w:eastAsia="Times New Roman" w:cs="Times New Roman"/>
          <w:szCs w:val="24"/>
          <w:lang w:val="tr-TR"/>
        </w:rPr>
        <w:t>1,5 satır aralığı</w:t>
      </w:r>
      <w:r w:rsidR="00B035A0">
        <w:rPr>
          <w:rFonts w:eastAsia="Times New Roman" w:cs="Times New Roman"/>
          <w:szCs w:val="24"/>
          <w:lang w:val="tr-TR"/>
        </w:rPr>
        <w:t>nda</w:t>
      </w:r>
      <w:r w:rsidR="00A95C4F" w:rsidRPr="00DD39E1">
        <w:rPr>
          <w:rFonts w:eastAsia="Times New Roman" w:cs="Times New Roman"/>
          <w:szCs w:val="24"/>
          <w:lang w:val="tr-TR"/>
        </w:rPr>
        <w:t xml:space="preserve"> (önce 0 nk, sonra 6 nk) ve iki yana yaslı</w:t>
      </w:r>
      <w:r w:rsidRPr="00DD39E1">
        <w:rPr>
          <w:rFonts w:eastAsia="Times New Roman" w:cs="Times New Roman"/>
          <w:szCs w:val="24"/>
          <w:lang w:val="tr-TR"/>
        </w:rPr>
        <w:t xml:space="preserve"> </w:t>
      </w:r>
      <w:r w:rsidR="00A95C4F" w:rsidRPr="00DD39E1">
        <w:rPr>
          <w:rFonts w:eastAsia="Times New Roman" w:cs="Times New Roman"/>
          <w:szCs w:val="24"/>
          <w:lang w:val="tr-TR"/>
        </w:rPr>
        <w:t>olarak</w:t>
      </w:r>
      <w:r w:rsidRPr="00DD39E1">
        <w:rPr>
          <w:rFonts w:eastAsia="Times New Roman" w:cs="Times New Roman"/>
          <w:szCs w:val="24"/>
          <w:lang w:val="tr-TR"/>
        </w:rPr>
        <w:t xml:space="preserve"> yazıl</w:t>
      </w:r>
      <w:r w:rsidR="00635B42" w:rsidRPr="00DD39E1">
        <w:rPr>
          <w:rFonts w:eastAsia="Times New Roman" w:cs="Times New Roman"/>
          <w:szCs w:val="24"/>
          <w:lang w:val="tr-TR"/>
        </w:rPr>
        <w:t>malıd</w:t>
      </w:r>
      <w:r w:rsidRPr="00DD39E1">
        <w:rPr>
          <w:rFonts w:eastAsia="Times New Roman" w:cs="Times New Roman"/>
          <w:szCs w:val="24"/>
          <w:lang w:val="tr-TR"/>
        </w:rPr>
        <w:t>ır</w:t>
      </w:r>
      <w:r w:rsidR="00B035A0">
        <w:rPr>
          <w:rFonts w:eastAsia="Times New Roman" w:cs="Times New Roman"/>
          <w:szCs w:val="24"/>
          <w:lang w:val="tr-TR"/>
        </w:rPr>
        <w:t xml:space="preserve"> (Şekil 2.2)</w:t>
      </w:r>
      <w:r w:rsidRPr="00DD39E1">
        <w:rPr>
          <w:rFonts w:eastAsia="Times New Roman" w:cs="Times New Roman"/>
          <w:szCs w:val="24"/>
          <w:lang w:val="tr-TR"/>
        </w:rPr>
        <w:t>.</w:t>
      </w:r>
    </w:p>
    <w:p w14:paraId="395E99A7" w14:textId="38F48607" w:rsidR="00330169" w:rsidRDefault="00330169" w:rsidP="00330169">
      <w:pPr>
        <w:spacing w:after="120" w:line="360" w:lineRule="auto"/>
        <w:jc w:val="center"/>
        <w:rPr>
          <w:rFonts w:eastAsia="Times New Roman" w:cs="Times New Roman"/>
          <w:szCs w:val="24"/>
          <w:lang w:val="tr-TR"/>
        </w:rPr>
      </w:pPr>
      <w:r w:rsidRPr="00330169">
        <w:rPr>
          <w:rFonts w:eastAsia="Times New Roman" w:cs="Times New Roman"/>
          <w:noProof/>
          <w:szCs w:val="24"/>
          <w:lang w:val="tr-TR" w:eastAsia="tr-TR"/>
        </w:rPr>
        <w:drawing>
          <wp:inline distT="0" distB="0" distL="0" distR="0" wp14:anchorId="3A6EDB46" wp14:editId="275652E2">
            <wp:extent cx="4448796" cy="5144218"/>
            <wp:effectExtent l="0" t="0" r="9525" b="0"/>
            <wp:docPr id="186516233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162337" name=""/>
                    <pic:cNvPicPr/>
                  </pic:nvPicPr>
                  <pic:blipFill>
                    <a:blip r:embed="rId10"/>
                    <a:stretch>
                      <a:fillRect/>
                    </a:stretch>
                  </pic:blipFill>
                  <pic:spPr>
                    <a:xfrm>
                      <a:off x="0" y="0"/>
                      <a:ext cx="4448796" cy="5144218"/>
                    </a:xfrm>
                    <a:prstGeom prst="rect">
                      <a:avLst/>
                    </a:prstGeom>
                  </pic:spPr>
                </pic:pic>
              </a:graphicData>
            </a:graphic>
          </wp:inline>
        </w:drawing>
      </w:r>
    </w:p>
    <w:p w14:paraId="5B328A10" w14:textId="3F388F7B" w:rsidR="00330169" w:rsidRDefault="00330169" w:rsidP="00330169">
      <w:pPr>
        <w:spacing w:after="120" w:line="360" w:lineRule="auto"/>
        <w:jc w:val="center"/>
        <w:rPr>
          <w:rFonts w:eastAsia="Times New Roman" w:cs="Times New Roman"/>
          <w:szCs w:val="24"/>
          <w:lang w:val="tr-TR"/>
        </w:rPr>
      </w:pPr>
      <w:r w:rsidRPr="004B55B7">
        <w:rPr>
          <w:rFonts w:eastAsia="Times New Roman" w:cs="Times New Roman"/>
          <w:b/>
          <w:bCs/>
          <w:szCs w:val="24"/>
          <w:lang w:val="tr-TR"/>
        </w:rPr>
        <w:t>Şekil 2.1.</w:t>
      </w:r>
      <w:r>
        <w:rPr>
          <w:rFonts w:eastAsia="Times New Roman" w:cs="Times New Roman"/>
          <w:szCs w:val="24"/>
          <w:lang w:val="tr-TR"/>
        </w:rPr>
        <w:t xml:space="preserve"> </w:t>
      </w:r>
      <w:r w:rsidR="00052D45">
        <w:rPr>
          <w:rFonts w:eastAsia="Times New Roman" w:cs="Times New Roman"/>
          <w:szCs w:val="24"/>
          <w:lang w:val="tr-TR"/>
        </w:rPr>
        <w:t>Kenar boşluklarını ayarlama</w:t>
      </w:r>
      <w:r w:rsidR="004B55B7">
        <w:rPr>
          <w:rFonts w:eastAsia="Times New Roman" w:cs="Times New Roman"/>
          <w:szCs w:val="24"/>
          <w:lang w:val="tr-TR"/>
        </w:rPr>
        <w:t xml:space="preserve"> görseli</w:t>
      </w:r>
    </w:p>
    <w:p w14:paraId="367DB792" w14:textId="77777777" w:rsidR="00426A08" w:rsidRPr="00DD39E1" w:rsidRDefault="00426A08" w:rsidP="00426A08">
      <w:pPr>
        <w:spacing w:after="120" w:line="360" w:lineRule="auto"/>
        <w:jc w:val="both"/>
        <w:rPr>
          <w:rFonts w:eastAsia="Times New Roman" w:cs="Times New Roman"/>
          <w:szCs w:val="24"/>
          <w:lang w:val="tr-TR"/>
        </w:rPr>
      </w:pPr>
    </w:p>
    <w:p w14:paraId="0D69644D" w14:textId="2468CC9C" w:rsidR="00B66741" w:rsidRDefault="003F4132" w:rsidP="00711ECF">
      <w:pPr>
        <w:spacing w:after="120" w:line="360" w:lineRule="auto"/>
        <w:jc w:val="center"/>
        <w:rPr>
          <w:rFonts w:eastAsia="Times New Roman" w:cs="Times New Roman"/>
          <w:b/>
          <w:szCs w:val="24"/>
          <w:lang w:val="tr-TR"/>
        </w:rPr>
      </w:pPr>
      <w:r>
        <w:rPr>
          <w:rFonts w:eastAsia="Times New Roman" w:cs="Times New Roman"/>
          <w:b/>
          <w:noProof/>
          <w:szCs w:val="24"/>
          <w:lang w:val="tr-TR" w:eastAsia="tr-TR"/>
        </w:rPr>
        <w:lastRenderedPageBreak/>
        <mc:AlternateContent>
          <mc:Choice Requires="wps">
            <w:drawing>
              <wp:anchor distT="0" distB="0" distL="114300" distR="114300" simplePos="0" relativeHeight="251659264" behindDoc="0" locked="0" layoutInCell="1" allowOverlap="1" wp14:anchorId="637E4A5F" wp14:editId="45EE0F14">
                <wp:simplePos x="0" y="0"/>
                <wp:positionH relativeFrom="column">
                  <wp:posOffset>662940</wp:posOffset>
                </wp:positionH>
                <wp:positionV relativeFrom="paragraph">
                  <wp:posOffset>2520315</wp:posOffset>
                </wp:positionV>
                <wp:extent cx="4248150" cy="1095375"/>
                <wp:effectExtent l="0" t="0" r="19050" b="28575"/>
                <wp:wrapNone/>
                <wp:docPr id="240834105" name="Dikdörtgen 1"/>
                <wp:cNvGraphicFramePr/>
                <a:graphic xmlns:a="http://schemas.openxmlformats.org/drawingml/2006/main">
                  <a:graphicData uri="http://schemas.microsoft.com/office/word/2010/wordprocessingShape">
                    <wps:wsp>
                      <wps:cNvSpPr/>
                      <wps:spPr>
                        <a:xfrm>
                          <a:off x="0" y="0"/>
                          <a:ext cx="4248150" cy="1095375"/>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4BCC4D6" id="Dikdörtgen 1" o:spid="_x0000_s1026" style="position:absolute;margin-left:52.2pt;margin-top:198.45pt;width:33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" filled="f" strokecolor="#e00" strokeweight="1pt"/>
            </w:pict>
          </mc:Fallback>
        </mc:AlternateContent>
      </w:r>
      <w:r w:rsidR="00CB2056" w:rsidRPr="00411AFB">
        <w:rPr>
          <w:rFonts w:eastAsia="Times New Roman" w:cs="Times New Roman"/>
          <w:b/>
          <w:noProof/>
          <w:szCs w:val="24"/>
          <w:lang w:val="tr-TR" w:eastAsia="tr-TR"/>
        </w:rPr>
        <w:drawing>
          <wp:inline distT="0" distB="0" distL="0" distR="0" wp14:anchorId="2FB104FE" wp14:editId="25BD92C0">
            <wp:extent cx="4391638" cy="5144218"/>
            <wp:effectExtent l="0" t="0" r="9525" b="0"/>
            <wp:docPr id="200185965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59654" name=""/>
                    <pic:cNvPicPr/>
                  </pic:nvPicPr>
                  <pic:blipFill>
                    <a:blip r:embed="rId11"/>
                    <a:stretch>
                      <a:fillRect/>
                    </a:stretch>
                  </pic:blipFill>
                  <pic:spPr>
                    <a:xfrm>
                      <a:off x="0" y="0"/>
                      <a:ext cx="4391638" cy="5144218"/>
                    </a:xfrm>
                    <a:prstGeom prst="rect">
                      <a:avLst/>
                    </a:prstGeom>
                  </pic:spPr>
                </pic:pic>
              </a:graphicData>
            </a:graphic>
          </wp:inline>
        </w:drawing>
      </w:r>
    </w:p>
    <w:p w14:paraId="66414290" w14:textId="55C421D5" w:rsidR="00CB2056" w:rsidRPr="00DD39E1" w:rsidRDefault="00CB2056" w:rsidP="00CB2056">
      <w:pPr>
        <w:spacing w:after="120" w:line="360" w:lineRule="auto"/>
        <w:jc w:val="center"/>
        <w:rPr>
          <w:rFonts w:eastAsia="Times New Roman" w:cs="Times New Roman"/>
          <w:szCs w:val="24"/>
          <w:lang w:val="tr-TR"/>
        </w:rPr>
      </w:pPr>
      <w:r w:rsidRPr="004B55B7">
        <w:rPr>
          <w:rFonts w:eastAsia="Times New Roman" w:cs="Times New Roman"/>
          <w:b/>
          <w:bCs/>
          <w:szCs w:val="24"/>
          <w:lang w:val="tr-TR"/>
        </w:rPr>
        <w:t>Şekil 2.</w:t>
      </w:r>
      <w:r>
        <w:rPr>
          <w:rFonts w:eastAsia="Times New Roman" w:cs="Times New Roman"/>
          <w:b/>
          <w:bCs/>
          <w:szCs w:val="24"/>
          <w:lang w:val="tr-TR"/>
        </w:rPr>
        <w:t>2</w:t>
      </w:r>
      <w:r w:rsidRPr="004B55B7">
        <w:rPr>
          <w:rFonts w:eastAsia="Times New Roman" w:cs="Times New Roman"/>
          <w:b/>
          <w:bCs/>
          <w:szCs w:val="24"/>
          <w:lang w:val="tr-TR"/>
        </w:rPr>
        <w:t>.</w:t>
      </w:r>
      <w:r>
        <w:rPr>
          <w:rFonts w:eastAsia="Times New Roman" w:cs="Times New Roman"/>
          <w:szCs w:val="24"/>
          <w:lang w:val="tr-TR"/>
        </w:rPr>
        <w:t xml:space="preserve"> </w:t>
      </w:r>
      <w:r w:rsidR="008522CE">
        <w:rPr>
          <w:rFonts w:eastAsia="Times New Roman" w:cs="Times New Roman"/>
          <w:szCs w:val="24"/>
          <w:lang w:val="tr-TR"/>
        </w:rPr>
        <w:t>Paragraf</w:t>
      </w:r>
      <w:r w:rsidR="00813CFD">
        <w:rPr>
          <w:rFonts w:eastAsia="Times New Roman" w:cs="Times New Roman"/>
          <w:szCs w:val="24"/>
          <w:lang w:val="tr-TR"/>
        </w:rPr>
        <w:t xml:space="preserve"> aralık</w:t>
      </w:r>
      <w:r>
        <w:rPr>
          <w:rFonts w:eastAsia="Times New Roman" w:cs="Times New Roman"/>
          <w:szCs w:val="24"/>
          <w:lang w:val="tr-TR"/>
        </w:rPr>
        <w:t xml:space="preserve"> ayarlama görseli</w:t>
      </w:r>
    </w:p>
    <w:p w14:paraId="20F0E646" w14:textId="77777777" w:rsidR="00636935" w:rsidRDefault="00636935" w:rsidP="00636935">
      <w:pPr>
        <w:spacing w:after="120" w:line="360" w:lineRule="auto"/>
        <w:jc w:val="both"/>
        <w:rPr>
          <w:rFonts w:eastAsia="Times New Roman" w:cs="Times New Roman"/>
          <w:szCs w:val="24"/>
          <w:lang w:val="tr-TR"/>
        </w:rPr>
      </w:pPr>
    </w:p>
    <w:p w14:paraId="3B810B05" w14:textId="5BB7772B" w:rsidR="00636935" w:rsidRPr="00DD39E1" w:rsidRDefault="003B57C8" w:rsidP="00636935">
      <w:pPr>
        <w:spacing w:after="120" w:line="360" w:lineRule="auto"/>
        <w:jc w:val="both"/>
        <w:rPr>
          <w:rFonts w:eastAsia="Times New Roman" w:cs="Times New Roman"/>
          <w:szCs w:val="24"/>
          <w:lang w:val="tr-TR"/>
        </w:rPr>
      </w:pPr>
      <w:r>
        <w:rPr>
          <w:rFonts w:eastAsia="Times New Roman" w:cs="Times New Roman"/>
          <w:szCs w:val="24"/>
          <w:lang w:val="tr-TR"/>
        </w:rPr>
        <w:t>T</w:t>
      </w:r>
      <w:r w:rsidR="00473130">
        <w:rPr>
          <w:rFonts w:eastAsia="Times New Roman" w:cs="Times New Roman"/>
          <w:szCs w:val="24"/>
          <w:lang w:val="tr-TR"/>
        </w:rPr>
        <w:t>ez içi</w:t>
      </w:r>
      <w:r w:rsidR="00092230">
        <w:rPr>
          <w:rFonts w:eastAsia="Times New Roman" w:cs="Times New Roman"/>
          <w:szCs w:val="24"/>
          <w:lang w:val="tr-TR"/>
        </w:rPr>
        <w:t xml:space="preserve">nde kullanılan tüm alıntılar </w:t>
      </w:r>
      <w:r w:rsidR="00DE663B">
        <w:rPr>
          <w:rFonts w:eastAsia="Times New Roman" w:cs="Times New Roman"/>
          <w:szCs w:val="24"/>
          <w:lang w:val="tr-TR"/>
        </w:rPr>
        <w:t xml:space="preserve">çift </w:t>
      </w:r>
      <w:r w:rsidR="00636935" w:rsidRPr="00DD39E1">
        <w:rPr>
          <w:rFonts w:eastAsia="Times New Roman" w:cs="Times New Roman"/>
          <w:szCs w:val="24"/>
          <w:lang w:val="tr-TR"/>
        </w:rPr>
        <w:t>tırnak (“…”)</w:t>
      </w:r>
      <w:r w:rsidR="00CB1874">
        <w:rPr>
          <w:rFonts w:eastAsia="Times New Roman" w:cs="Times New Roman"/>
          <w:szCs w:val="24"/>
          <w:lang w:val="tr-TR"/>
        </w:rPr>
        <w:t xml:space="preserve"> için</w:t>
      </w:r>
      <w:r w:rsidR="00C22C07">
        <w:rPr>
          <w:rFonts w:eastAsia="Times New Roman" w:cs="Times New Roman"/>
          <w:szCs w:val="24"/>
          <w:lang w:val="tr-TR"/>
        </w:rPr>
        <w:t xml:space="preserve">e alınarak yazılmalıdır. </w:t>
      </w:r>
      <w:r w:rsidR="00916279">
        <w:rPr>
          <w:rFonts w:eastAsia="Times New Roman" w:cs="Times New Roman"/>
          <w:szCs w:val="24"/>
          <w:lang w:val="tr-TR"/>
        </w:rPr>
        <w:t>Bununla birlikte,</w:t>
      </w:r>
      <w:r w:rsidR="00636935" w:rsidRPr="00DD39E1">
        <w:rPr>
          <w:rFonts w:eastAsia="Times New Roman" w:cs="Times New Roman"/>
          <w:szCs w:val="24"/>
          <w:lang w:val="tr-TR"/>
        </w:rPr>
        <w:t xml:space="preserve"> üç satırı aşan doğrudan alıntılar </w:t>
      </w:r>
      <w:r w:rsidR="00140592">
        <w:rPr>
          <w:rFonts w:eastAsia="Times New Roman" w:cs="Times New Roman"/>
          <w:szCs w:val="24"/>
          <w:lang w:val="tr-TR"/>
        </w:rPr>
        <w:t xml:space="preserve">yine çift </w:t>
      </w:r>
      <w:r w:rsidR="00140592" w:rsidRPr="00DD39E1">
        <w:rPr>
          <w:rFonts w:eastAsia="Times New Roman" w:cs="Times New Roman"/>
          <w:szCs w:val="24"/>
          <w:lang w:val="tr-TR"/>
        </w:rPr>
        <w:t>tırnak (“…”)</w:t>
      </w:r>
      <w:r w:rsidR="00140592">
        <w:rPr>
          <w:rFonts w:eastAsia="Times New Roman" w:cs="Times New Roman"/>
          <w:szCs w:val="24"/>
          <w:lang w:val="tr-TR"/>
        </w:rPr>
        <w:t xml:space="preserve"> içine alınarak </w:t>
      </w:r>
      <w:r w:rsidR="00636935" w:rsidRPr="00DD39E1">
        <w:rPr>
          <w:rFonts w:eastAsia="Times New Roman" w:cs="Times New Roman"/>
          <w:szCs w:val="24"/>
          <w:lang w:val="tr-TR"/>
        </w:rPr>
        <w:t>bloklanmış metin olarak yazılmalıdır. Bloklanmış metin, asıl metne göre sol ve sağ taraftan 1 cm içeriden hizalanmalı ve tek satır aralığı ile yazılmalıdır</w:t>
      </w:r>
      <w:r w:rsidR="003126C0">
        <w:rPr>
          <w:rFonts w:eastAsia="Times New Roman" w:cs="Times New Roman"/>
          <w:szCs w:val="24"/>
          <w:lang w:val="tr-TR"/>
        </w:rPr>
        <w:t xml:space="preserve"> </w:t>
      </w:r>
      <w:r w:rsidR="00902F38">
        <w:rPr>
          <w:rFonts w:eastAsia="Times New Roman" w:cs="Times New Roman"/>
          <w:szCs w:val="24"/>
          <w:lang w:val="tr-TR"/>
        </w:rPr>
        <w:t>(Şekil</w:t>
      </w:r>
      <w:r w:rsidR="003126C0">
        <w:rPr>
          <w:rFonts w:eastAsia="Times New Roman" w:cs="Times New Roman"/>
          <w:szCs w:val="24"/>
          <w:lang w:val="tr-TR"/>
        </w:rPr>
        <w:t xml:space="preserve"> 2.3)</w:t>
      </w:r>
      <w:r w:rsidR="00636935" w:rsidRPr="00DD39E1">
        <w:rPr>
          <w:rFonts w:eastAsia="Times New Roman" w:cs="Times New Roman"/>
          <w:szCs w:val="24"/>
          <w:lang w:val="tr-TR"/>
        </w:rPr>
        <w:t>.</w:t>
      </w:r>
    </w:p>
    <w:p w14:paraId="7029F38E" w14:textId="7EABD452" w:rsidR="00902F38" w:rsidRDefault="00300E1D" w:rsidP="00902F38">
      <w:pPr>
        <w:spacing w:after="120" w:line="360" w:lineRule="auto"/>
        <w:jc w:val="center"/>
        <w:rPr>
          <w:rFonts w:eastAsia="Times New Roman" w:cs="Times New Roman"/>
          <w:szCs w:val="24"/>
          <w:lang w:val="tr-TR"/>
        </w:rPr>
      </w:pPr>
      <w:r w:rsidRPr="00300E1D">
        <w:rPr>
          <w:rFonts w:eastAsia="Times New Roman" w:cs="Times New Roman"/>
          <w:b/>
          <w:noProof/>
          <w:szCs w:val="24"/>
          <w:lang w:val="tr-TR" w:eastAsia="tr-TR"/>
        </w:rPr>
        <w:lastRenderedPageBreak/>
        <w:drawing>
          <wp:inline distT="0" distB="0" distL="0" distR="0" wp14:anchorId="2B92C50E" wp14:editId="1A4FC189">
            <wp:extent cx="5759450" cy="4108450"/>
            <wp:effectExtent l="19050" t="19050" r="12700" b="25400"/>
            <wp:docPr id="144888926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89268" name=""/>
                    <pic:cNvPicPr/>
                  </pic:nvPicPr>
                  <pic:blipFill rotWithShape="1">
                    <a:blip r:embed="rId12"/>
                    <a:srcRect l="11722" r="11574" b="4570"/>
                    <a:stretch>
                      <a:fillRect/>
                    </a:stretch>
                  </pic:blipFill>
                  <pic:spPr bwMode="auto">
                    <a:xfrm>
                      <a:off x="0" y="0"/>
                      <a:ext cx="5760000" cy="4108842"/>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sidR="003126C0" w:rsidRPr="00C94BC1">
        <w:rPr>
          <w:rFonts w:eastAsia="Times New Roman" w:cs="Times New Roman"/>
          <w:b/>
          <w:bCs/>
          <w:szCs w:val="24"/>
          <w:lang w:val="tr-TR"/>
        </w:rPr>
        <w:t>Şekil 2.3.</w:t>
      </w:r>
      <w:r w:rsidR="003126C0">
        <w:rPr>
          <w:rFonts w:eastAsia="Times New Roman" w:cs="Times New Roman"/>
          <w:szCs w:val="24"/>
          <w:lang w:val="tr-TR"/>
        </w:rPr>
        <w:t xml:space="preserve"> </w:t>
      </w:r>
      <w:r w:rsidR="00C94BC1">
        <w:rPr>
          <w:rFonts w:eastAsia="Times New Roman" w:cs="Times New Roman"/>
          <w:szCs w:val="24"/>
          <w:lang w:val="tr-TR"/>
        </w:rPr>
        <w:t>Bloklanmış metin kullanım görseli</w:t>
      </w:r>
    </w:p>
    <w:p w14:paraId="318610EF" w14:textId="77777777" w:rsidR="00873F51" w:rsidRPr="00DD39E1" w:rsidRDefault="00873F51" w:rsidP="00902F38">
      <w:pPr>
        <w:spacing w:after="120" w:line="360" w:lineRule="auto"/>
        <w:jc w:val="center"/>
        <w:rPr>
          <w:rFonts w:eastAsia="Times New Roman" w:cs="Times New Roman"/>
          <w:b/>
          <w:szCs w:val="24"/>
          <w:lang w:val="tr-TR"/>
        </w:rPr>
      </w:pPr>
    </w:p>
    <w:p w14:paraId="1F3995B9" w14:textId="70AC24D5" w:rsidR="00BB270C" w:rsidRPr="00DD39E1" w:rsidRDefault="00112754" w:rsidP="00EC7B9E">
      <w:pPr>
        <w:pStyle w:val="Balk2"/>
        <w:rPr>
          <w:szCs w:val="24"/>
        </w:rPr>
      </w:pPr>
      <w:bookmarkStart w:id="6" w:name="_Toc236655349"/>
      <w:r w:rsidRPr="00DD39E1">
        <w:rPr>
          <w:szCs w:val="24"/>
        </w:rPr>
        <w:t>2</w:t>
      </w:r>
      <w:r w:rsidR="00BB270C" w:rsidRPr="00DD39E1">
        <w:rPr>
          <w:szCs w:val="24"/>
        </w:rPr>
        <w:t xml:space="preserve">.4. </w:t>
      </w:r>
      <w:r w:rsidR="00ED1951" w:rsidRPr="00DD39E1">
        <w:rPr>
          <w:szCs w:val="24"/>
        </w:rPr>
        <w:t>Dipnotlar</w:t>
      </w:r>
      <w:bookmarkEnd w:id="6"/>
    </w:p>
    <w:p w14:paraId="2BE43AF0" w14:textId="3E78D038" w:rsidR="00BB270C" w:rsidRDefault="00216F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D</w:t>
      </w:r>
      <w:r w:rsidR="00BB270C" w:rsidRPr="00DD39E1">
        <w:rPr>
          <w:rFonts w:eastAsia="Times New Roman" w:cs="Times New Roman"/>
          <w:szCs w:val="24"/>
          <w:lang w:val="tr-TR"/>
        </w:rPr>
        <w:t>ipnotlar tek satır aralığı (</w:t>
      </w:r>
      <w:r w:rsidR="00C91E87" w:rsidRPr="00DD39E1">
        <w:rPr>
          <w:rFonts w:eastAsia="Times New Roman" w:cs="Times New Roman"/>
          <w:szCs w:val="24"/>
          <w:lang w:val="tr-TR"/>
        </w:rPr>
        <w:t xml:space="preserve">önce 0 nk, sonra </w:t>
      </w:r>
      <w:r w:rsidR="004F68AB" w:rsidRPr="00DD39E1">
        <w:rPr>
          <w:rFonts w:eastAsia="Times New Roman" w:cs="Times New Roman"/>
          <w:szCs w:val="24"/>
          <w:lang w:val="tr-TR"/>
        </w:rPr>
        <w:t>4</w:t>
      </w:r>
      <w:r w:rsidR="00C91E87" w:rsidRPr="00DD39E1">
        <w:rPr>
          <w:rFonts w:eastAsia="Times New Roman" w:cs="Times New Roman"/>
          <w:szCs w:val="24"/>
          <w:lang w:val="tr-TR"/>
        </w:rPr>
        <w:t xml:space="preserve"> nk</w:t>
      </w:r>
      <w:r w:rsidR="00B64FFF" w:rsidRPr="00DD39E1">
        <w:rPr>
          <w:rFonts w:eastAsia="Times New Roman" w:cs="Times New Roman"/>
          <w:szCs w:val="24"/>
          <w:lang w:val="tr-TR"/>
        </w:rPr>
        <w:t>, asılı 0,2</w:t>
      </w:r>
      <w:r w:rsidR="006E79CF" w:rsidRPr="00DD39E1">
        <w:rPr>
          <w:rFonts w:eastAsia="Times New Roman" w:cs="Times New Roman"/>
          <w:szCs w:val="24"/>
          <w:lang w:val="tr-TR"/>
        </w:rPr>
        <w:t>0</w:t>
      </w:r>
      <w:r w:rsidR="00BB270C" w:rsidRPr="00DD39E1">
        <w:rPr>
          <w:rFonts w:eastAsia="Times New Roman" w:cs="Times New Roman"/>
          <w:szCs w:val="24"/>
          <w:lang w:val="tr-TR"/>
        </w:rPr>
        <w:t>) ile yazıl</w:t>
      </w:r>
      <w:r w:rsidR="00635B42" w:rsidRPr="00DD39E1">
        <w:rPr>
          <w:rFonts w:eastAsia="Times New Roman" w:cs="Times New Roman"/>
          <w:szCs w:val="24"/>
          <w:lang w:val="tr-TR"/>
        </w:rPr>
        <w:t>malıd</w:t>
      </w:r>
      <w:r w:rsidR="00BB270C" w:rsidRPr="00DD39E1">
        <w:rPr>
          <w:rFonts w:eastAsia="Times New Roman" w:cs="Times New Roman"/>
          <w:szCs w:val="24"/>
          <w:lang w:val="tr-TR"/>
        </w:rPr>
        <w:t>ır.</w:t>
      </w:r>
      <w:r w:rsidR="007A28AA">
        <w:rPr>
          <w:rFonts w:eastAsia="Times New Roman" w:cs="Times New Roman"/>
          <w:szCs w:val="24"/>
          <w:lang w:val="tr-TR"/>
        </w:rPr>
        <w:t xml:space="preserve"> </w:t>
      </w:r>
      <w:r w:rsidR="00BB270C" w:rsidRPr="00DD39E1">
        <w:rPr>
          <w:rFonts w:eastAsia="Times New Roman" w:cs="Times New Roman"/>
          <w:szCs w:val="24"/>
          <w:lang w:val="tr-TR"/>
        </w:rPr>
        <w:t xml:space="preserve">Sayfa altında verilecek dipnotların yazımında </w:t>
      </w:r>
      <w:r w:rsidR="007A28AA">
        <w:rPr>
          <w:rFonts w:eastAsia="Times New Roman" w:cs="Times New Roman"/>
          <w:szCs w:val="24"/>
          <w:lang w:val="tr-TR"/>
        </w:rPr>
        <w:t>“</w:t>
      </w:r>
      <w:r w:rsidR="006257B8" w:rsidRPr="006257B8">
        <w:rPr>
          <w:rFonts w:eastAsia="Times New Roman" w:cs="Times New Roman"/>
          <w:szCs w:val="24"/>
          <w:lang w:val="tr-TR"/>
        </w:rPr>
        <w:t>Times New Roman</w:t>
      </w:r>
      <w:r w:rsidR="007A28AA">
        <w:rPr>
          <w:rFonts w:eastAsia="Times New Roman" w:cs="Times New Roman"/>
          <w:szCs w:val="24"/>
          <w:lang w:val="tr-TR"/>
        </w:rPr>
        <w:t>” ve</w:t>
      </w:r>
      <w:r w:rsidR="006257B8" w:rsidRPr="006257B8">
        <w:rPr>
          <w:rFonts w:eastAsia="Times New Roman" w:cs="Times New Roman"/>
          <w:szCs w:val="24"/>
          <w:lang w:val="tr-TR"/>
        </w:rPr>
        <w:t xml:space="preserve"> </w:t>
      </w:r>
      <w:r w:rsidR="007A28AA">
        <w:rPr>
          <w:rFonts w:eastAsia="Times New Roman" w:cs="Times New Roman"/>
          <w:szCs w:val="24"/>
          <w:lang w:val="tr-TR"/>
        </w:rPr>
        <w:t>“</w:t>
      </w:r>
      <w:r w:rsidR="00DB7F70">
        <w:rPr>
          <w:rFonts w:eastAsia="Times New Roman" w:cs="Times New Roman"/>
          <w:szCs w:val="24"/>
          <w:lang w:val="tr-TR"/>
        </w:rPr>
        <w:t>10</w:t>
      </w:r>
      <w:r w:rsidR="00BB270C" w:rsidRPr="006257B8">
        <w:rPr>
          <w:rFonts w:eastAsia="Times New Roman" w:cs="Times New Roman"/>
          <w:szCs w:val="24"/>
          <w:lang w:val="tr-TR"/>
        </w:rPr>
        <w:t xml:space="preserve"> punto</w:t>
      </w:r>
      <w:r w:rsidR="00AA4C07">
        <w:rPr>
          <w:rFonts w:eastAsia="Times New Roman" w:cs="Times New Roman"/>
          <w:szCs w:val="24"/>
          <w:lang w:val="tr-TR"/>
        </w:rPr>
        <w:t>”</w:t>
      </w:r>
      <w:r w:rsidR="00BB270C" w:rsidRPr="00DD39E1">
        <w:rPr>
          <w:rFonts w:eastAsia="Times New Roman" w:cs="Times New Roman"/>
          <w:szCs w:val="24"/>
          <w:lang w:val="tr-TR"/>
        </w:rPr>
        <w:t xml:space="preserve"> </w:t>
      </w:r>
      <w:r w:rsidR="00163C0B">
        <w:rPr>
          <w:rFonts w:eastAsia="Times New Roman" w:cs="Times New Roman"/>
          <w:szCs w:val="24"/>
          <w:lang w:val="tr-TR"/>
        </w:rPr>
        <w:t>boyutunda</w:t>
      </w:r>
      <w:r w:rsidR="00BB270C" w:rsidRPr="00DD39E1">
        <w:rPr>
          <w:rFonts w:eastAsia="Times New Roman" w:cs="Times New Roman"/>
          <w:szCs w:val="24"/>
          <w:lang w:val="tr-TR"/>
        </w:rPr>
        <w:t xml:space="preserve"> yazı </w:t>
      </w:r>
      <w:r w:rsidR="0044156C" w:rsidRPr="00DD39E1">
        <w:rPr>
          <w:rFonts w:eastAsia="Times New Roman" w:cs="Times New Roman"/>
          <w:szCs w:val="24"/>
          <w:lang w:val="tr-TR"/>
        </w:rPr>
        <w:t>tip</w:t>
      </w:r>
      <w:r w:rsidR="00BB270C" w:rsidRPr="00DD39E1">
        <w:rPr>
          <w:rFonts w:eastAsia="Times New Roman" w:cs="Times New Roman"/>
          <w:szCs w:val="24"/>
          <w:lang w:val="tr-TR"/>
        </w:rPr>
        <w:t>i kullanıl</w:t>
      </w:r>
      <w:r w:rsidR="00635B42" w:rsidRPr="00DD39E1">
        <w:rPr>
          <w:rFonts w:eastAsia="Times New Roman" w:cs="Times New Roman"/>
          <w:szCs w:val="24"/>
          <w:lang w:val="tr-TR"/>
        </w:rPr>
        <w:t>malıd</w:t>
      </w:r>
      <w:r w:rsidR="00BB270C" w:rsidRPr="00DD39E1">
        <w:rPr>
          <w:rFonts w:eastAsia="Times New Roman" w:cs="Times New Roman"/>
          <w:szCs w:val="24"/>
          <w:lang w:val="tr-TR"/>
        </w:rPr>
        <w:t>ır.</w:t>
      </w:r>
    </w:p>
    <w:p w14:paraId="45B4FCBA" w14:textId="77777777" w:rsidR="006257B8" w:rsidRPr="00DD39E1" w:rsidRDefault="006257B8" w:rsidP="00EC7B9E">
      <w:pPr>
        <w:spacing w:after="120" w:line="360" w:lineRule="auto"/>
        <w:jc w:val="both"/>
        <w:rPr>
          <w:rFonts w:eastAsia="Times New Roman" w:cs="Times New Roman"/>
          <w:szCs w:val="24"/>
          <w:lang w:val="tr-TR"/>
        </w:rPr>
      </w:pPr>
    </w:p>
    <w:p w14:paraId="16F3CA12" w14:textId="1133B63E" w:rsidR="00BB270C" w:rsidRPr="00DD39E1" w:rsidRDefault="00112754" w:rsidP="00EC7B9E">
      <w:pPr>
        <w:pStyle w:val="Balk2"/>
        <w:rPr>
          <w:szCs w:val="24"/>
        </w:rPr>
      </w:pPr>
      <w:bookmarkStart w:id="7" w:name="page7"/>
      <w:bookmarkStart w:id="8" w:name="_Toc236655350"/>
      <w:bookmarkEnd w:id="7"/>
      <w:r w:rsidRPr="00DD39E1">
        <w:rPr>
          <w:szCs w:val="24"/>
        </w:rPr>
        <w:t>2</w:t>
      </w:r>
      <w:r w:rsidR="00BB270C" w:rsidRPr="00DD39E1">
        <w:rPr>
          <w:szCs w:val="24"/>
        </w:rPr>
        <w:t xml:space="preserve">.5. </w:t>
      </w:r>
      <w:r w:rsidR="00BB051E" w:rsidRPr="00DD39E1">
        <w:rPr>
          <w:szCs w:val="24"/>
        </w:rPr>
        <w:t>Sayfaların Numaralandırılması</w:t>
      </w:r>
      <w:bookmarkEnd w:id="8"/>
    </w:p>
    <w:p w14:paraId="725A7BD8" w14:textId="2038D283" w:rsidR="00BB270C" w:rsidRPr="00DD39E1" w:rsidRDefault="004547EF" w:rsidP="00431503">
      <w:pPr>
        <w:spacing w:after="120" w:line="360" w:lineRule="auto"/>
        <w:jc w:val="both"/>
        <w:rPr>
          <w:rFonts w:eastAsia="Times New Roman" w:cs="Times New Roman"/>
          <w:szCs w:val="24"/>
          <w:lang w:val="tr-TR"/>
        </w:rPr>
      </w:pPr>
      <w:r>
        <w:rPr>
          <w:rFonts w:eastAsia="Times New Roman" w:cs="Times New Roman"/>
          <w:szCs w:val="24"/>
          <w:lang w:val="tr-TR"/>
        </w:rPr>
        <w:t>Tez s</w:t>
      </w:r>
      <w:r w:rsidR="00BB270C" w:rsidRPr="00DD39E1">
        <w:rPr>
          <w:rFonts w:eastAsia="Times New Roman" w:cs="Times New Roman"/>
          <w:szCs w:val="24"/>
          <w:lang w:val="tr-TR"/>
        </w:rPr>
        <w:t>ayfalar</w:t>
      </w:r>
      <w:r>
        <w:rPr>
          <w:rFonts w:eastAsia="Times New Roman" w:cs="Times New Roman"/>
          <w:szCs w:val="24"/>
          <w:lang w:val="tr-TR"/>
        </w:rPr>
        <w:t>ının numaralandı</w:t>
      </w:r>
      <w:r w:rsidR="002B7E2B">
        <w:rPr>
          <w:rFonts w:eastAsia="Times New Roman" w:cs="Times New Roman"/>
          <w:szCs w:val="24"/>
          <w:lang w:val="tr-TR"/>
        </w:rPr>
        <w:t>rıl</w:t>
      </w:r>
      <w:r>
        <w:rPr>
          <w:rFonts w:eastAsia="Times New Roman" w:cs="Times New Roman"/>
          <w:szCs w:val="24"/>
          <w:lang w:val="tr-TR"/>
        </w:rPr>
        <w:t>ması</w:t>
      </w:r>
      <w:r w:rsidR="00BB270C" w:rsidRPr="00DD39E1">
        <w:rPr>
          <w:rFonts w:eastAsia="Times New Roman" w:cs="Times New Roman"/>
          <w:szCs w:val="24"/>
          <w:lang w:val="tr-TR"/>
        </w:rPr>
        <w:t xml:space="preserve">, sayfanın sonuna ortalı olacak şekilde </w:t>
      </w:r>
      <w:r w:rsidR="002B7E2B">
        <w:rPr>
          <w:rFonts w:eastAsia="Times New Roman" w:cs="Times New Roman"/>
          <w:szCs w:val="24"/>
          <w:lang w:val="tr-TR"/>
        </w:rPr>
        <w:t>yapıl</w:t>
      </w:r>
      <w:r w:rsidR="00635B42" w:rsidRPr="00DD39E1">
        <w:rPr>
          <w:rFonts w:eastAsia="Times New Roman" w:cs="Times New Roman"/>
          <w:szCs w:val="24"/>
          <w:lang w:val="tr-TR"/>
        </w:rPr>
        <w:t>malıd</w:t>
      </w:r>
      <w:r w:rsidR="00BB270C" w:rsidRPr="00DD39E1">
        <w:rPr>
          <w:rFonts w:eastAsia="Times New Roman" w:cs="Times New Roman"/>
          <w:szCs w:val="24"/>
          <w:lang w:val="tr-TR"/>
        </w:rPr>
        <w:t>ır.</w:t>
      </w:r>
      <w:r w:rsidR="002B7E2B">
        <w:rPr>
          <w:rFonts w:eastAsia="Times New Roman" w:cs="Times New Roman"/>
          <w:szCs w:val="24"/>
          <w:lang w:val="tr-TR"/>
        </w:rPr>
        <w:t xml:space="preserve"> </w:t>
      </w:r>
      <w:r w:rsidR="00361C8A" w:rsidRPr="00DD39E1">
        <w:rPr>
          <w:rFonts w:eastAsia="Times New Roman" w:cs="Times New Roman"/>
          <w:szCs w:val="24"/>
          <w:lang w:val="tr-TR"/>
        </w:rPr>
        <w:t>“</w:t>
      </w:r>
      <w:r w:rsidR="00361C8A" w:rsidRPr="00DD39E1">
        <w:rPr>
          <w:rFonts w:eastAsia="Times New Roman" w:cs="Times New Roman"/>
          <w:b/>
          <w:bCs/>
          <w:szCs w:val="24"/>
          <w:lang w:val="tr-TR"/>
        </w:rPr>
        <w:t>ÖZET</w:t>
      </w:r>
      <w:r w:rsidR="00361C8A" w:rsidRPr="00DD39E1">
        <w:rPr>
          <w:rFonts w:eastAsia="Times New Roman" w:cs="Times New Roman"/>
          <w:szCs w:val="24"/>
          <w:lang w:val="tr-TR"/>
        </w:rPr>
        <w:t>”, “</w:t>
      </w:r>
      <w:r w:rsidR="00361C8A" w:rsidRPr="00DD39E1">
        <w:rPr>
          <w:rFonts w:eastAsia="Times New Roman" w:cs="Times New Roman"/>
          <w:b/>
          <w:bCs/>
          <w:szCs w:val="24"/>
          <w:lang w:val="tr-TR"/>
        </w:rPr>
        <w:t>ABSTRACT</w:t>
      </w:r>
      <w:r w:rsidR="00361C8A" w:rsidRPr="00DD39E1">
        <w:rPr>
          <w:rFonts w:eastAsia="Times New Roman" w:cs="Times New Roman"/>
          <w:szCs w:val="24"/>
          <w:lang w:val="tr-TR"/>
        </w:rPr>
        <w:t>”, “</w:t>
      </w:r>
      <w:r w:rsidR="00361C8A" w:rsidRPr="00DD39E1">
        <w:rPr>
          <w:rFonts w:eastAsia="Times New Roman" w:cs="Times New Roman"/>
          <w:b/>
          <w:bCs/>
          <w:szCs w:val="24"/>
          <w:lang w:val="tr-TR"/>
        </w:rPr>
        <w:t>TEŞEKKÜR”</w:t>
      </w:r>
      <w:r w:rsidR="00361C8A" w:rsidRPr="00DD39E1">
        <w:rPr>
          <w:rFonts w:eastAsia="Times New Roman" w:cs="Times New Roman"/>
          <w:szCs w:val="24"/>
          <w:lang w:val="tr-TR"/>
        </w:rPr>
        <w:t>, “</w:t>
      </w:r>
      <w:r w:rsidR="00361C8A" w:rsidRPr="00DD39E1">
        <w:rPr>
          <w:rFonts w:eastAsia="Times New Roman" w:cs="Times New Roman"/>
          <w:b/>
          <w:bCs/>
          <w:szCs w:val="24"/>
          <w:lang w:val="tr-TR"/>
        </w:rPr>
        <w:t>İÇİNDEKİLER”</w:t>
      </w:r>
      <w:r w:rsidR="00361C8A" w:rsidRPr="00DD39E1">
        <w:rPr>
          <w:rFonts w:eastAsia="Times New Roman" w:cs="Times New Roman"/>
          <w:szCs w:val="24"/>
          <w:lang w:val="tr-TR"/>
        </w:rPr>
        <w:t>, “</w:t>
      </w:r>
      <w:r w:rsidR="00361C8A" w:rsidRPr="00DD39E1">
        <w:rPr>
          <w:rFonts w:eastAsia="Times New Roman" w:cs="Times New Roman"/>
          <w:b/>
          <w:bCs/>
          <w:szCs w:val="24"/>
          <w:lang w:val="tr-TR"/>
        </w:rPr>
        <w:t>TABLOLAR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ŞEKİLLER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RESİMLER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HARİTALAR DİZİNİ</w:t>
      </w:r>
      <w:r w:rsidR="00361C8A" w:rsidRPr="00DD39E1">
        <w:rPr>
          <w:rFonts w:eastAsia="Times New Roman" w:cs="Times New Roman"/>
          <w:szCs w:val="24"/>
          <w:lang w:val="tr-TR"/>
        </w:rPr>
        <w:t>”, “</w:t>
      </w:r>
      <w:r w:rsidR="00361C8A" w:rsidRPr="00DD39E1">
        <w:rPr>
          <w:rFonts w:eastAsia="Times New Roman" w:cs="Times New Roman"/>
          <w:b/>
          <w:bCs/>
          <w:szCs w:val="24"/>
          <w:lang w:val="tr-TR"/>
        </w:rPr>
        <w:t>SİMGELER VE KISALTMALAR</w:t>
      </w:r>
      <w:r w:rsidR="00361C8A" w:rsidRPr="00DD39E1">
        <w:rPr>
          <w:rFonts w:eastAsia="Times New Roman" w:cs="Times New Roman"/>
          <w:szCs w:val="24"/>
          <w:lang w:val="tr-TR"/>
        </w:rPr>
        <w:t>”</w:t>
      </w:r>
      <w:r w:rsidR="00FD7340" w:rsidRPr="00DD39E1">
        <w:rPr>
          <w:rFonts w:eastAsia="Times New Roman" w:cs="Times New Roman"/>
          <w:szCs w:val="24"/>
          <w:lang w:val="tr-TR"/>
        </w:rPr>
        <w:t xml:space="preserve"> </w:t>
      </w:r>
      <w:r w:rsidR="00F72C86">
        <w:rPr>
          <w:rFonts w:eastAsia="Times New Roman" w:cs="Times New Roman"/>
          <w:szCs w:val="24"/>
          <w:lang w:val="tr-TR"/>
        </w:rPr>
        <w:t xml:space="preserve">vd. </w:t>
      </w:r>
      <w:r w:rsidR="00FD7340" w:rsidRPr="00DD39E1">
        <w:rPr>
          <w:rFonts w:eastAsia="Times New Roman" w:cs="Times New Roman"/>
          <w:szCs w:val="24"/>
          <w:lang w:val="tr-TR"/>
        </w:rPr>
        <w:t xml:space="preserve">başlıkları </w:t>
      </w:r>
      <w:r w:rsidR="00BB270C" w:rsidRPr="00DD39E1">
        <w:rPr>
          <w:rFonts w:eastAsia="Times New Roman" w:cs="Times New Roman"/>
          <w:szCs w:val="24"/>
          <w:lang w:val="tr-TR"/>
        </w:rPr>
        <w:t>altındaki tezin özel sayfaları küçük Romen rakamları ile</w:t>
      </w:r>
      <w:r w:rsidR="007C7338">
        <w:rPr>
          <w:rFonts w:eastAsia="Times New Roman" w:cs="Times New Roman"/>
          <w:szCs w:val="24"/>
          <w:lang w:val="tr-TR"/>
        </w:rPr>
        <w:t xml:space="preserve"> (i, ii, iii vb.)</w:t>
      </w:r>
      <w:r w:rsidR="00BB270C" w:rsidRPr="00DD39E1">
        <w:rPr>
          <w:rFonts w:eastAsia="Times New Roman" w:cs="Times New Roman"/>
          <w:szCs w:val="24"/>
          <w:lang w:val="tr-TR"/>
        </w:rPr>
        <w:t xml:space="preserve"> numaralandırıl</w:t>
      </w:r>
      <w:r w:rsidR="00635B42" w:rsidRPr="00DD39E1">
        <w:rPr>
          <w:rFonts w:eastAsia="Times New Roman" w:cs="Times New Roman"/>
          <w:szCs w:val="24"/>
          <w:lang w:val="tr-TR"/>
        </w:rPr>
        <w:t>malıd</w:t>
      </w:r>
      <w:r w:rsidR="00BB270C" w:rsidRPr="00DD39E1">
        <w:rPr>
          <w:rFonts w:eastAsia="Times New Roman" w:cs="Times New Roman"/>
          <w:szCs w:val="24"/>
          <w:lang w:val="tr-TR"/>
        </w:rPr>
        <w:t xml:space="preserve">ır. </w:t>
      </w:r>
      <w:r w:rsidR="0092434F">
        <w:rPr>
          <w:rFonts w:eastAsia="Times New Roman" w:cs="Times New Roman"/>
          <w:szCs w:val="24"/>
          <w:lang w:val="tr-TR"/>
        </w:rPr>
        <w:t>S</w:t>
      </w:r>
      <w:r w:rsidR="007A489D">
        <w:rPr>
          <w:rFonts w:eastAsia="Times New Roman" w:cs="Times New Roman"/>
          <w:szCs w:val="24"/>
          <w:lang w:val="tr-TR"/>
        </w:rPr>
        <w:t>ayfaların n</w:t>
      </w:r>
      <w:r w:rsidR="00BB270C" w:rsidRPr="00DD39E1">
        <w:rPr>
          <w:rFonts w:eastAsia="Times New Roman" w:cs="Times New Roman"/>
          <w:szCs w:val="24"/>
          <w:lang w:val="tr-TR"/>
        </w:rPr>
        <w:t>umaralandı</w:t>
      </w:r>
      <w:r w:rsidR="007A489D">
        <w:rPr>
          <w:rFonts w:eastAsia="Times New Roman" w:cs="Times New Roman"/>
          <w:szCs w:val="24"/>
          <w:lang w:val="tr-TR"/>
        </w:rPr>
        <w:t>rılmasında</w:t>
      </w:r>
      <w:r w:rsidR="00BB270C" w:rsidRPr="00DD39E1">
        <w:rPr>
          <w:rFonts w:eastAsia="Times New Roman" w:cs="Times New Roman"/>
          <w:szCs w:val="24"/>
          <w:lang w:val="tr-TR"/>
        </w:rPr>
        <w:t xml:space="preserve"> </w:t>
      </w:r>
      <w:r w:rsidR="009C21B4" w:rsidRPr="00DD39E1">
        <w:rPr>
          <w:rFonts w:eastAsia="Times New Roman" w:cs="Times New Roman"/>
          <w:szCs w:val="24"/>
          <w:lang w:val="tr-TR"/>
        </w:rPr>
        <w:t>“</w:t>
      </w:r>
      <w:r w:rsidR="009C21B4" w:rsidRPr="00DD39E1">
        <w:rPr>
          <w:rFonts w:eastAsia="Times New Roman" w:cs="Times New Roman"/>
          <w:b/>
          <w:bCs/>
          <w:szCs w:val="24"/>
          <w:lang w:val="tr-TR"/>
        </w:rPr>
        <w:t>ÖZET</w:t>
      </w:r>
      <w:r w:rsidR="009C21B4" w:rsidRPr="00DD39E1">
        <w:rPr>
          <w:rFonts w:eastAsia="Times New Roman" w:cs="Times New Roman"/>
          <w:szCs w:val="24"/>
          <w:lang w:val="tr-TR"/>
        </w:rPr>
        <w:t>”</w:t>
      </w:r>
      <w:r w:rsidR="00BB270C" w:rsidRPr="00DD39E1">
        <w:rPr>
          <w:rFonts w:eastAsia="Times New Roman" w:cs="Times New Roman"/>
          <w:szCs w:val="24"/>
          <w:lang w:val="tr-TR"/>
        </w:rPr>
        <w:t xml:space="preserve"> sayfası </w:t>
      </w:r>
      <w:r w:rsidR="00214727">
        <w:rPr>
          <w:rFonts w:eastAsia="Times New Roman" w:cs="Times New Roman"/>
          <w:szCs w:val="24"/>
          <w:lang w:val="tr-TR"/>
        </w:rPr>
        <w:t>birinci</w:t>
      </w:r>
      <w:r w:rsidR="00BB270C" w:rsidRPr="00DD39E1">
        <w:rPr>
          <w:rFonts w:eastAsia="Times New Roman" w:cs="Times New Roman"/>
          <w:szCs w:val="24"/>
          <w:lang w:val="tr-TR"/>
        </w:rPr>
        <w:t xml:space="preserve"> sayfa olmak üzere</w:t>
      </w:r>
      <w:r w:rsidR="009F5CFB">
        <w:rPr>
          <w:rFonts w:eastAsia="Times New Roman" w:cs="Times New Roman"/>
          <w:szCs w:val="24"/>
          <w:lang w:val="tr-TR"/>
        </w:rPr>
        <w:t xml:space="preserve"> (i)</w:t>
      </w:r>
      <w:r w:rsidR="00BB270C" w:rsidRPr="00DD39E1">
        <w:rPr>
          <w:rFonts w:eastAsia="Times New Roman" w:cs="Times New Roman"/>
          <w:szCs w:val="24"/>
          <w:lang w:val="tr-TR"/>
        </w:rPr>
        <w:t xml:space="preserve"> </w:t>
      </w:r>
      <w:r w:rsidR="0050192D">
        <w:rPr>
          <w:rFonts w:eastAsia="Times New Roman" w:cs="Times New Roman"/>
          <w:szCs w:val="24"/>
          <w:lang w:val="tr-TR"/>
        </w:rPr>
        <w:t>numaralandırma yapılmalıdır.</w:t>
      </w:r>
      <w:r w:rsidR="00BB270C" w:rsidRPr="00DD39E1">
        <w:rPr>
          <w:rFonts w:eastAsia="Times New Roman" w:cs="Times New Roman"/>
          <w:szCs w:val="24"/>
          <w:lang w:val="tr-TR"/>
        </w:rPr>
        <w:t xml:space="preserve"> </w:t>
      </w:r>
      <w:r w:rsidR="009F5CFB">
        <w:rPr>
          <w:rFonts w:eastAsia="Times New Roman" w:cs="Times New Roman"/>
          <w:szCs w:val="24"/>
          <w:lang w:val="tr-TR"/>
        </w:rPr>
        <w:t>Tezin diğer sayfalarının numaralandırılmasında</w:t>
      </w:r>
      <w:r w:rsidR="00EB6F19">
        <w:rPr>
          <w:rFonts w:eastAsia="Times New Roman" w:cs="Times New Roman"/>
          <w:szCs w:val="24"/>
          <w:lang w:val="tr-TR"/>
        </w:rPr>
        <w:t xml:space="preserve"> </w:t>
      </w:r>
      <w:r w:rsidR="00FC5A96" w:rsidRPr="00DD39E1">
        <w:rPr>
          <w:rFonts w:eastAsia="Times New Roman" w:cs="Times New Roman"/>
          <w:szCs w:val="24"/>
          <w:lang w:val="tr-TR"/>
        </w:rPr>
        <w:t>“</w:t>
      </w:r>
      <w:r w:rsidR="00FC5A96" w:rsidRPr="009F5CFB">
        <w:rPr>
          <w:rFonts w:eastAsia="Times New Roman" w:cs="Times New Roman"/>
          <w:b/>
          <w:bCs/>
          <w:szCs w:val="24"/>
          <w:lang w:val="tr-TR"/>
        </w:rPr>
        <w:t>GİRİŞ</w:t>
      </w:r>
      <w:r w:rsidR="00FC5A96" w:rsidRPr="00DD39E1">
        <w:rPr>
          <w:rFonts w:eastAsia="Times New Roman" w:cs="Times New Roman"/>
          <w:szCs w:val="24"/>
          <w:lang w:val="tr-TR"/>
        </w:rPr>
        <w:t>”</w:t>
      </w:r>
      <w:r w:rsidR="00BB270C" w:rsidRPr="00DD39E1">
        <w:rPr>
          <w:rFonts w:eastAsia="Times New Roman" w:cs="Times New Roman"/>
          <w:szCs w:val="24"/>
          <w:lang w:val="tr-TR"/>
        </w:rPr>
        <w:t xml:space="preserve"> bölümünden </w:t>
      </w:r>
      <w:r w:rsidR="00EB6F19">
        <w:rPr>
          <w:rFonts w:eastAsia="Times New Roman" w:cs="Times New Roman"/>
          <w:szCs w:val="24"/>
          <w:lang w:val="tr-TR"/>
        </w:rPr>
        <w:t xml:space="preserve">başlanarak </w:t>
      </w:r>
      <w:r w:rsidR="00D6241B">
        <w:rPr>
          <w:rFonts w:eastAsia="Times New Roman" w:cs="Times New Roman"/>
          <w:szCs w:val="24"/>
          <w:lang w:val="tr-TR"/>
        </w:rPr>
        <w:t>ekler bölümü</w:t>
      </w:r>
      <w:r w:rsidR="00EB6F19">
        <w:rPr>
          <w:rFonts w:eastAsia="Times New Roman" w:cs="Times New Roman"/>
          <w:szCs w:val="24"/>
          <w:lang w:val="tr-TR"/>
        </w:rPr>
        <w:t>ndeki</w:t>
      </w:r>
      <w:r w:rsidR="00BB270C" w:rsidRPr="00DD39E1">
        <w:rPr>
          <w:rFonts w:eastAsia="Times New Roman" w:cs="Times New Roman"/>
          <w:szCs w:val="24"/>
          <w:lang w:val="tr-TR"/>
        </w:rPr>
        <w:t xml:space="preserve"> </w:t>
      </w:r>
      <w:r w:rsidR="00BB270C" w:rsidRPr="00DD39E1">
        <w:rPr>
          <w:rFonts w:eastAsia="Times New Roman" w:cs="Times New Roman"/>
          <w:szCs w:val="24"/>
          <w:lang w:val="tr-TR"/>
        </w:rPr>
        <w:lastRenderedPageBreak/>
        <w:t>sayfa</w:t>
      </w:r>
      <w:r w:rsidR="009C54D1">
        <w:rPr>
          <w:rFonts w:eastAsia="Times New Roman" w:cs="Times New Roman"/>
          <w:szCs w:val="24"/>
          <w:lang w:val="tr-TR"/>
        </w:rPr>
        <w:t xml:space="preserve"> </w:t>
      </w:r>
      <w:r w:rsidR="00F16843">
        <w:rPr>
          <w:rFonts w:eastAsia="Times New Roman" w:cs="Times New Roman"/>
          <w:szCs w:val="24"/>
          <w:lang w:val="tr-TR"/>
        </w:rPr>
        <w:t>da dahil tüm</w:t>
      </w:r>
      <w:r w:rsidR="007A7BC6">
        <w:rPr>
          <w:rFonts w:eastAsia="Times New Roman" w:cs="Times New Roman"/>
          <w:szCs w:val="24"/>
          <w:lang w:val="tr-TR"/>
        </w:rPr>
        <w:t xml:space="preserve"> sayfalar</w:t>
      </w:r>
      <w:r w:rsidR="00BB270C" w:rsidRPr="00DD39E1">
        <w:rPr>
          <w:rFonts w:eastAsia="Times New Roman" w:cs="Times New Roman"/>
          <w:szCs w:val="24"/>
          <w:lang w:val="tr-TR"/>
        </w:rPr>
        <w:t xml:space="preserve"> “1, 2, 3, ...” şeklinde rakamlar ile numaralandır</w:t>
      </w:r>
      <w:r w:rsidR="00635B42" w:rsidRPr="00DD39E1">
        <w:rPr>
          <w:rFonts w:eastAsia="Times New Roman" w:cs="Times New Roman"/>
          <w:szCs w:val="24"/>
          <w:lang w:val="tr-TR"/>
        </w:rPr>
        <w:t>ılmalıdı</w:t>
      </w:r>
      <w:r w:rsidR="00BB270C" w:rsidRPr="00DD39E1">
        <w:rPr>
          <w:rFonts w:eastAsia="Times New Roman" w:cs="Times New Roman"/>
          <w:szCs w:val="24"/>
          <w:lang w:val="tr-TR"/>
        </w:rPr>
        <w:t xml:space="preserve">r. Sayfa numaralarının </w:t>
      </w:r>
      <w:r w:rsidR="005B6A9B" w:rsidRPr="00DD39E1">
        <w:rPr>
          <w:rFonts w:eastAsia="Times New Roman" w:cs="Times New Roman"/>
          <w:szCs w:val="24"/>
          <w:lang w:val="tr-TR"/>
        </w:rPr>
        <w:t xml:space="preserve">yazımında </w:t>
      </w:r>
      <w:r w:rsidR="005B6A9B">
        <w:rPr>
          <w:rFonts w:eastAsia="Times New Roman" w:cs="Times New Roman"/>
          <w:szCs w:val="24"/>
          <w:lang w:val="tr-TR"/>
        </w:rPr>
        <w:t>“</w:t>
      </w:r>
      <w:r w:rsidR="005B6A9B" w:rsidRPr="006257B8">
        <w:rPr>
          <w:rFonts w:eastAsia="Times New Roman" w:cs="Times New Roman"/>
          <w:szCs w:val="24"/>
          <w:lang w:val="tr-TR"/>
        </w:rPr>
        <w:t>Times New Roman</w:t>
      </w:r>
      <w:r w:rsidR="005B6A9B">
        <w:rPr>
          <w:rFonts w:eastAsia="Times New Roman" w:cs="Times New Roman"/>
          <w:szCs w:val="24"/>
          <w:lang w:val="tr-TR"/>
        </w:rPr>
        <w:t>”</w:t>
      </w:r>
      <w:r w:rsidR="00F416F6">
        <w:rPr>
          <w:rFonts w:eastAsia="Times New Roman" w:cs="Times New Roman"/>
          <w:szCs w:val="24"/>
          <w:lang w:val="tr-TR"/>
        </w:rPr>
        <w:t>,</w:t>
      </w:r>
      <w:r w:rsidR="005B6A9B" w:rsidRPr="006257B8">
        <w:rPr>
          <w:rFonts w:eastAsia="Times New Roman" w:cs="Times New Roman"/>
          <w:szCs w:val="24"/>
          <w:lang w:val="tr-TR"/>
        </w:rPr>
        <w:t xml:space="preserve"> </w:t>
      </w:r>
      <w:r w:rsidR="005B6A9B">
        <w:rPr>
          <w:rFonts w:eastAsia="Times New Roman" w:cs="Times New Roman"/>
          <w:szCs w:val="24"/>
          <w:lang w:val="tr-TR"/>
        </w:rPr>
        <w:t>“12</w:t>
      </w:r>
      <w:r w:rsidR="005B6A9B" w:rsidRPr="006257B8">
        <w:rPr>
          <w:rFonts w:eastAsia="Times New Roman" w:cs="Times New Roman"/>
          <w:szCs w:val="24"/>
          <w:lang w:val="tr-TR"/>
        </w:rPr>
        <w:t xml:space="preserve"> punto</w:t>
      </w:r>
      <w:r w:rsidR="005B6A9B">
        <w:rPr>
          <w:rFonts w:eastAsia="Times New Roman" w:cs="Times New Roman"/>
          <w:szCs w:val="24"/>
          <w:lang w:val="tr-TR"/>
        </w:rPr>
        <w:t>”</w:t>
      </w:r>
      <w:r w:rsidR="005B6A9B" w:rsidRPr="00DD39E1">
        <w:rPr>
          <w:rFonts w:eastAsia="Times New Roman" w:cs="Times New Roman"/>
          <w:szCs w:val="24"/>
          <w:lang w:val="tr-TR"/>
        </w:rPr>
        <w:t xml:space="preserve"> </w:t>
      </w:r>
      <w:r w:rsidR="00163C0B">
        <w:rPr>
          <w:rFonts w:eastAsia="Times New Roman" w:cs="Times New Roman"/>
          <w:szCs w:val="24"/>
          <w:lang w:val="tr-TR"/>
        </w:rPr>
        <w:t>boyutunda</w:t>
      </w:r>
      <w:r w:rsidR="005B6A9B" w:rsidRPr="00DD39E1">
        <w:rPr>
          <w:rFonts w:eastAsia="Times New Roman" w:cs="Times New Roman"/>
          <w:szCs w:val="24"/>
          <w:lang w:val="tr-TR"/>
        </w:rPr>
        <w:t xml:space="preserve"> yazı tipi kullanılmalı</w:t>
      </w:r>
      <w:r w:rsidR="00274B46">
        <w:rPr>
          <w:rFonts w:eastAsia="Times New Roman" w:cs="Times New Roman"/>
          <w:szCs w:val="24"/>
          <w:lang w:val="tr-TR"/>
        </w:rPr>
        <w:t xml:space="preserve"> ve </w:t>
      </w:r>
      <w:r w:rsidR="00BB270C" w:rsidRPr="00DD39E1">
        <w:rPr>
          <w:rFonts w:eastAsia="Times New Roman" w:cs="Times New Roman"/>
          <w:szCs w:val="24"/>
          <w:lang w:val="tr-TR"/>
        </w:rPr>
        <w:t>önünde</w:t>
      </w:r>
      <w:r w:rsidR="00CA2578">
        <w:rPr>
          <w:rFonts w:eastAsia="Times New Roman" w:cs="Times New Roman"/>
          <w:szCs w:val="24"/>
          <w:lang w:val="tr-TR"/>
        </w:rPr>
        <w:t>-</w:t>
      </w:r>
      <w:r w:rsidR="00BB270C" w:rsidRPr="00DD39E1">
        <w:rPr>
          <w:rFonts w:eastAsia="Times New Roman" w:cs="Times New Roman"/>
          <w:szCs w:val="24"/>
          <w:lang w:val="tr-TR"/>
        </w:rPr>
        <w:t xml:space="preserve">arkasında ayraç, çizgi gibi bir işaret </w:t>
      </w:r>
      <w:r w:rsidR="00274B46">
        <w:rPr>
          <w:rFonts w:eastAsia="Times New Roman" w:cs="Times New Roman"/>
          <w:szCs w:val="24"/>
          <w:lang w:val="tr-TR"/>
        </w:rPr>
        <w:t>bulun</w:t>
      </w:r>
      <w:r w:rsidR="00BB270C" w:rsidRPr="00DD39E1">
        <w:rPr>
          <w:rFonts w:eastAsia="Times New Roman" w:cs="Times New Roman"/>
          <w:szCs w:val="24"/>
          <w:lang w:val="tr-TR"/>
        </w:rPr>
        <w:t>ma</w:t>
      </w:r>
      <w:r w:rsidR="00635B42" w:rsidRPr="00DD39E1">
        <w:rPr>
          <w:rFonts w:eastAsia="Times New Roman" w:cs="Times New Roman"/>
          <w:szCs w:val="24"/>
          <w:lang w:val="tr-TR"/>
        </w:rPr>
        <w:t>malıdır</w:t>
      </w:r>
      <w:r w:rsidR="00BB270C" w:rsidRPr="00DD39E1">
        <w:rPr>
          <w:rFonts w:eastAsia="Times New Roman" w:cs="Times New Roman"/>
          <w:szCs w:val="24"/>
          <w:lang w:val="tr-TR"/>
        </w:rPr>
        <w:t>.</w:t>
      </w:r>
      <w:r w:rsidR="00845F90">
        <w:rPr>
          <w:rFonts w:eastAsia="Times New Roman" w:cs="Times New Roman"/>
          <w:szCs w:val="24"/>
          <w:lang w:val="tr-TR"/>
        </w:rPr>
        <w:t xml:space="preserve"> </w:t>
      </w:r>
    </w:p>
    <w:p w14:paraId="144E0056" w14:textId="77777777" w:rsidR="00B66741" w:rsidRPr="00DD39E1" w:rsidRDefault="00B66741" w:rsidP="00EC7B9E">
      <w:pPr>
        <w:spacing w:after="120" w:line="360" w:lineRule="auto"/>
        <w:jc w:val="both"/>
        <w:rPr>
          <w:rFonts w:eastAsia="Times New Roman" w:cs="Times New Roman"/>
          <w:b/>
          <w:szCs w:val="24"/>
          <w:lang w:val="tr-TR"/>
        </w:rPr>
      </w:pPr>
    </w:p>
    <w:p w14:paraId="0F6FA841" w14:textId="1B55E844" w:rsidR="00BB270C" w:rsidRPr="00DD39E1" w:rsidRDefault="00112754" w:rsidP="00EC7B9E">
      <w:pPr>
        <w:pStyle w:val="Balk2"/>
        <w:rPr>
          <w:szCs w:val="24"/>
        </w:rPr>
      </w:pPr>
      <w:bookmarkStart w:id="9" w:name="_Toc236655351"/>
      <w:r w:rsidRPr="00DD39E1">
        <w:rPr>
          <w:szCs w:val="24"/>
        </w:rPr>
        <w:t>2</w:t>
      </w:r>
      <w:r w:rsidR="00BB270C" w:rsidRPr="00DD39E1">
        <w:rPr>
          <w:szCs w:val="24"/>
        </w:rPr>
        <w:t xml:space="preserve">.6. </w:t>
      </w:r>
      <w:r w:rsidR="00BB051E" w:rsidRPr="00DD39E1">
        <w:rPr>
          <w:szCs w:val="24"/>
        </w:rPr>
        <w:t>Bölüm ve Alt Bölümler</w:t>
      </w:r>
      <w:bookmarkEnd w:id="9"/>
    </w:p>
    <w:p w14:paraId="49968441" w14:textId="1E42021E" w:rsidR="00BB270C" w:rsidRPr="00DD39E1" w:rsidRDefault="007279F4" w:rsidP="00EC7B9E">
      <w:pPr>
        <w:spacing w:after="120" w:line="360" w:lineRule="auto"/>
        <w:jc w:val="both"/>
        <w:rPr>
          <w:rFonts w:eastAsia="Times New Roman" w:cs="Times New Roman"/>
          <w:szCs w:val="24"/>
          <w:lang w:val="tr-TR"/>
        </w:rPr>
      </w:pPr>
      <w:r w:rsidRPr="007279F4">
        <w:rPr>
          <w:rFonts w:eastAsia="Times New Roman" w:cs="Times New Roman"/>
          <w:b/>
          <w:bCs/>
          <w:szCs w:val="24"/>
          <w:lang w:val="tr-TR"/>
        </w:rPr>
        <w:t>BİRİNCİ DERECE</w:t>
      </w:r>
      <w:r w:rsidR="00CF281F">
        <w:rPr>
          <w:rFonts w:eastAsia="Times New Roman" w:cs="Times New Roman"/>
          <w:b/>
          <w:bCs/>
          <w:szCs w:val="24"/>
          <w:lang w:val="tr-TR"/>
        </w:rPr>
        <w:t xml:space="preserve"> (1.</w:t>
      </w:r>
      <w:r w:rsidR="000237D3">
        <w:rPr>
          <w:rFonts w:eastAsia="Times New Roman" w:cs="Times New Roman"/>
          <w:b/>
          <w:bCs/>
          <w:szCs w:val="24"/>
          <w:lang w:val="tr-TR"/>
        </w:rPr>
        <w:t xml:space="preserve"> BÖLÜM BAŞLIĞI</w:t>
      </w:r>
      <w:r w:rsidR="00D03F80">
        <w:rPr>
          <w:rFonts w:eastAsia="Times New Roman" w:cs="Times New Roman"/>
          <w:b/>
          <w:bCs/>
          <w:szCs w:val="24"/>
          <w:lang w:val="tr-TR"/>
        </w:rPr>
        <w:t>)</w:t>
      </w:r>
      <w:r w:rsidR="00BB270C" w:rsidRPr="00DD39E1">
        <w:rPr>
          <w:rFonts w:eastAsia="Times New Roman" w:cs="Times New Roman"/>
          <w:szCs w:val="24"/>
          <w:lang w:val="tr-TR"/>
        </w:rPr>
        <w:t xml:space="preserve"> </w:t>
      </w:r>
      <w:r w:rsidR="00606177" w:rsidRPr="00DD39E1">
        <w:rPr>
          <w:rFonts w:eastAsia="Times New Roman" w:cs="Times New Roman"/>
          <w:szCs w:val="24"/>
          <w:lang w:val="tr-TR"/>
        </w:rPr>
        <w:t>başlıklar</w:t>
      </w:r>
      <w:r w:rsidR="00BB051E" w:rsidRPr="00DD39E1">
        <w:rPr>
          <w:rFonts w:eastAsia="Times New Roman" w:cs="Times New Roman"/>
          <w:szCs w:val="24"/>
          <w:lang w:val="tr-TR"/>
        </w:rPr>
        <w:t>da</w:t>
      </w:r>
      <w:r w:rsidR="00BB270C" w:rsidRPr="00DD39E1">
        <w:rPr>
          <w:rFonts w:eastAsia="Times New Roman" w:cs="Times New Roman"/>
          <w:szCs w:val="24"/>
          <w:lang w:val="tr-TR"/>
        </w:rPr>
        <w:t xml:space="preserve"> </w:t>
      </w:r>
      <w:r w:rsidR="00BB051E" w:rsidRPr="00DD39E1">
        <w:rPr>
          <w:rFonts w:eastAsia="Times New Roman" w:cs="Times New Roman"/>
          <w:szCs w:val="24"/>
          <w:lang w:val="tr-TR"/>
        </w:rPr>
        <w:t>y</w:t>
      </w:r>
      <w:r w:rsidR="00BB270C" w:rsidRPr="00DD39E1">
        <w:rPr>
          <w:rFonts w:eastAsia="Times New Roman" w:cs="Times New Roman"/>
          <w:szCs w:val="24"/>
          <w:lang w:val="tr-TR"/>
        </w:rPr>
        <w:t>azıma sayfa başından başlan</w:t>
      </w:r>
      <w:r w:rsidR="00635B42" w:rsidRPr="00DD39E1">
        <w:rPr>
          <w:rFonts w:eastAsia="Times New Roman" w:cs="Times New Roman"/>
          <w:szCs w:val="24"/>
          <w:lang w:val="tr-TR"/>
        </w:rPr>
        <w:t>malı,</w:t>
      </w:r>
      <w:r w:rsidR="00BB270C" w:rsidRPr="00DD39E1">
        <w:rPr>
          <w:rFonts w:eastAsia="Times New Roman" w:cs="Times New Roman"/>
          <w:szCs w:val="24"/>
          <w:lang w:val="tr-TR"/>
        </w:rPr>
        <w:t xml:space="preserve"> bütün sözcükler </w:t>
      </w:r>
      <w:r w:rsidR="00BB270C" w:rsidRPr="00DD39E1">
        <w:rPr>
          <w:rFonts w:eastAsia="Times New Roman" w:cs="Times New Roman"/>
          <w:b/>
          <w:szCs w:val="24"/>
          <w:lang w:val="tr-TR"/>
        </w:rPr>
        <w:t>BÜYÜK HARFLERLE</w:t>
      </w:r>
      <w:r w:rsidR="00412862" w:rsidRPr="00DD39E1">
        <w:rPr>
          <w:rFonts w:eastAsia="Times New Roman" w:cs="Times New Roman"/>
          <w:b/>
          <w:szCs w:val="24"/>
          <w:lang w:val="tr-TR"/>
        </w:rPr>
        <w:t>,</w:t>
      </w:r>
      <w:r w:rsidR="00BB270C" w:rsidRPr="00DD39E1">
        <w:rPr>
          <w:rFonts w:eastAsia="Times New Roman" w:cs="Times New Roman"/>
          <w:szCs w:val="24"/>
          <w:lang w:val="tr-TR"/>
        </w:rPr>
        <w:t xml:space="preserve"> </w:t>
      </w:r>
      <w:r w:rsidR="008612EB">
        <w:rPr>
          <w:rFonts w:eastAsia="Times New Roman" w:cs="Times New Roman"/>
          <w:szCs w:val="24"/>
          <w:lang w:val="tr-TR"/>
        </w:rPr>
        <w:t>“</w:t>
      </w:r>
      <w:r w:rsidR="00F013FF" w:rsidRPr="002A714C">
        <w:rPr>
          <w:rFonts w:eastAsia="Times New Roman" w:cs="Times New Roman"/>
          <w:b/>
          <w:bCs/>
          <w:szCs w:val="24"/>
          <w:lang w:val="tr-TR"/>
        </w:rPr>
        <w:t>T</w:t>
      </w:r>
      <w:r w:rsidR="00186BCA">
        <w:rPr>
          <w:rFonts w:eastAsia="Times New Roman" w:cs="Times New Roman"/>
          <w:b/>
          <w:bCs/>
          <w:szCs w:val="24"/>
          <w:lang w:val="tr-TR"/>
        </w:rPr>
        <w:t>I</w:t>
      </w:r>
      <w:r w:rsidR="00F013FF" w:rsidRPr="002A714C">
        <w:rPr>
          <w:rFonts w:eastAsia="Times New Roman" w:cs="Times New Roman"/>
          <w:b/>
          <w:bCs/>
          <w:szCs w:val="24"/>
          <w:lang w:val="tr-TR"/>
        </w:rPr>
        <w:t>MES NEW ROMAN</w:t>
      </w:r>
      <w:r w:rsidR="008612EB">
        <w:rPr>
          <w:rFonts w:eastAsia="Times New Roman" w:cs="Times New Roman"/>
          <w:b/>
          <w:bCs/>
          <w:szCs w:val="24"/>
          <w:lang w:val="tr-TR"/>
        </w:rPr>
        <w:t>”</w:t>
      </w:r>
      <w:r w:rsidR="00BB270C" w:rsidRPr="00DD39E1">
        <w:rPr>
          <w:rFonts w:eastAsia="Times New Roman" w:cs="Times New Roman"/>
          <w:szCs w:val="24"/>
          <w:lang w:val="tr-TR"/>
        </w:rPr>
        <w:t xml:space="preserve"> yazı </w:t>
      </w:r>
      <w:r w:rsidR="00BD6026">
        <w:rPr>
          <w:rFonts w:eastAsia="Times New Roman" w:cs="Times New Roman"/>
          <w:szCs w:val="24"/>
          <w:lang w:val="tr-TR"/>
        </w:rPr>
        <w:t>tipi</w:t>
      </w:r>
      <w:r w:rsidR="00BB270C" w:rsidRPr="00DD39E1">
        <w:rPr>
          <w:rFonts w:eastAsia="Times New Roman" w:cs="Times New Roman"/>
          <w:szCs w:val="24"/>
          <w:lang w:val="tr-TR"/>
        </w:rPr>
        <w:t xml:space="preserve"> ile</w:t>
      </w:r>
      <w:r w:rsidR="00D857CB">
        <w:rPr>
          <w:rFonts w:eastAsia="Times New Roman" w:cs="Times New Roman"/>
          <w:szCs w:val="24"/>
          <w:lang w:val="tr-TR"/>
        </w:rPr>
        <w:t xml:space="preserve"> “</w:t>
      </w:r>
      <w:r w:rsidR="00F013FF" w:rsidRPr="002A714C">
        <w:rPr>
          <w:rFonts w:eastAsia="Times New Roman" w:cs="Times New Roman"/>
          <w:b/>
          <w:bCs/>
          <w:szCs w:val="24"/>
          <w:lang w:val="tr-TR"/>
        </w:rPr>
        <w:t>12 PUNTO</w:t>
      </w:r>
      <w:r w:rsidR="00D857CB">
        <w:rPr>
          <w:rFonts w:eastAsia="Times New Roman" w:cs="Times New Roman"/>
          <w:b/>
          <w:bCs/>
          <w:szCs w:val="24"/>
          <w:lang w:val="tr-TR"/>
        </w:rPr>
        <w:t>”</w:t>
      </w:r>
      <w:r w:rsidR="00D857CB" w:rsidRPr="00DD39E1">
        <w:rPr>
          <w:rFonts w:eastAsia="Times New Roman" w:cs="Times New Roman"/>
          <w:szCs w:val="24"/>
          <w:lang w:val="tr-TR"/>
        </w:rPr>
        <w:t xml:space="preserve"> boyutunda</w:t>
      </w:r>
      <w:r w:rsidR="00BB270C" w:rsidRPr="00DD39E1">
        <w:rPr>
          <w:rFonts w:eastAsia="Times New Roman" w:cs="Times New Roman"/>
          <w:szCs w:val="24"/>
          <w:lang w:val="tr-TR"/>
        </w:rPr>
        <w:t xml:space="preserve"> ve </w:t>
      </w:r>
      <w:r w:rsidR="00D857CB">
        <w:rPr>
          <w:rFonts w:eastAsia="Times New Roman" w:cs="Times New Roman"/>
          <w:szCs w:val="24"/>
          <w:lang w:val="tr-TR"/>
        </w:rPr>
        <w:t>“</w:t>
      </w:r>
      <w:r w:rsidR="00F013FF">
        <w:rPr>
          <w:rFonts w:eastAsia="Times New Roman" w:cs="Times New Roman"/>
          <w:b/>
          <w:bCs/>
          <w:szCs w:val="24"/>
          <w:lang w:val="tr-TR"/>
        </w:rPr>
        <w:t>KALIN</w:t>
      </w:r>
      <w:r w:rsidR="00D857CB">
        <w:rPr>
          <w:rFonts w:eastAsia="Times New Roman" w:cs="Times New Roman"/>
          <w:b/>
          <w:bCs/>
          <w:szCs w:val="24"/>
          <w:lang w:val="tr-TR"/>
        </w:rPr>
        <w:t>”</w:t>
      </w:r>
      <w:r w:rsidR="00D857CB" w:rsidRPr="00DD39E1">
        <w:rPr>
          <w:rFonts w:eastAsia="Times New Roman" w:cs="Times New Roman"/>
          <w:szCs w:val="24"/>
          <w:lang w:val="tr-TR"/>
        </w:rPr>
        <w:t xml:space="preserve"> </w:t>
      </w:r>
      <w:r w:rsidR="000C692E">
        <w:rPr>
          <w:rFonts w:eastAsia="Times New Roman" w:cs="Times New Roman"/>
          <w:szCs w:val="24"/>
          <w:lang w:val="tr-TR"/>
        </w:rPr>
        <w:t xml:space="preserve">olarak </w:t>
      </w:r>
      <w:r w:rsidR="00BB270C" w:rsidRPr="00DD39E1">
        <w:rPr>
          <w:rFonts w:eastAsia="Times New Roman" w:cs="Times New Roman"/>
          <w:szCs w:val="24"/>
          <w:lang w:val="tr-TR"/>
        </w:rPr>
        <w:t>yazıl</w:t>
      </w:r>
      <w:r w:rsidR="00635B42" w:rsidRPr="00DD39E1">
        <w:rPr>
          <w:rFonts w:eastAsia="Times New Roman" w:cs="Times New Roman"/>
          <w:szCs w:val="24"/>
          <w:lang w:val="tr-TR"/>
        </w:rPr>
        <w:t>malı</w:t>
      </w:r>
      <w:r w:rsidR="00574510" w:rsidRPr="00DD39E1">
        <w:rPr>
          <w:rFonts w:eastAsia="Times New Roman" w:cs="Times New Roman"/>
          <w:szCs w:val="24"/>
          <w:lang w:val="tr-TR"/>
        </w:rPr>
        <w:t>dır. Birinci derece başlıklar</w:t>
      </w:r>
      <w:r w:rsidR="00322BB6" w:rsidRPr="00DD39E1">
        <w:rPr>
          <w:rFonts w:eastAsia="Times New Roman" w:cs="Times New Roman"/>
          <w:szCs w:val="24"/>
          <w:lang w:val="tr-TR"/>
        </w:rPr>
        <w:t xml:space="preserve"> </w:t>
      </w:r>
      <w:r w:rsidR="00943706" w:rsidRPr="00DD39E1">
        <w:rPr>
          <w:rFonts w:eastAsia="Times New Roman" w:cs="Times New Roman"/>
          <w:szCs w:val="24"/>
          <w:lang w:val="tr-TR"/>
        </w:rPr>
        <w:t>düşeyde</w:t>
      </w:r>
      <w:r w:rsidR="002A714C">
        <w:rPr>
          <w:rFonts w:eastAsia="Times New Roman" w:cs="Times New Roman"/>
          <w:szCs w:val="24"/>
          <w:lang w:val="tr-TR"/>
        </w:rPr>
        <w:t xml:space="preserve"> ortada</w:t>
      </w:r>
      <w:r w:rsidR="00322BB6" w:rsidRPr="00DD39E1">
        <w:rPr>
          <w:rFonts w:eastAsia="Times New Roman" w:cs="Times New Roman"/>
          <w:szCs w:val="24"/>
          <w:lang w:val="tr-TR"/>
        </w:rPr>
        <w:t xml:space="preserve"> </w:t>
      </w:r>
      <w:r w:rsidR="00943706" w:rsidRPr="00DD39E1">
        <w:rPr>
          <w:rFonts w:eastAsia="Times New Roman" w:cs="Times New Roman"/>
          <w:szCs w:val="24"/>
          <w:lang w:val="tr-TR"/>
        </w:rPr>
        <w:t>hiza</w:t>
      </w:r>
      <w:r w:rsidR="00322BB6" w:rsidRPr="00DD39E1">
        <w:rPr>
          <w:rFonts w:eastAsia="Times New Roman" w:cs="Times New Roman"/>
          <w:szCs w:val="24"/>
          <w:lang w:val="tr-TR"/>
        </w:rPr>
        <w:t>lan</w:t>
      </w:r>
      <w:r w:rsidR="00635B42" w:rsidRPr="00DD39E1">
        <w:rPr>
          <w:rFonts w:eastAsia="Times New Roman" w:cs="Times New Roman"/>
          <w:szCs w:val="24"/>
          <w:lang w:val="tr-TR"/>
        </w:rPr>
        <w:t>malıd</w:t>
      </w:r>
      <w:r w:rsidR="00322BB6" w:rsidRPr="00DD39E1">
        <w:rPr>
          <w:rFonts w:eastAsia="Times New Roman" w:cs="Times New Roman"/>
          <w:szCs w:val="24"/>
          <w:lang w:val="tr-TR"/>
        </w:rPr>
        <w:t>ır</w:t>
      </w:r>
      <w:r w:rsidR="00BB270C" w:rsidRPr="00DD39E1">
        <w:rPr>
          <w:rFonts w:eastAsia="Times New Roman" w:cs="Times New Roman"/>
          <w:szCs w:val="24"/>
          <w:lang w:val="tr-TR"/>
        </w:rPr>
        <w:t>.</w:t>
      </w:r>
      <w:r w:rsidR="00391B12">
        <w:rPr>
          <w:rFonts w:eastAsia="Times New Roman" w:cs="Times New Roman"/>
          <w:szCs w:val="24"/>
          <w:lang w:val="tr-TR"/>
        </w:rPr>
        <w:t xml:space="preserve"> </w:t>
      </w:r>
      <w:r w:rsidR="00391B12">
        <w:rPr>
          <w:rFonts w:eastAsia="Times New Roman" w:cs="Times New Roman"/>
          <w:b/>
          <w:bCs/>
          <w:szCs w:val="24"/>
          <w:lang w:val="tr-TR"/>
        </w:rPr>
        <w:t>BİRİNCİ</w:t>
      </w:r>
      <w:r w:rsidR="00391B12" w:rsidRPr="000E42E1">
        <w:rPr>
          <w:rFonts w:eastAsia="Times New Roman" w:cs="Times New Roman"/>
          <w:b/>
          <w:bCs/>
          <w:szCs w:val="24"/>
          <w:lang w:val="tr-TR"/>
        </w:rPr>
        <w:t xml:space="preserve"> D</w:t>
      </w:r>
      <w:r w:rsidR="00C7466E">
        <w:rPr>
          <w:rFonts w:eastAsia="Times New Roman" w:cs="Times New Roman"/>
          <w:b/>
          <w:bCs/>
          <w:szCs w:val="24"/>
          <w:lang w:val="tr-TR"/>
        </w:rPr>
        <w:t>ERECE</w:t>
      </w:r>
      <w:r w:rsidR="00391B12" w:rsidRPr="000E42E1">
        <w:rPr>
          <w:rFonts w:eastAsia="Times New Roman" w:cs="Times New Roman"/>
          <w:b/>
          <w:bCs/>
          <w:szCs w:val="24"/>
          <w:lang w:val="tr-TR"/>
        </w:rPr>
        <w:t xml:space="preserve"> B</w:t>
      </w:r>
      <w:r w:rsidR="00273488">
        <w:rPr>
          <w:rFonts w:eastAsia="Times New Roman" w:cs="Times New Roman"/>
          <w:b/>
          <w:bCs/>
          <w:szCs w:val="24"/>
          <w:lang w:val="tr-TR"/>
        </w:rPr>
        <w:t>AŞLIKLAR,</w:t>
      </w:r>
      <w:r w:rsidR="00391B12">
        <w:rPr>
          <w:rFonts w:eastAsia="Times New Roman" w:cs="Times New Roman"/>
          <w:szCs w:val="24"/>
          <w:lang w:val="tr-TR"/>
        </w:rPr>
        <w:t xml:space="preserve"> “</w:t>
      </w:r>
      <w:r w:rsidR="00391B12" w:rsidRPr="001013BF">
        <w:rPr>
          <w:rFonts w:eastAsia="Times New Roman" w:cs="Times New Roman"/>
          <w:b/>
          <w:bCs/>
          <w:szCs w:val="24"/>
          <w:lang w:val="tr-TR"/>
        </w:rPr>
        <w:t>İÇİNDEKİLER</w:t>
      </w:r>
      <w:r w:rsidR="00391B12">
        <w:rPr>
          <w:rFonts w:eastAsia="Times New Roman" w:cs="Times New Roman"/>
          <w:szCs w:val="24"/>
          <w:lang w:val="tr-TR"/>
        </w:rPr>
        <w:t>”</w:t>
      </w:r>
      <w:r w:rsidR="00391B12" w:rsidRPr="00DD39E1">
        <w:rPr>
          <w:rFonts w:eastAsia="Times New Roman" w:cs="Times New Roman"/>
          <w:szCs w:val="24"/>
          <w:lang w:val="tr-TR"/>
        </w:rPr>
        <w:t xml:space="preserve"> bölümünde </w:t>
      </w:r>
      <w:r w:rsidR="00391B12">
        <w:rPr>
          <w:rFonts w:eastAsia="Times New Roman" w:cs="Times New Roman"/>
          <w:szCs w:val="24"/>
          <w:lang w:val="tr-TR"/>
        </w:rPr>
        <w:t xml:space="preserve">gösterilirken </w:t>
      </w:r>
      <w:r w:rsidR="00391B12" w:rsidRPr="00DD39E1">
        <w:rPr>
          <w:rFonts w:eastAsia="Times New Roman" w:cs="Times New Roman"/>
          <w:szCs w:val="24"/>
          <w:lang w:val="tr-TR"/>
        </w:rPr>
        <w:t xml:space="preserve">soldan </w:t>
      </w:r>
      <w:r w:rsidR="00391B12" w:rsidRPr="00D006E7">
        <w:rPr>
          <w:rFonts w:eastAsia="Times New Roman" w:cs="Times New Roman"/>
          <w:b/>
          <w:bCs/>
          <w:szCs w:val="24"/>
          <w:lang w:val="tr-TR"/>
        </w:rPr>
        <w:t>0 cm</w:t>
      </w:r>
      <w:r w:rsidR="00391B12" w:rsidRPr="00DD39E1">
        <w:rPr>
          <w:rFonts w:eastAsia="Times New Roman" w:cs="Times New Roman"/>
          <w:szCs w:val="24"/>
          <w:lang w:val="tr-TR"/>
        </w:rPr>
        <w:t xml:space="preserve"> girintiyle başlamalı ve başlık iki yana yasl</w:t>
      </w:r>
      <w:r w:rsidR="00391B12">
        <w:rPr>
          <w:rFonts w:eastAsia="Times New Roman" w:cs="Times New Roman"/>
          <w:szCs w:val="24"/>
          <w:lang w:val="tr-TR"/>
        </w:rPr>
        <w:t>ı ol</w:t>
      </w:r>
      <w:r w:rsidR="00391B12" w:rsidRPr="00DD39E1">
        <w:rPr>
          <w:rFonts w:eastAsia="Times New Roman" w:cs="Times New Roman"/>
          <w:szCs w:val="24"/>
          <w:lang w:val="tr-TR"/>
        </w:rPr>
        <w:t>malıdır.</w:t>
      </w:r>
    </w:p>
    <w:p w14:paraId="2E5C85C2" w14:textId="5AFE0F04" w:rsidR="00BB270C" w:rsidRPr="00DD39E1" w:rsidRDefault="00BB270C" w:rsidP="00EC7B9E">
      <w:pPr>
        <w:spacing w:after="120" w:line="360" w:lineRule="auto"/>
        <w:jc w:val="both"/>
        <w:rPr>
          <w:rFonts w:eastAsia="Times New Roman" w:cs="Times New Roman"/>
          <w:szCs w:val="24"/>
          <w:lang w:val="tr-TR"/>
        </w:rPr>
      </w:pPr>
      <w:r w:rsidRPr="009512AB">
        <w:rPr>
          <w:rFonts w:eastAsia="Times New Roman" w:cs="Times New Roman"/>
          <w:b/>
          <w:bCs/>
          <w:szCs w:val="24"/>
          <w:lang w:val="tr-TR"/>
        </w:rPr>
        <w:t xml:space="preserve">İkinci </w:t>
      </w:r>
      <w:r w:rsidR="007279F4" w:rsidRPr="009512AB">
        <w:rPr>
          <w:rFonts w:eastAsia="Times New Roman" w:cs="Times New Roman"/>
          <w:b/>
          <w:bCs/>
          <w:szCs w:val="24"/>
          <w:lang w:val="tr-TR"/>
        </w:rPr>
        <w:t>D</w:t>
      </w:r>
      <w:r w:rsidRPr="009512AB">
        <w:rPr>
          <w:rFonts w:eastAsia="Times New Roman" w:cs="Times New Roman"/>
          <w:b/>
          <w:bCs/>
          <w:szCs w:val="24"/>
          <w:lang w:val="tr-TR"/>
        </w:rPr>
        <w:t xml:space="preserve">erece </w:t>
      </w:r>
      <w:r w:rsidR="009512AB">
        <w:rPr>
          <w:rFonts w:eastAsia="Times New Roman" w:cs="Times New Roman"/>
          <w:b/>
          <w:bCs/>
          <w:szCs w:val="24"/>
          <w:lang w:val="tr-TR"/>
        </w:rPr>
        <w:t>B</w:t>
      </w:r>
      <w:r w:rsidRPr="009512AB">
        <w:rPr>
          <w:rFonts w:eastAsia="Times New Roman" w:cs="Times New Roman"/>
          <w:b/>
          <w:bCs/>
          <w:szCs w:val="24"/>
          <w:lang w:val="tr-TR"/>
        </w:rPr>
        <w:t>aşlıklarda</w:t>
      </w:r>
      <w:r w:rsidR="001C7A69">
        <w:rPr>
          <w:rFonts w:eastAsia="Times New Roman" w:cs="Times New Roman"/>
          <w:b/>
          <w:bCs/>
          <w:szCs w:val="24"/>
          <w:lang w:val="tr-TR"/>
        </w:rPr>
        <w:t xml:space="preserve"> (</w:t>
      </w:r>
      <w:r w:rsidR="001C7A69" w:rsidRPr="001C7A69">
        <w:rPr>
          <w:rFonts w:eastAsia="Times New Roman" w:cs="Times New Roman"/>
          <w:b/>
          <w:bCs/>
          <w:szCs w:val="24"/>
          <w:lang w:val="tr-TR"/>
        </w:rPr>
        <w:t>1.1. İkinci Derece Başlık</w:t>
      </w:r>
      <w:r w:rsidR="001C7A69">
        <w:rPr>
          <w:rFonts w:eastAsia="Times New Roman" w:cs="Times New Roman"/>
          <w:b/>
          <w:bCs/>
          <w:szCs w:val="24"/>
          <w:lang w:val="tr-TR"/>
        </w:rPr>
        <w:t>)</w:t>
      </w:r>
      <w:r w:rsidRPr="00DD39E1">
        <w:rPr>
          <w:rFonts w:eastAsia="Times New Roman" w:cs="Times New Roman"/>
          <w:szCs w:val="24"/>
          <w:lang w:val="tr-TR"/>
        </w:rPr>
        <w:t xml:space="preserve"> </w:t>
      </w:r>
      <w:r w:rsidR="00037645" w:rsidRPr="00DD39E1">
        <w:rPr>
          <w:rFonts w:eastAsia="Times New Roman" w:cs="Times New Roman"/>
          <w:szCs w:val="24"/>
          <w:lang w:val="tr-TR"/>
        </w:rPr>
        <w:t xml:space="preserve">bütün sözcüklerin ilk harfleri </w:t>
      </w:r>
      <w:r w:rsidR="00037645" w:rsidRPr="00DD39E1">
        <w:rPr>
          <w:rFonts w:eastAsia="Times New Roman" w:cs="Times New Roman"/>
          <w:b/>
          <w:szCs w:val="24"/>
          <w:lang w:val="tr-TR"/>
        </w:rPr>
        <w:t>Büyük Harflerle</w:t>
      </w:r>
      <w:r w:rsidR="009426C2">
        <w:rPr>
          <w:rFonts w:eastAsia="Times New Roman" w:cs="Times New Roman"/>
          <w:b/>
          <w:szCs w:val="24"/>
          <w:lang w:val="tr-TR"/>
        </w:rPr>
        <w:t>,</w:t>
      </w:r>
      <w:r w:rsidR="00037645" w:rsidRPr="00DD39E1">
        <w:rPr>
          <w:rFonts w:eastAsia="Times New Roman" w:cs="Times New Roman"/>
          <w:szCs w:val="24"/>
          <w:lang w:val="tr-TR"/>
        </w:rPr>
        <w:t xml:space="preserve"> </w:t>
      </w:r>
      <w:r w:rsidR="009426C2">
        <w:rPr>
          <w:rFonts w:eastAsia="Times New Roman" w:cs="Times New Roman"/>
          <w:szCs w:val="24"/>
          <w:lang w:val="tr-TR"/>
        </w:rPr>
        <w:t>“</w:t>
      </w:r>
      <w:r w:rsidR="009426C2" w:rsidRPr="002A714C">
        <w:rPr>
          <w:rFonts w:eastAsia="Times New Roman" w:cs="Times New Roman"/>
          <w:b/>
          <w:bCs/>
          <w:szCs w:val="24"/>
          <w:lang w:val="tr-TR"/>
        </w:rPr>
        <w:t>Times New Roman</w:t>
      </w:r>
      <w:r w:rsidR="009426C2">
        <w:rPr>
          <w:rFonts w:eastAsia="Times New Roman" w:cs="Times New Roman"/>
          <w:b/>
          <w:bCs/>
          <w:szCs w:val="24"/>
          <w:lang w:val="tr-TR"/>
        </w:rPr>
        <w:t>”</w:t>
      </w:r>
      <w:r w:rsidR="009426C2" w:rsidRPr="00DD39E1">
        <w:rPr>
          <w:rFonts w:eastAsia="Times New Roman" w:cs="Times New Roman"/>
          <w:szCs w:val="24"/>
          <w:lang w:val="tr-TR"/>
        </w:rPr>
        <w:t xml:space="preserve"> yazı </w:t>
      </w:r>
      <w:r w:rsidR="009426C2">
        <w:rPr>
          <w:rFonts w:eastAsia="Times New Roman" w:cs="Times New Roman"/>
          <w:szCs w:val="24"/>
          <w:lang w:val="tr-TR"/>
        </w:rPr>
        <w:t>tipi</w:t>
      </w:r>
      <w:r w:rsidR="009426C2" w:rsidRPr="00DD39E1">
        <w:rPr>
          <w:rFonts w:eastAsia="Times New Roman" w:cs="Times New Roman"/>
          <w:szCs w:val="24"/>
          <w:lang w:val="tr-TR"/>
        </w:rPr>
        <w:t xml:space="preserve"> ile</w:t>
      </w:r>
      <w:r w:rsidR="009426C2">
        <w:rPr>
          <w:rFonts w:eastAsia="Times New Roman" w:cs="Times New Roman"/>
          <w:szCs w:val="24"/>
          <w:lang w:val="tr-TR"/>
        </w:rPr>
        <w:t xml:space="preserve"> “</w:t>
      </w:r>
      <w:r w:rsidR="009426C2" w:rsidRPr="002A714C">
        <w:rPr>
          <w:rFonts w:eastAsia="Times New Roman" w:cs="Times New Roman"/>
          <w:b/>
          <w:bCs/>
          <w:szCs w:val="24"/>
          <w:lang w:val="tr-TR"/>
        </w:rPr>
        <w:t xml:space="preserve">12 </w:t>
      </w:r>
      <w:r w:rsidR="00AE52E6">
        <w:rPr>
          <w:rFonts w:eastAsia="Times New Roman" w:cs="Times New Roman"/>
          <w:b/>
          <w:bCs/>
          <w:szCs w:val="24"/>
          <w:lang w:val="tr-TR"/>
        </w:rPr>
        <w:t>P</w:t>
      </w:r>
      <w:r w:rsidR="009426C2" w:rsidRPr="002A714C">
        <w:rPr>
          <w:rFonts w:eastAsia="Times New Roman" w:cs="Times New Roman"/>
          <w:b/>
          <w:bCs/>
          <w:szCs w:val="24"/>
          <w:lang w:val="tr-TR"/>
        </w:rPr>
        <w:t>unto</w:t>
      </w:r>
      <w:r w:rsidR="009426C2">
        <w:rPr>
          <w:rFonts w:eastAsia="Times New Roman" w:cs="Times New Roman"/>
          <w:b/>
          <w:bCs/>
          <w:szCs w:val="24"/>
          <w:lang w:val="tr-TR"/>
        </w:rPr>
        <w:t>”</w:t>
      </w:r>
      <w:r w:rsidR="009426C2" w:rsidRPr="00DD39E1">
        <w:rPr>
          <w:rFonts w:eastAsia="Times New Roman" w:cs="Times New Roman"/>
          <w:szCs w:val="24"/>
          <w:lang w:val="tr-TR"/>
        </w:rPr>
        <w:t xml:space="preserve"> boyutunda ve </w:t>
      </w:r>
      <w:r w:rsidR="009426C2">
        <w:rPr>
          <w:rFonts w:eastAsia="Times New Roman" w:cs="Times New Roman"/>
          <w:szCs w:val="24"/>
          <w:lang w:val="tr-TR"/>
        </w:rPr>
        <w:t>“</w:t>
      </w:r>
      <w:r w:rsidR="009426C2">
        <w:rPr>
          <w:rFonts w:eastAsia="Times New Roman" w:cs="Times New Roman"/>
          <w:b/>
          <w:bCs/>
          <w:szCs w:val="24"/>
          <w:lang w:val="tr-TR"/>
        </w:rPr>
        <w:t>Kalın”</w:t>
      </w:r>
      <w:r w:rsidR="009426C2" w:rsidRPr="00DD39E1">
        <w:rPr>
          <w:rFonts w:eastAsia="Times New Roman" w:cs="Times New Roman"/>
          <w:szCs w:val="24"/>
          <w:lang w:val="tr-TR"/>
        </w:rPr>
        <w:t xml:space="preserve"> </w:t>
      </w:r>
      <w:r w:rsidR="009426C2">
        <w:rPr>
          <w:rFonts w:eastAsia="Times New Roman" w:cs="Times New Roman"/>
          <w:szCs w:val="24"/>
          <w:lang w:val="tr-TR"/>
        </w:rPr>
        <w:t>olarak</w:t>
      </w:r>
      <w:r w:rsidR="009426C2" w:rsidRPr="00DD39E1">
        <w:rPr>
          <w:rFonts w:eastAsia="Times New Roman" w:cs="Times New Roman"/>
          <w:szCs w:val="24"/>
          <w:lang w:val="tr-TR"/>
        </w:rPr>
        <w:t xml:space="preserve"> </w:t>
      </w:r>
      <w:r w:rsidRPr="00DD39E1">
        <w:rPr>
          <w:rFonts w:eastAsia="Times New Roman" w:cs="Times New Roman"/>
          <w:szCs w:val="24"/>
          <w:lang w:val="tr-TR"/>
        </w:rPr>
        <w:t>yazıl</w:t>
      </w:r>
      <w:r w:rsidR="00635B42" w:rsidRPr="00DD39E1">
        <w:rPr>
          <w:rFonts w:eastAsia="Times New Roman" w:cs="Times New Roman"/>
          <w:szCs w:val="24"/>
          <w:lang w:val="tr-TR"/>
        </w:rPr>
        <w:t>malı</w:t>
      </w:r>
      <w:r w:rsidR="001013BF">
        <w:rPr>
          <w:rFonts w:eastAsia="Times New Roman" w:cs="Times New Roman"/>
          <w:szCs w:val="24"/>
          <w:lang w:val="tr-TR"/>
        </w:rPr>
        <w:t>dır</w:t>
      </w:r>
      <w:r w:rsidR="003B5798">
        <w:rPr>
          <w:rFonts w:eastAsia="Times New Roman" w:cs="Times New Roman"/>
          <w:szCs w:val="24"/>
          <w:lang w:val="tr-TR"/>
        </w:rPr>
        <w:t xml:space="preserve">. </w:t>
      </w:r>
      <w:r w:rsidR="00657593" w:rsidRPr="00AD0898">
        <w:rPr>
          <w:rFonts w:eastAsia="Times New Roman" w:cs="Times New Roman"/>
          <w:szCs w:val="24"/>
          <w:lang w:val="tr-TR"/>
        </w:rPr>
        <w:t xml:space="preserve">İkinci Derece </w:t>
      </w:r>
      <w:r w:rsidR="000E42E1" w:rsidRPr="00AD0898">
        <w:rPr>
          <w:rFonts w:eastAsia="Times New Roman" w:cs="Times New Roman"/>
          <w:szCs w:val="24"/>
          <w:lang w:val="tr-TR"/>
        </w:rPr>
        <w:t>B</w:t>
      </w:r>
      <w:r w:rsidR="00657593" w:rsidRPr="00AD0898">
        <w:rPr>
          <w:rFonts w:eastAsia="Times New Roman" w:cs="Times New Roman"/>
          <w:szCs w:val="24"/>
          <w:lang w:val="tr-TR"/>
        </w:rPr>
        <w:t>aşlıklar</w:t>
      </w:r>
      <w:r w:rsidR="0058386F">
        <w:rPr>
          <w:rFonts w:eastAsia="Times New Roman" w:cs="Times New Roman"/>
          <w:szCs w:val="24"/>
          <w:lang w:val="tr-TR"/>
        </w:rPr>
        <w:t xml:space="preserve"> </w:t>
      </w:r>
      <w:r w:rsidR="001013BF">
        <w:rPr>
          <w:rFonts w:eastAsia="Times New Roman" w:cs="Times New Roman"/>
          <w:szCs w:val="24"/>
          <w:lang w:val="tr-TR"/>
        </w:rPr>
        <w:t>“</w:t>
      </w:r>
      <w:r w:rsidR="007F3636" w:rsidRPr="001013BF">
        <w:rPr>
          <w:rFonts w:eastAsia="Times New Roman" w:cs="Times New Roman"/>
          <w:b/>
          <w:bCs/>
          <w:szCs w:val="24"/>
          <w:lang w:val="tr-TR"/>
        </w:rPr>
        <w:t>İÇİNDEKİLER</w:t>
      </w:r>
      <w:r w:rsidR="001013BF">
        <w:rPr>
          <w:rFonts w:eastAsia="Times New Roman" w:cs="Times New Roman"/>
          <w:szCs w:val="24"/>
          <w:lang w:val="tr-TR"/>
        </w:rPr>
        <w:t>”</w:t>
      </w:r>
      <w:r w:rsidR="007F3636" w:rsidRPr="00DD39E1">
        <w:rPr>
          <w:rFonts w:eastAsia="Times New Roman" w:cs="Times New Roman"/>
          <w:szCs w:val="24"/>
          <w:lang w:val="tr-TR"/>
        </w:rPr>
        <w:t xml:space="preserve"> bölümünde </w:t>
      </w:r>
      <w:r w:rsidR="003B5798">
        <w:rPr>
          <w:rFonts w:eastAsia="Times New Roman" w:cs="Times New Roman"/>
          <w:szCs w:val="24"/>
          <w:lang w:val="tr-TR"/>
        </w:rPr>
        <w:t xml:space="preserve">gösterilirken </w:t>
      </w:r>
      <w:r w:rsidR="007F3636" w:rsidRPr="00DD39E1">
        <w:rPr>
          <w:rFonts w:eastAsia="Times New Roman" w:cs="Times New Roman"/>
          <w:szCs w:val="24"/>
          <w:lang w:val="tr-TR"/>
        </w:rPr>
        <w:t xml:space="preserve">soldan </w:t>
      </w:r>
      <w:r w:rsidR="007F3636" w:rsidRPr="00D006E7">
        <w:rPr>
          <w:rFonts w:eastAsia="Times New Roman" w:cs="Times New Roman"/>
          <w:b/>
          <w:bCs/>
          <w:szCs w:val="24"/>
          <w:lang w:val="tr-TR"/>
        </w:rPr>
        <w:t>0,</w:t>
      </w:r>
      <w:r w:rsidR="00DC47AB">
        <w:rPr>
          <w:rFonts w:eastAsia="Times New Roman" w:cs="Times New Roman"/>
          <w:b/>
          <w:bCs/>
          <w:szCs w:val="24"/>
          <w:lang w:val="tr-TR"/>
        </w:rPr>
        <w:t>2</w:t>
      </w:r>
      <w:r w:rsidR="00330893" w:rsidRPr="00D006E7">
        <w:rPr>
          <w:rFonts w:eastAsia="Times New Roman" w:cs="Times New Roman"/>
          <w:b/>
          <w:bCs/>
          <w:szCs w:val="24"/>
          <w:lang w:val="tr-TR"/>
        </w:rPr>
        <w:t>5</w:t>
      </w:r>
      <w:r w:rsidR="007F3636" w:rsidRPr="00D006E7">
        <w:rPr>
          <w:rFonts w:eastAsia="Times New Roman" w:cs="Times New Roman"/>
          <w:b/>
          <w:bCs/>
          <w:szCs w:val="24"/>
          <w:lang w:val="tr-TR"/>
        </w:rPr>
        <w:t xml:space="preserve"> cm</w:t>
      </w:r>
      <w:r w:rsidR="007F3636" w:rsidRPr="00DD39E1">
        <w:rPr>
          <w:rFonts w:eastAsia="Times New Roman" w:cs="Times New Roman"/>
          <w:szCs w:val="24"/>
          <w:lang w:val="tr-TR"/>
        </w:rPr>
        <w:t xml:space="preserve"> girintiyle başlamalı</w:t>
      </w:r>
      <w:r w:rsidRPr="00DD39E1">
        <w:rPr>
          <w:rFonts w:eastAsia="Times New Roman" w:cs="Times New Roman"/>
          <w:szCs w:val="24"/>
          <w:lang w:val="tr-TR"/>
        </w:rPr>
        <w:t xml:space="preserve"> ve başlık iki yana yasl</w:t>
      </w:r>
      <w:r w:rsidR="00B97782">
        <w:rPr>
          <w:rFonts w:eastAsia="Times New Roman" w:cs="Times New Roman"/>
          <w:szCs w:val="24"/>
          <w:lang w:val="tr-TR"/>
        </w:rPr>
        <w:t>ı ol</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2E843CA5" w14:textId="1C400302" w:rsidR="00BB270C" w:rsidRPr="00DD39E1" w:rsidRDefault="00BB270C" w:rsidP="00EC7B9E">
      <w:pPr>
        <w:spacing w:after="120" w:line="360" w:lineRule="auto"/>
        <w:jc w:val="both"/>
        <w:rPr>
          <w:rFonts w:eastAsia="Times New Roman" w:cs="Times New Roman"/>
          <w:szCs w:val="24"/>
          <w:lang w:val="tr-TR"/>
        </w:rPr>
      </w:pPr>
      <w:r w:rsidRPr="009512AB">
        <w:rPr>
          <w:rFonts w:eastAsia="Times New Roman" w:cs="Times New Roman"/>
          <w:b/>
          <w:bCs/>
          <w:szCs w:val="24"/>
          <w:lang w:val="tr-TR"/>
        </w:rPr>
        <w:t>Üçüncü derece başlıklarda</w:t>
      </w:r>
      <w:r w:rsidR="00774DB8">
        <w:rPr>
          <w:rFonts w:eastAsia="Times New Roman" w:cs="Times New Roman"/>
          <w:b/>
          <w:bCs/>
          <w:szCs w:val="24"/>
          <w:lang w:val="tr-TR"/>
        </w:rPr>
        <w:t xml:space="preserve"> (</w:t>
      </w:r>
      <w:r w:rsidR="00774DB8" w:rsidRPr="00774DB8">
        <w:rPr>
          <w:rFonts w:eastAsia="Times New Roman" w:cs="Times New Roman"/>
          <w:b/>
          <w:bCs/>
          <w:szCs w:val="24"/>
          <w:lang w:val="tr-TR"/>
        </w:rPr>
        <w:t>1.1.1. Üçüncü derece başlık</w:t>
      </w:r>
      <w:r w:rsidR="00774DB8">
        <w:rPr>
          <w:rFonts w:eastAsia="Times New Roman" w:cs="Times New Roman"/>
          <w:b/>
          <w:bCs/>
          <w:szCs w:val="24"/>
          <w:lang w:val="tr-TR"/>
        </w:rPr>
        <w:t>)</w:t>
      </w:r>
      <w:r w:rsidRPr="00DD39E1">
        <w:rPr>
          <w:rFonts w:eastAsia="Times New Roman" w:cs="Times New Roman"/>
          <w:szCs w:val="24"/>
          <w:lang w:val="tr-TR"/>
        </w:rPr>
        <w:t xml:space="preserve"> </w:t>
      </w:r>
      <w:r w:rsidR="004F1F7B" w:rsidRPr="00DD39E1">
        <w:rPr>
          <w:rFonts w:eastAsia="Times New Roman" w:cs="Times New Roman"/>
          <w:szCs w:val="24"/>
          <w:lang w:val="tr-TR"/>
        </w:rPr>
        <w:t xml:space="preserve">sadece </w:t>
      </w:r>
      <w:r w:rsidR="00037645" w:rsidRPr="00DD39E1">
        <w:rPr>
          <w:rFonts w:eastAsia="Times New Roman" w:cs="Times New Roman"/>
          <w:szCs w:val="24"/>
          <w:lang w:val="tr-TR"/>
        </w:rPr>
        <w:t xml:space="preserve">başlığın ilk harfi </w:t>
      </w:r>
      <w:r w:rsidRPr="00DD39E1">
        <w:rPr>
          <w:rFonts w:eastAsia="Times New Roman" w:cs="Times New Roman"/>
          <w:b/>
          <w:szCs w:val="24"/>
          <w:lang w:val="tr-TR"/>
        </w:rPr>
        <w:t xml:space="preserve">Büyük </w:t>
      </w:r>
      <w:r w:rsidR="00037645" w:rsidRPr="00DD39E1">
        <w:rPr>
          <w:rFonts w:eastAsia="Times New Roman" w:cs="Times New Roman"/>
          <w:b/>
          <w:szCs w:val="24"/>
          <w:lang w:val="tr-TR"/>
        </w:rPr>
        <w:t>h</w:t>
      </w:r>
      <w:r w:rsidRPr="00DD39E1">
        <w:rPr>
          <w:rFonts w:eastAsia="Times New Roman" w:cs="Times New Roman"/>
          <w:b/>
          <w:szCs w:val="24"/>
          <w:lang w:val="tr-TR"/>
        </w:rPr>
        <w:t>arflerle</w:t>
      </w:r>
      <w:r w:rsidR="00292409">
        <w:rPr>
          <w:rFonts w:eastAsia="Times New Roman" w:cs="Times New Roman"/>
          <w:b/>
          <w:szCs w:val="24"/>
          <w:lang w:val="tr-TR"/>
        </w:rPr>
        <w:t>,</w:t>
      </w:r>
      <w:r w:rsidRPr="00DD39E1">
        <w:rPr>
          <w:rFonts w:eastAsia="Times New Roman" w:cs="Times New Roman"/>
          <w:szCs w:val="24"/>
          <w:lang w:val="tr-TR"/>
        </w:rPr>
        <w:t xml:space="preserve"> </w:t>
      </w:r>
      <w:r w:rsidR="009512AB">
        <w:rPr>
          <w:rFonts w:eastAsia="Times New Roman" w:cs="Times New Roman"/>
          <w:szCs w:val="24"/>
          <w:lang w:val="tr-TR"/>
        </w:rPr>
        <w:t>“</w:t>
      </w:r>
      <w:r w:rsidR="009512AB" w:rsidRPr="002A714C">
        <w:rPr>
          <w:rFonts w:eastAsia="Times New Roman" w:cs="Times New Roman"/>
          <w:b/>
          <w:bCs/>
          <w:szCs w:val="24"/>
          <w:lang w:val="tr-TR"/>
        </w:rPr>
        <w:t xml:space="preserve">Times </w:t>
      </w:r>
      <w:r w:rsidR="0006740A">
        <w:rPr>
          <w:rFonts w:eastAsia="Times New Roman" w:cs="Times New Roman"/>
          <w:b/>
          <w:bCs/>
          <w:szCs w:val="24"/>
          <w:lang w:val="tr-TR"/>
        </w:rPr>
        <w:t>n</w:t>
      </w:r>
      <w:r w:rsidR="009512AB" w:rsidRPr="002A714C">
        <w:rPr>
          <w:rFonts w:eastAsia="Times New Roman" w:cs="Times New Roman"/>
          <w:b/>
          <w:bCs/>
          <w:szCs w:val="24"/>
          <w:lang w:val="tr-TR"/>
        </w:rPr>
        <w:t xml:space="preserve">ew </w:t>
      </w:r>
      <w:r w:rsidR="0006740A">
        <w:rPr>
          <w:rFonts w:eastAsia="Times New Roman" w:cs="Times New Roman"/>
          <w:b/>
          <w:bCs/>
          <w:szCs w:val="24"/>
          <w:lang w:val="tr-TR"/>
        </w:rPr>
        <w:t>r</w:t>
      </w:r>
      <w:r w:rsidR="009512AB" w:rsidRPr="002A714C">
        <w:rPr>
          <w:rFonts w:eastAsia="Times New Roman" w:cs="Times New Roman"/>
          <w:b/>
          <w:bCs/>
          <w:szCs w:val="24"/>
          <w:lang w:val="tr-TR"/>
        </w:rPr>
        <w:t>oman</w:t>
      </w:r>
      <w:r w:rsidR="009512AB">
        <w:rPr>
          <w:rFonts w:eastAsia="Times New Roman" w:cs="Times New Roman"/>
          <w:b/>
          <w:bCs/>
          <w:szCs w:val="24"/>
          <w:lang w:val="tr-TR"/>
        </w:rPr>
        <w:t>”</w:t>
      </w:r>
      <w:r w:rsidR="009512AB" w:rsidRPr="00DD39E1">
        <w:rPr>
          <w:rFonts w:eastAsia="Times New Roman" w:cs="Times New Roman"/>
          <w:szCs w:val="24"/>
          <w:lang w:val="tr-TR"/>
        </w:rPr>
        <w:t xml:space="preserve"> yazı </w:t>
      </w:r>
      <w:r w:rsidR="009512AB">
        <w:rPr>
          <w:rFonts w:eastAsia="Times New Roman" w:cs="Times New Roman"/>
          <w:szCs w:val="24"/>
          <w:lang w:val="tr-TR"/>
        </w:rPr>
        <w:t>tipi</w:t>
      </w:r>
      <w:r w:rsidR="009512AB" w:rsidRPr="00DD39E1">
        <w:rPr>
          <w:rFonts w:eastAsia="Times New Roman" w:cs="Times New Roman"/>
          <w:szCs w:val="24"/>
          <w:lang w:val="tr-TR"/>
        </w:rPr>
        <w:t xml:space="preserve"> ile</w:t>
      </w:r>
      <w:r w:rsidR="009512AB">
        <w:rPr>
          <w:rFonts w:eastAsia="Times New Roman" w:cs="Times New Roman"/>
          <w:szCs w:val="24"/>
          <w:lang w:val="tr-TR"/>
        </w:rPr>
        <w:t xml:space="preserve"> “</w:t>
      </w:r>
      <w:r w:rsidR="009512AB" w:rsidRPr="002A714C">
        <w:rPr>
          <w:rFonts w:eastAsia="Times New Roman" w:cs="Times New Roman"/>
          <w:b/>
          <w:bCs/>
          <w:szCs w:val="24"/>
          <w:lang w:val="tr-TR"/>
        </w:rPr>
        <w:t>12 punto</w:t>
      </w:r>
      <w:r w:rsidR="009512AB">
        <w:rPr>
          <w:rFonts w:eastAsia="Times New Roman" w:cs="Times New Roman"/>
          <w:b/>
          <w:bCs/>
          <w:szCs w:val="24"/>
          <w:lang w:val="tr-TR"/>
        </w:rPr>
        <w:t>”</w:t>
      </w:r>
      <w:r w:rsidR="009512AB" w:rsidRPr="00DD39E1">
        <w:rPr>
          <w:rFonts w:eastAsia="Times New Roman" w:cs="Times New Roman"/>
          <w:szCs w:val="24"/>
          <w:lang w:val="tr-TR"/>
        </w:rPr>
        <w:t xml:space="preserve"> boyutunda ve </w:t>
      </w:r>
      <w:r w:rsidR="009512AB">
        <w:rPr>
          <w:rFonts w:eastAsia="Times New Roman" w:cs="Times New Roman"/>
          <w:szCs w:val="24"/>
          <w:lang w:val="tr-TR"/>
        </w:rPr>
        <w:t>“</w:t>
      </w:r>
      <w:r w:rsidR="009512AB">
        <w:rPr>
          <w:rFonts w:eastAsia="Times New Roman" w:cs="Times New Roman"/>
          <w:b/>
          <w:bCs/>
          <w:szCs w:val="24"/>
          <w:lang w:val="tr-TR"/>
        </w:rPr>
        <w:t>Kalın”</w:t>
      </w:r>
      <w:r w:rsidR="009512AB" w:rsidRPr="00DD39E1">
        <w:rPr>
          <w:rFonts w:eastAsia="Times New Roman" w:cs="Times New Roman"/>
          <w:szCs w:val="24"/>
          <w:lang w:val="tr-TR"/>
        </w:rPr>
        <w:t xml:space="preserve"> </w:t>
      </w:r>
      <w:r w:rsidR="009512AB">
        <w:rPr>
          <w:rFonts w:eastAsia="Times New Roman" w:cs="Times New Roman"/>
          <w:szCs w:val="24"/>
          <w:lang w:val="tr-TR"/>
        </w:rPr>
        <w:t xml:space="preserve">olarak </w:t>
      </w:r>
      <w:r w:rsidRPr="00DD39E1">
        <w:rPr>
          <w:rFonts w:eastAsia="Times New Roman" w:cs="Times New Roman"/>
          <w:szCs w:val="24"/>
          <w:lang w:val="tr-TR"/>
        </w:rPr>
        <w:t>yazıl</w:t>
      </w:r>
      <w:r w:rsidR="00635B42" w:rsidRPr="00DD39E1">
        <w:rPr>
          <w:rFonts w:eastAsia="Times New Roman" w:cs="Times New Roman"/>
          <w:szCs w:val="24"/>
          <w:lang w:val="tr-TR"/>
        </w:rPr>
        <w:t>malı</w:t>
      </w:r>
      <w:r w:rsidR="00292409">
        <w:rPr>
          <w:rFonts w:eastAsia="Times New Roman" w:cs="Times New Roman"/>
          <w:szCs w:val="24"/>
          <w:lang w:val="tr-TR"/>
        </w:rPr>
        <w:t xml:space="preserve">dır. </w:t>
      </w:r>
      <w:r w:rsidR="00292409" w:rsidRPr="00AD0898">
        <w:rPr>
          <w:rFonts w:eastAsia="Times New Roman" w:cs="Times New Roman"/>
          <w:szCs w:val="24"/>
          <w:lang w:val="tr-TR"/>
        </w:rPr>
        <w:t>Üçüncü derece başlıklar</w:t>
      </w:r>
      <w:r w:rsidR="00774DB8" w:rsidRPr="00AD0898">
        <w:rPr>
          <w:rFonts w:eastAsia="Times New Roman" w:cs="Times New Roman"/>
          <w:szCs w:val="24"/>
          <w:lang w:val="tr-TR"/>
        </w:rPr>
        <w:t>,</w:t>
      </w:r>
      <w:r w:rsidR="007F3636" w:rsidRPr="00DD39E1">
        <w:rPr>
          <w:rFonts w:eastAsia="Times New Roman" w:cs="Times New Roman"/>
          <w:szCs w:val="24"/>
          <w:lang w:val="tr-TR"/>
        </w:rPr>
        <w:t xml:space="preserve"> </w:t>
      </w:r>
      <w:r w:rsidR="00361A16">
        <w:rPr>
          <w:rFonts w:eastAsia="Times New Roman" w:cs="Times New Roman"/>
          <w:szCs w:val="24"/>
          <w:lang w:val="tr-TR"/>
        </w:rPr>
        <w:t>“</w:t>
      </w:r>
      <w:r w:rsidR="007F3636" w:rsidRPr="00361A16">
        <w:rPr>
          <w:rFonts w:eastAsia="Times New Roman" w:cs="Times New Roman"/>
          <w:b/>
          <w:bCs/>
          <w:szCs w:val="24"/>
          <w:lang w:val="tr-TR"/>
        </w:rPr>
        <w:t>İÇİNDEKİLER</w:t>
      </w:r>
      <w:r w:rsidR="00361A16">
        <w:rPr>
          <w:rFonts w:eastAsia="Times New Roman" w:cs="Times New Roman"/>
          <w:szCs w:val="24"/>
          <w:lang w:val="tr-TR"/>
        </w:rPr>
        <w:t>”</w:t>
      </w:r>
      <w:r w:rsidR="007F3636" w:rsidRPr="00DD39E1">
        <w:rPr>
          <w:rFonts w:eastAsia="Times New Roman" w:cs="Times New Roman"/>
          <w:szCs w:val="24"/>
          <w:lang w:val="tr-TR"/>
        </w:rPr>
        <w:t xml:space="preserve"> bölümünde soldan </w:t>
      </w:r>
      <w:r w:rsidR="00FB008D" w:rsidRPr="00FB008D">
        <w:rPr>
          <w:rFonts w:eastAsia="Times New Roman" w:cs="Times New Roman"/>
          <w:b/>
          <w:bCs/>
          <w:szCs w:val="24"/>
          <w:lang w:val="tr-TR"/>
        </w:rPr>
        <w:t>0,50</w:t>
      </w:r>
      <w:r w:rsidR="007F3636" w:rsidRPr="00FB008D">
        <w:rPr>
          <w:rFonts w:eastAsia="Times New Roman" w:cs="Times New Roman"/>
          <w:b/>
          <w:bCs/>
          <w:szCs w:val="24"/>
          <w:lang w:val="tr-TR"/>
        </w:rPr>
        <w:t xml:space="preserve"> cm</w:t>
      </w:r>
      <w:r w:rsidR="007F3636" w:rsidRPr="00DD39E1">
        <w:rPr>
          <w:rFonts w:eastAsia="Times New Roman" w:cs="Times New Roman"/>
          <w:szCs w:val="24"/>
          <w:lang w:val="tr-TR"/>
        </w:rPr>
        <w:t xml:space="preserve"> girintiyle başlamalı</w:t>
      </w:r>
      <w:r w:rsidRPr="00DD39E1">
        <w:rPr>
          <w:rFonts w:eastAsia="Times New Roman" w:cs="Times New Roman"/>
          <w:szCs w:val="24"/>
          <w:lang w:val="tr-TR"/>
        </w:rPr>
        <w:t xml:space="preserve"> ve başlık iki yana yaslan</w:t>
      </w:r>
      <w:r w:rsidR="00635B42" w:rsidRPr="00DD39E1">
        <w:rPr>
          <w:rFonts w:eastAsia="Times New Roman" w:cs="Times New Roman"/>
          <w:szCs w:val="24"/>
          <w:lang w:val="tr-TR"/>
        </w:rPr>
        <w:t>malıd</w:t>
      </w:r>
      <w:r w:rsidRPr="00DD39E1">
        <w:rPr>
          <w:rFonts w:eastAsia="Times New Roman" w:cs="Times New Roman"/>
          <w:szCs w:val="24"/>
          <w:lang w:val="tr-TR"/>
        </w:rPr>
        <w:t>ır</w:t>
      </w:r>
      <w:r w:rsidR="005160B2">
        <w:rPr>
          <w:rFonts w:eastAsia="Times New Roman" w:cs="Times New Roman"/>
          <w:szCs w:val="24"/>
          <w:lang w:val="tr-TR"/>
        </w:rPr>
        <w:t>.</w:t>
      </w:r>
    </w:p>
    <w:p w14:paraId="22173F44" w14:textId="07C45C7D"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Dördüncü </w:t>
      </w:r>
      <w:r w:rsidR="006F6CD8">
        <w:rPr>
          <w:rFonts w:eastAsia="Times New Roman" w:cs="Times New Roman"/>
          <w:szCs w:val="24"/>
          <w:lang w:val="tr-TR"/>
        </w:rPr>
        <w:t>D</w:t>
      </w:r>
      <w:r w:rsidRPr="00DD39E1">
        <w:rPr>
          <w:rFonts w:eastAsia="Times New Roman" w:cs="Times New Roman"/>
          <w:szCs w:val="24"/>
          <w:lang w:val="tr-TR"/>
        </w:rPr>
        <w:t xml:space="preserve">erece </w:t>
      </w:r>
      <w:r w:rsidR="006F6CD8">
        <w:rPr>
          <w:rFonts w:eastAsia="Times New Roman" w:cs="Times New Roman"/>
          <w:szCs w:val="24"/>
          <w:lang w:val="tr-TR"/>
        </w:rPr>
        <w:t>B</w:t>
      </w:r>
      <w:r w:rsidRPr="00DD39E1">
        <w:rPr>
          <w:rFonts w:eastAsia="Times New Roman" w:cs="Times New Roman"/>
          <w:szCs w:val="24"/>
          <w:lang w:val="tr-TR"/>
        </w:rPr>
        <w:t>aşlıklarda</w:t>
      </w:r>
      <w:r w:rsidR="004540FB">
        <w:rPr>
          <w:rFonts w:eastAsia="Times New Roman" w:cs="Times New Roman"/>
          <w:szCs w:val="24"/>
          <w:lang w:val="tr-TR"/>
        </w:rPr>
        <w:t xml:space="preserve"> (</w:t>
      </w:r>
      <w:r w:rsidR="004540FB" w:rsidRPr="00DD4AB6">
        <w:rPr>
          <w:rFonts w:cs="Times New Roman"/>
          <w:szCs w:val="24"/>
          <w:lang w:val="tr-TR"/>
        </w:rPr>
        <w:t>1.1.1.1. Dördüncü Derece Başlık)</w:t>
      </w:r>
      <w:r w:rsidRPr="00DD39E1">
        <w:rPr>
          <w:rFonts w:eastAsia="Times New Roman" w:cs="Times New Roman"/>
          <w:szCs w:val="24"/>
          <w:lang w:val="tr-TR"/>
        </w:rPr>
        <w:t xml:space="preserve"> bütün sözcüklerin ilk harfleri Büyük Harflerle </w:t>
      </w:r>
      <w:r w:rsidR="00421DCC">
        <w:rPr>
          <w:rFonts w:eastAsia="Times New Roman" w:cs="Times New Roman"/>
          <w:szCs w:val="24"/>
          <w:lang w:val="tr-TR"/>
        </w:rPr>
        <w:t>“</w:t>
      </w:r>
      <w:r w:rsidR="00330893" w:rsidRPr="00DD39E1">
        <w:rPr>
          <w:rFonts w:eastAsia="Times New Roman" w:cs="Times New Roman"/>
          <w:szCs w:val="24"/>
          <w:lang w:val="tr-TR"/>
        </w:rPr>
        <w:t>Times New Roman</w:t>
      </w:r>
      <w:r w:rsidR="00421DCC">
        <w:rPr>
          <w:rFonts w:eastAsia="Times New Roman" w:cs="Times New Roman"/>
          <w:szCs w:val="24"/>
          <w:lang w:val="tr-TR"/>
        </w:rPr>
        <w:t>”</w:t>
      </w:r>
      <w:r w:rsidRPr="00DD39E1">
        <w:rPr>
          <w:rFonts w:eastAsia="Times New Roman" w:cs="Times New Roman"/>
          <w:szCs w:val="24"/>
          <w:lang w:val="tr-TR"/>
        </w:rPr>
        <w:t xml:space="preserve"> yazı </w:t>
      </w:r>
      <w:r w:rsidR="00421DCC">
        <w:rPr>
          <w:rFonts w:eastAsia="Times New Roman" w:cs="Times New Roman"/>
          <w:szCs w:val="24"/>
          <w:lang w:val="tr-TR"/>
        </w:rPr>
        <w:t>tipi</w:t>
      </w:r>
      <w:r w:rsidRPr="00DD39E1">
        <w:rPr>
          <w:rFonts w:eastAsia="Times New Roman" w:cs="Times New Roman"/>
          <w:szCs w:val="24"/>
          <w:lang w:val="tr-TR"/>
        </w:rPr>
        <w:t xml:space="preserve"> ile </w:t>
      </w:r>
      <w:r w:rsidR="00421DCC">
        <w:rPr>
          <w:rFonts w:eastAsia="Times New Roman" w:cs="Times New Roman"/>
          <w:szCs w:val="24"/>
          <w:lang w:val="tr-TR"/>
        </w:rPr>
        <w:t>“</w:t>
      </w:r>
      <w:r w:rsidRPr="00DD39E1">
        <w:rPr>
          <w:rFonts w:eastAsia="Times New Roman" w:cs="Times New Roman"/>
          <w:szCs w:val="24"/>
          <w:lang w:val="tr-TR"/>
        </w:rPr>
        <w:t>1</w:t>
      </w:r>
      <w:r w:rsidR="00421DCC">
        <w:rPr>
          <w:rFonts w:eastAsia="Times New Roman" w:cs="Times New Roman"/>
          <w:szCs w:val="24"/>
          <w:lang w:val="tr-TR"/>
        </w:rPr>
        <w:t>2</w:t>
      </w:r>
      <w:r w:rsidRPr="00DD39E1">
        <w:rPr>
          <w:rFonts w:eastAsia="Times New Roman" w:cs="Times New Roman"/>
          <w:szCs w:val="24"/>
          <w:lang w:val="tr-TR"/>
        </w:rPr>
        <w:t xml:space="preserve"> </w:t>
      </w:r>
      <w:r w:rsidR="00E67653">
        <w:rPr>
          <w:rFonts w:eastAsia="Times New Roman" w:cs="Times New Roman"/>
          <w:szCs w:val="24"/>
          <w:lang w:val="tr-TR"/>
        </w:rPr>
        <w:t>P</w:t>
      </w:r>
      <w:r w:rsidRPr="00DD39E1">
        <w:rPr>
          <w:rFonts w:eastAsia="Times New Roman" w:cs="Times New Roman"/>
          <w:szCs w:val="24"/>
          <w:lang w:val="tr-TR"/>
        </w:rPr>
        <w:t>unto</w:t>
      </w:r>
      <w:r w:rsidR="00421DCC">
        <w:rPr>
          <w:rFonts w:eastAsia="Times New Roman" w:cs="Times New Roman"/>
          <w:szCs w:val="24"/>
          <w:lang w:val="tr-TR"/>
        </w:rPr>
        <w:t>”</w:t>
      </w:r>
      <w:r w:rsidRPr="00DD39E1">
        <w:rPr>
          <w:rFonts w:eastAsia="Times New Roman" w:cs="Times New Roman"/>
          <w:szCs w:val="24"/>
          <w:lang w:val="tr-TR"/>
        </w:rPr>
        <w:t xml:space="preserve"> boyutunda</w:t>
      </w:r>
      <w:r w:rsidR="00E67653">
        <w:rPr>
          <w:rFonts w:eastAsia="Times New Roman" w:cs="Times New Roman"/>
          <w:szCs w:val="24"/>
          <w:lang w:val="tr-TR"/>
        </w:rPr>
        <w:t xml:space="preserve"> ve</w:t>
      </w:r>
      <w:r w:rsidR="00826D23">
        <w:rPr>
          <w:rFonts w:eastAsia="Times New Roman" w:cs="Times New Roman"/>
          <w:szCs w:val="24"/>
          <w:lang w:val="tr-TR"/>
        </w:rPr>
        <w:t xml:space="preserve"> </w:t>
      </w:r>
      <w:r w:rsidR="00E67653">
        <w:rPr>
          <w:rFonts w:eastAsia="Times New Roman" w:cs="Times New Roman"/>
          <w:szCs w:val="24"/>
          <w:lang w:val="tr-TR"/>
        </w:rPr>
        <w:t xml:space="preserve">“Normal” </w:t>
      </w:r>
      <w:r w:rsidRPr="00DD39E1">
        <w:rPr>
          <w:rFonts w:eastAsia="Times New Roman" w:cs="Times New Roman"/>
          <w:szCs w:val="24"/>
          <w:lang w:val="tr-TR"/>
        </w:rPr>
        <w:t>yazıl</w:t>
      </w:r>
      <w:r w:rsidR="00635B42" w:rsidRPr="00DD39E1">
        <w:rPr>
          <w:rFonts w:eastAsia="Times New Roman" w:cs="Times New Roman"/>
          <w:szCs w:val="24"/>
          <w:lang w:val="tr-TR"/>
        </w:rPr>
        <w:t>malı</w:t>
      </w:r>
      <w:r w:rsidR="00961B42">
        <w:rPr>
          <w:rFonts w:eastAsia="Times New Roman" w:cs="Times New Roman"/>
          <w:szCs w:val="24"/>
          <w:lang w:val="tr-TR"/>
        </w:rPr>
        <w:t>,</w:t>
      </w:r>
      <w:r w:rsidR="007F3636" w:rsidRPr="00DD39E1">
        <w:rPr>
          <w:rFonts w:eastAsia="Times New Roman" w:cs="Times New Roman"/>
          <w:szCs w:val="24"/>
          <w:lang w:val="tr-TR"/>
        </w:rPr>
        <w:t xml:space="preserve"> </w:t>
      </w:r>
      <w:r w:rsidRPr="00DD39E1">
        <w:rPr>
          <w:rFonts w:eastAsia="Times New Roman" w:cs="Times New Roman"/>
          <w:szCs w:val="24"/>
          <w:lang w:val="tr-TR"/>
        </w:rPr>
        <w:t>başlık iki yana yaslan</w:t>
      </w:r>
      <w:r w:rsidR="00635B42" w:rsidRPr="00DD39E1">
        <w:rPr>
          <w:rFonts w:eastAsia="Times New Roman" w:cs="Times New Roman"/>
          <w:szCs w:val="24"/>
          <w:lang w:val="tr-TR"/>
        </w:rPr>
        <w:t>malıd</w:t>
      </w:r>
      <w:r w:rsidRPr="00DD39E1">
        <w:rPr>
          <w:rFonts w:eastAsia="Times New Roman" w:cs="Times New Roman"/>
          <w:szCs w:val="24"/>
          <w:lang w:val="tr-TR"/>
        </w:rPr>
        <w:t>ır.</w:t>
      </w:r>
      <w:r w:rsidR="00475A91" w:rsidRPr="00475A91">
        <w:rPr>
          <w:rFonts w:eastAsia="Times New Roman" w:cs="Times New Roman"/>
          <w:szCs w:val="24"/>
          <w:lang w:val="tr-TR"/>
        </w:rPr>
        <w:t xml:space="preserve"> </w:t>
      </w:r>
      <w:r w:rsidR="00475A91" w:rsidRPr="00DD39E1">
        <w:rPr>
          <w:rFonts w:eastAsia="Times New Roman" w:cs="Times New Roman"/>
          <w:szCs w:val="24"/>
          <w:lang w:val="tr-TR"/>
        </w:rPr>
        <w:t xml:space="preserve">Dördüncü </w:t>
      </w:r>
      <w:r w:rsidR="00350429">
        <w:rPr>
          <w:rFonts w:eastAsia="Times New Roman" w:cs="Times New Roman"/>
          <w:szCs w:val="24"/>
          <w:lang w:val="tr-TR"/>
        </w:rPr>
        <w:t>D</w:t>
      </w:r>
      <w:r w:rsidR="00475A91" w:rsidRPr="00DD39E1">
        <w:rPr>
          <w:rFonts w:eastAsia="Times New Roman" w:cs="Times New Roman"/>
          <w:szCs w:val="24"/>
          <w:lang w:val="tr-TR"/>
        </w:rPr>
        <w:t xml:space="preserve">erece </w:t>
      </w:r>
      <w:r w:rsidR="00350429">
        <w:rPr>
          <w:rFonts w:eastAsia="Times New Roman" w:cs="Times New Roman"/>
          <w:szCs w:val="24"/>
          <w:lang w:val="tr-TR"/>
        </w:rPr>
        <w:t>B</w:t>
      </w:r>
      <w:r w:rsidR="00475A91" w:rsidRPr="00DD39E1">
        <w:rPr>
          <w:rFonts w:eastAsia="Times New Roman" w:cs="Times New Roman"/>
          <w:szCs w:val="24"/>
          <w:lang w:val="tr-TR"/>
        </w:rPr>
        <w:t xml:space="preserve">aşlıklar </w:t>
      </w:r>
      <w:r w:rsidR="00475A91">
        <w:rPr>
          <w:rFonts w:eastAsia="Times New Roman" w:cs="Times New Roman"/>
          <w:szCs w:val="24"/>
          <w:lang w:val="tr-TR"/>
        </w:rPr>
        <w:t>“</w:t>
      </w:r>
      <w:r w:rsidR="00475A91" w:rsidRPr="00987CEF">
        <w:rPr>
          <w:rFonts w:eastAsia="Times New Roman" w:cs="Times New Roman"/>
          <w:b/>
          <w:bCs/>
          <w:szCs w:val="24"/>
          <w:lang w:val="tr-TR"/>
        </w:rPr>
        <w:t>İÇİNDEKİLER</w:t>
      </w:r>
      <w:r w:rsidR="00475A91">
        <w:rPr>
          <w:rFonts w:eastAsia="Times New Roman" w:cs="Times New Roman"/>
          <w:szCs w:val="24"/>
          <w:lang w:val="tr-TR"/>
        </w:rPr>
        <w:t>”</w:t>
      </w:r>
      <w:r w:rsidR="00475A91" w:rsidRPr="00DD39E1">
        <w:rPr>
          <w:rFonts w:eastAsia="Times New Roman" w:cs="Times New Roman"/>
          <w:szCs w:val="24"/>
          <w:lang w:val="tr-TR"/>
        </w:rPr>
        <w:t xml:space="preserve"> bölümünde gösterilmemelidir.</w:t>
      </w:r>
    </w:p>
    <w:p w14:paraId="27F86F9E" w14:textId="7D2D41DD" w:rsidR="004B30F4" w:rsidRDefault="00421950" w:rsidP="00EC7B9E">
      <w:pPr>
        <w:spacing w:after="120" w:line="360" w:lineRule="auto"/>
        <w:jc w:val="both"/>
        <w:rPr>
          <w:rFonts w:eastAsia="Times New Roman" w:cs="Times New Roman"/>
          <w:szCs w:val="24"/>
          <w:lang w:val="tr-TR"/>
        </w:rPr>
      </w:pPr>
      <w:r>
        <w:rPr>
          <w:rFonts w:eastAsia="Times New Roman" w:cs="Times New Roman"/>
          <w:szCs w:val="24"/>
          <w:lang w:val="tr-TR"/>
        </w:rPr>
        <w:t>Beşinci</w:t>
      </w:r>
      <w:r w:rsidR="00BB270C" w:rsidRPr="00DD39E1">
        <w:rPr>
          <w:rFonts w:eastAsia="Times New Roman" w:cs="Times New Roman"/>
          <w:szCs w:val="24"/>
          <w:lang w:val="tr-TR"/>
        </w:rPr>
        <w:t xml:space="preserve"> derece başlıklarda</w:t>
      </w:r>
      <w:r w:rsidR="004540FB">
        <w:rPr>
          <w:rFonts w:eastAsia="Times New Roman" w:cs="Times New Roman"/>
          <w:szCs w:val="24"/>
          <w:lang w:val="tr-TR"/>
        </w:rPr>
        <w:t xml:space="preserve"> (</w:t>
      </w:r>
      <w:r w:rsidR="00CA7B7F" w:rsidRPr="00DD4AB6">
        <w:rPr>
          <w:lang w:val="tr-TR"/>
        </w:rPr>
        <w:t>1.1.1.1.1. Beşinci derece başlık)</w:t>
      </w:r>
      <w:r w:rsidR="00BB270C" w:rsidRPr="00DD39E1">
        <w:rPr>
          <w:rFonts w:eastAsia="Times New Roman" w:cs="Times New Roman"/>
          <w:szCs w:val="24"/>
          <w:lang w:val="tr-TR"/>
        </w:rPr>
        <w:t xml:space="preserve"> sadece başlığın ilk harfi Büyük harfle </w:t>
      </w:r>
      <w:r w:rsidR="0044145E">
        <w:rPr>
          <w:rFonts w:eastAsia="Times New Roman" w:cs="Times New Roman"/>
          <w:szCs w:val="24"/>
          <w:lang w:val="tr-TR"/>
        </w:rPr>
        <w:t>“</w:t>
      </w:r>
      <w:r w:rsidR="00330893" w:rsidRPr="00DD39E1">
        <w:rPr>
          <w:rFonts w:eastAsia="Times New Roman" w:cs="Times New Roman"/>
          <w:szCs w:val="24"/>
          <w:lang w:val="tr-TR"/>
        </w:rPr>
        <w:t>Times New Roman</w:t>
      </w:r>
      <w:r w:rsidR="0044145E">
        <w:rPr>
          <w:rFonts w:eastAsia="Times New Roman" w:cs="Times New Roman"/>
          <w:szCs w:val="24"/>
          <w:lang w:val="tr-TR"/>
        </w:rPr>
        <w:t>”</w:t>
      </w:r>
      <w:r w:rsidR="00BB270C" w:rsidRPr="00DD39E1">
        <w:rPr>
          <w:rFonts w:eastAsia="Times New Roman" w:cs="Times New Roman"/>
          <w:szCs w:val="24"/>
          <w:lang w:val="tr-TR"/>
        </w:rPr>
        <w:t xml:space="preserve"> yazı </w:t>
      </w:r>
      <w:r w:rsidR="0044145E">
        <w:rPr>
          <w:rFonts w:eastAsia="Times New Roman" w:cs="Times New Roman"/>
          <w:szCs w:val="24"/>
          <w:lang w:val="tr-TR"/>
        </w:rPr>
        <w:t>tipi</w:t>
      </w:r>
      <w:r w:rsidR="00BB270C" w:rsidRPr="00DD39E1">
        <w:rPr>
          <w:rFonts w:eastAsia="Times New Roman" w:cs="Times New Roman"/>
          <w:szCs w:val="24"/>
          <w:lang w:val="tr-TR"/>
        </w:rPr>
        <w:t xml:space="preserve"> ile </w:t>
      </w:r>
      <w:r w:rsidR="0044145E">
        <w:rPr>
          <w:rFonts w:eastAsia="Times New Roman" w:cs="Times New Roman"/>
          <w:szCs w:val="24"/>
          <w:lang w:val="tr-TR"/>
        </w:rPr>
        <w:t>“</w:t>
      </w:r>
      <w:r w:rsidR="00BB270C" w:rsidRPr="00DD39E1">
        <w:rPr>
          <w:rFonts w:eastAsia="Times New Roman" w:cs="Times New Roman"/>
          <w:szCs w:val="24"/>
          <w:lang w:val="tr-TR"/>
        </w:rPr>
        <w:t>1</w:t>
      </w:r>
      <w:r w:rsidR="0044145E">
        <w:rPr>
          <w:rFonts w:eastAsia="Times New Roman" w:cs="Times New Roman"/>
          <w:szCs w:val="24"/>
          <w:lang w:val="tr-TR"/>
        </w:rPr>
        <w:t>2</w:t>
      </w:r>
      <w:r w:rsidR="00BB270C" w:rsidRPr="00DD39E1">
        <w:rPr>
          <w:rFonts w:eastAsia="Times New Roman" w:cs="Times New Roman"/>
          <w:szCs w:val="24"/>
          <w:lang w:val="tr-TR"/>
        </w:rPr>
        <w:t xml:space="preserve"> punto</w:t>
      </w:r>
      <w:r w:rsidR="0044145E">
        <w:rPr>
          <w:rFonts w:eastAsia="Times New Roman" w:cs="Times New Roman"/>
          <w:szCs w:val="24"/>
          <w:lang w:val="tr-TR"/>
        </w:rPr>
        <w:t>”</w:t>
      </w:r>
      <w:r w:rsidR="00BB270C" w:rsidRPr="00DD39E1">
        <w:rPr>
          <w:rFonts w:eastAsia="Times New Roman" w:cs="Times New Roman"/>
          <w:szCs w:val="24"/>
          <w:lang w:val="tr-TR"/>
        </w:rPr>
        <w:t xml:space="preserve"> boyutunda</w:t>
      </w:r>
      <w:r w:rsidR="00D43062">
        <w:rPr>
          <w:rFonts w:eastAsia="Times New Roman" w:cs="Times New Roman"/>
          <w:szCs w:val="24"/>
          <w:lang w:val="tr-TR"/>
        </w:rPr>
        <w:t>,</w:t>
      </w:r>
      <w:r w:rsidR="00961B42">
        <w:rPr>
          <w:rFonts w:eastAsia="Times New Roman" w:cs="Times New Roman"/>
          <w:szCs w:val="24"/>
          <w:lang w:val="tr-TR"/>
        </w:rPr>
        <w:t xml:space="preserve"> “Normal” </w:t>
      </w:r>
      <w:r w:rsidR="00961B42" w:rsidRPr="00DD39E1">
        <w:rPr>
          <w:rFonts w:eastAsia="Times New Roman" w:cs="Times New Roman"/>
          <w:szCs w:val="24"/>
          <w:lang w:val="tr-TR"/>
        </w:rPr>
        <w:t>yazılmalı</w:t>
      </w:r>
      <w:r w:rsidR="00BB270C" w:rsidRPr="00DD39E1">
        <w:rPr>
          <w:rFonts w:eastAsia="Times New Roman" w:cs="Times New Roman"/>
          <w:szCs w:val="24"/>
          <w:lang w:val="tr-TR"/>
        </w:rPr>
        <w:t xml:space="preserve"> ve </w:t>
      </w:r>
      <w:r w:rsidR="00D43062">
        <w:rPr>
          <w:rFonts w:eastAsia="Times New Roman" w:cs="Times New Roman"/>
          <w:szCs w:val="24"/>
          <w:lang w:val="tr-TR"/>
        </w:rPr>
        <w:t>başlık</w:t>
      </w:r>
      <w:r w:rsidR="00BB270C" w:rsidRPr="00DD39E1">
        <w:rPr>
          <w:rFonts w:eastAsia="Times New Roman" w:cs="Times New Roman"/>
          <w:szCs w:val="24"/>
          <w:lang w:val="tr-TR"/>
        </w:rPr>
        <w:t xml:space="preserve"> iki yana yaslan</w:t>
      </w:r>
      <w:r w:rsidR="00635B42" w:rsidRPr="00DD39E1">
        <w:rPr>
          <w:rFonts w:eastAsia="Times New Roman" w:cs="Times New Roman"/>
          <w:szCs w:val="24"/>
          <w:lang w:val="tr-TR"/>
        </w:rPr>
        <w:t>malıd</w:t>
      </w:r>
      <w:r w:rsidR="00BB270C" w:rsidRPr="00DD39E1">
        <w:rPr>
          <w:rFonts w:eastAsia="Times New Roman" w:cs="Times New Roman"/>
          <w:szCs w:val="24"/>
          <w:lang w:val="tr-TR"/>
        </w:rPr>
        <w:t xml:space="preserve">ır. </w:t>
      </w:r>
      <w:r w:rsidR="00CA7B7F">
        <w:rPr>
          <w:rFonts w:eastAsia="Times New Roman" w:cs="Times New Roman"/>
          <w:szCs w:val="24"/>
          <w:lang w:val="tr-TR"/>
        </w:rPr>
        <w:t>Beşinci</w:t>
      </w:r>
      <w:r w:rsidR="00CA7B7F" w:rsidRPr="00DD39E1">
        <w:rPr>
          <w:rFonts w:eastAsia="Times New Roman" w:cs="Times New Roman"/>
          <w:szCs w:val="24"/>
          <w:lang w:val="tr-TR"/>
        </w:rPr>
        <w:t xml:space="preserve"> </w:t>
      </w:r>
      <w:r w:rsidR="002D6C6F">
        <w:rPr>
          <w:rFonts w:eastAsia="Times New Roman" w:cs="Times New Roman"/>
          <w:szCs w:val="24"/>
          <w:lang w:val="tr-TR"/>
        </w:rPr>
        <w:t>d</w:t>
      </w:r>
      <w:r w:rsidR="00CA7B7F" w:rsidRPr="00DD39E1">
        <w:rPr>
          <w:rFonts w:eastAsia="Times New Roman" w:cs="Times New Roman"/>
          <w:szCs w:val="24"/>
          <w:lang w:val="tr-TR"/>
        </w:rPr>
        <w:t xml:space="preserve">erece </w:t>
      </w:r>
      <w:r w:rsidR="002D6C6F">
        <w:rPr>
          <w:rFonts w:eastAsia="Times New Roman" w:cs="Times New Roman"/>
          <w:szCs w:val="24"/>
          <w:lang w:val="tr-TR"/>
        </w:rPr>
        <w:t>b</w:t>
      </w:r>
      <w:r w:rsidR="00CA7B7F" w:rsidRPr="00DD39E1">
        <w:rPr>
          <w:rFonts w:eastAsia="Times New Roman" w:cs="Times New Roman"/>
          <w:szCs w:val="24"/>
          <w:lang w:val="tr-TR"/>
        </w:rPr>
        <w:t xml:space="preserve">aşlıklar </w:t>
      </w:r>
      <w:r w:rsidR="00CA7B7F">
        <w:rPr>
          <w:rFonts w:eastAsia="Times New Roman" w:cs="Times New Roman"/>
          <w:szCs w:val="24"/>
          <w:lang w:val="tr-TR"/>
        </w:rPr>
        <w:t>“</w:t>
      </w:r>
      <w:r w:rsidR="00CA7B7F" w:rsidRPr="00987CEF">
        <w:rPr>
          <w:rFonts w:eastAsia="Times New Roman" w:cs="Times New Roman"/>
          <w:b/>
          <w:bCs/>
          <w:szCs w:val="24"/>
          <w:lang w:val="tr-TR"/>
        </w:rPr>
        <w:t>İÇİNDEKİLER</w:t>
      </w:r>
      <w:r w:rsidR="00CA7B7F">
        <w:rPr>
          <w:rFonts w:eastAsia="Times New Roman" w:cs="Times New Roman"/>
          <w:szCs w:val="24"/>
          <w:lang w:val="tr-TR"/>
        </w:rPr>
        <w:t>”</w:t>
      </w:r>
      <w:r w:rsidR="00CA7B7F" w:rsidRPr="00DD39E1">
        <w:rPr>
          <w:rFonts w:eastAsia="Times New Roman" w:cs="Times New Roman"/>
          <w:szCs w:val="24"/>
          <w:lang w:val="tr-TR"/>
        </w:rPr>
        <w:t xml:space="preserve"> bölümünde gösterilmemelidir.</w:t>
      </w:r>
    </w:p>
    <w:p w14:paraId="71383558" w14:textId="77777777" w:rsidR="004F1936" w:rsidRDefault="00BB270C" w:rsidP="00EC7B9E">
      <w:pPr>
        <w:spacing w:after="120" w:line="360" w:lineRule="auto"/>
        <w:jc w:val="both"/>
        <w:rPr>
          <w:rFonts w:eastAsia="Times New Roman" w:cs="Times New Roman"/>
          <w:szCs w:val="24"/>
          <w:lang w:val="tr-TR"/>
        </w:rPr>
      </w:pPr>
      <w:r w:rsidRPr="000B6E92">
        <w:rPr>
          <w:rFonts w:eastAsia="Times New Roman" w:cs="Times New Roman"/>
          <w:i/>
          <w:iCs/>
          <w:szCs w:val="24"/>
          <w:lang w:val="tr-TR"/>
        </w:rPr>
        <w:t xml:space="preserve">Altıncı </w:t>
      </w:r>
      <w:r w:rsidR="008D7E45">
        <w:rPr>
          <w:rFonts w:eastAsia="Times New Roman" w:cs="Times New Roman"/>
          <w:i/>
          <w:iCs/>
          <w:szCs w:val="24"/>
          <w:lang w:val="tr-TR"/>
        </w:rPr>
        <w:t>D</w:t>
      </w:r>
      <w:r w:rsidRPr="000B6E92">
        <w:rPr>
          <w:rFonts w:eastAsia="Times New Roman" w:cs="Times New Roman"/>
          <w:i/>
          <w:iCs/>
          <w:szCs w:val="24"/>
          <w:lang w:val="tr-TR"/>
        </w:rPr>
        <w:t xml:space="preserve">erece </w:t>
      </w:r>
      <w:r w:rsidR="008D7E45">
        <w:rPr>
          <w:rFonts w:eastAsia="Times New Roman" w:cs="Times New Roman"/>
          <w:i/>
          <w:iCs/>
          <w:szCs w:val="24"/>
          <w:lang w:val="tr-TR"/>
        </w:rPr>
        <w:t>B</w:t>
      </w:r>
      <w:r w:rsidRPr="000B6E92">
        <w:rPr>
          <w:rFonts w:eastAsia="Times New Roman" w:cs="Times New Roman"/>
          <w:i/>
          <w:iCs/>
          <w:szCs w:val="24"/>
          <w:lang w:val="tr-TR"/>
        </w:rPr>
        <w:t>aşlıklar</w:t>
      </w:r>
      <w:r w:rsidR="00E677C4">
        <w:rPr>
          <w:rFonts w:eastAsia="Times New Roman" w:cs="Times New Roman"/>
          <w:szCs w:val="24"/>
          <w:lang w:val="tr-TR"/>
        </w:rPr>
        <w:t xml:space="preserve"> (</w:t>
      </w:r>
      <w:r w:rsidR="008D7E45" w:rsidRPr="00DD4AB6">
        <w:rPr>
          <w:i/>
          <w:iCs/>
          <w:szCs w:val="24"/>
          <w:lang w:val="tr-TR"/>
        </w:rPr>
        <w:t>Altıncı Derece Başlık</w:t>
      </w:r>
      <w:r w:rsidR="008D7E45" w:rsidRPr="00DD4AB6">
        <w:rPr>
          <w:szCs w:val="24"/>
          <w:lang w:val="tr-TR"/>
        </w:rPr>
        <w:t>)</w:t>
      </w:r>
      <w:r w:rsidRPr="00DD39E1">
        <w:rPr>
          <w:rFonts w:eastAsia="Times New Roman" w:cs="Times New Roman"/>
          <w:szCs w:val="24"/>
          <w:lang w:val="tr-TR"/>
        </w:rPr>
        <w:t xml:space="preserve"> </w:t>
      </w:r>
      <w:r w:rsidR="00344C23" w:rsidRPr="00DD39E1">
        <w:rPr>
          <w:rFonts w:eastAsia="Times New Roman" w:cs="Times New Roman"/>
          <w:szCs w:val="24"/>
          <w:lang w:val="tr-TR"/>
        </w:rPr>
        <w:t xml:space="preserve">bütün sözcüklerin ilk harfleri </w:t>
      </w:r>
      <w:r w:rsidR="00344C23" w:rsidRPr="00344C23">
        <w:rPr>
          <w:rFonts w:eastAsia="Times New Roman" w:cs="Times New Roman"/>
          <w:i/>
          <w:iCs/>
          <w:szCs w:val="24"/>
          <w:lang w:val="tr-TR"/>
        </w:rPr>
        <w:t>Büyük Harflerle</w:t>
      </w:r>
      <w:r w:rsidR="00344C23" w:rsidRPr="00DD39E1">
        <w:rPr>
          <w:rFonts w:eastAsia="Times New Roman" w:cs="Times New Roman"/>
          <w:szCs w:val="24"/>
          <w:lang w:val="tr-TR"/>
        </w:rPr>
        <w:t xml:space="preserve"> </w:t>
      </w:r>
      <w:r w:rsidR="00344C23">
        <w:rPr>
          <w:rFonts w:eastAsia="Times New Roman" w:cs="Times New Roman"/>
          <w:szCs w:val="24"/>
          <w:lang w:val="tr-TR"/>
        </w:rPr>
        <w:t>“</w:t>
      </w:r>
      <w:r w:rsidR="00344C23" w:rsidRPr="00344C23">
        <w:rPr>
          <w:rFonts w:eastAsia="Times New Roman" w:cs="Times New Roman"/>
          <w:i/>
          <w:iCs/>
          <w:szCs w:val="24"/>
          <w:lang w:val="tr-TR"/>
        </w:rPr>
        <w:t>Times New Roman</w:t>
      </w:r>
      <w:r w:rsidR="00344C23">
        <w:rPr>
          <w:rFonts w:eastAsia="Times New Roman" w:cs="Times New Roman"/>
          <w:szCs w:val="24"/>
          <w:lang w:val="tr-TR"/>
        </w:rPr>
        <w:t>”</w:t>
      </w:r>
      <w:r w:rsidR="00344C23" w:rsidRPr="00DD39E1">
        <w:rPr>
          <w:rFonts w:eastAsia="Times New Roman" w:cs="Times New Roman"/>
          <w:szCs w:val="24"/>
          <w:lang w:val="tr-TR"/>
        </w:rPr>
        <w:t xml:space="preserve"> yazı </w:t>
      </w:r>
      <w:r w:rsidR="00344C23">
        <w:rPr>
          <w:rFonts w:eastAsia="Times New Roman" w:cs="Times New Roman"/>
          <w:szCs w:val="24"/>
          <w:lang w:val="tr-TR"/>
        </w:rPr>
        <w:t>tipi</w:t>
      </w:r>
      <w:r w:rsidR="00344C23" w:rsidRPr="00DD39E1">
        <w:rPr>
          <w:rFonts w:eastAsia="Times New Roman" w:cs="Times New Roman"/>
          <w:szCs w:val="24"/>
          <w:lang w:val="tr-TR"/>
        </w:rPr>
        <w:t xml:space="preserve"> ile </w:t>
      </w:r>
      <w:r w:rsidR="00344C23">
        <w:rPr>
          <w:rFonts w:eastAsia="Times New Roman" w:cs="Times New Roman"/>
          <w:szCs w:val="24"/>
          <w:lang w:val="tr-TR"/>
        </w:rPr>
        <w:t>“</w:t>
      </w:r>
      <w:r w:rsidR="00344C23" w:rsidRPr="00DD39E1">
        <w:rPr>
          <w:rFonts w:eastAsia="Times New Roman" w:cs="Times New Roman"/>
          <w:szCs w:val="24"/>
          <w:lang w:val="tr-TR"/>
        </w:rPr>
        <w:t>1</w:t>
      </w:r>
      <w:r w:rsidR="00344C23">
        <w:rPr>
          <w:rFonts w:eastAsia="Times New Roman" w:cs="Times New Roman"/>
          <w:szCs w:val="24"/>
          <w:lang w:val="tr-TR"/>
        </w:rPr>
        <w:t>2</w:t>
      </w:r>
      <w:r w:rsidR="00344C23" w:rsidRPr="00DD39E1">
        <w:rPr>
          <w:rFonts w:eastAsia="Times New Roman" w:cs="Times New Roman"/>
          <w:szCs w:val="24"/>
          <w:lang w:val="tr-TR"/>
        </w:rPr>
        <w:t xml:space="preserve"> </w:t>
      </w:r>
      <w:r w:rsidR="00344C23" w:rsidRPr="00344C23">
        <w:rPr>
          <w:rFonts w:eastAsia="Times New Roman" w:cs="Times New Roman"/>
          <w:i/>
          <w:iCs/>
          <w:szCs w:val="24"/>
          <w:lang w:val="tr-TR"/>
        </w:rPr>
        <w:t>Punto</w:t>
      </w:r>
      <w:r w:rsidR="00344C23">
        <w:rPr>
          <w:rFonts w:eastAsia="Times New Roman" w:cs="Times New Roman"/>
          <w:szCs w:val="24"/>
          <w:lang w:val="tr-TR"/>
        </w:rPr>
        <w:t>”</w:t>
      </w:r>
      <w:r w:rsidR="00344C23" w:rsidRPr="00DD39E1">
        <w:rPr>
          <w:rFonts w:eastAsia="Times New Roman" w:cs="Times New Roman"/>
          <w:szCs w:val="24"/>
          <w:lang w:val="tr-TR"/>
        </w:rPr>
        <w:t xml:space="preserve"> boyutunda</w:t>
      </w:r>
      <w:r w:rsidR="00344C23">
        <w:rPr>
          <w:rFonts w:eastAsia="Times New Roman" w:cs="Times New Roman"/>
          <w:szCs w:val="24"/>
          <w:lang w:val="tr-TR"/>
        </w:rPr>
        <w:t xml:space="preserve"> ve “</w:t>
      </w:r>
      <w:r w:rsidR="00344C23" w:rsidRPr="00344C23">
        <w:rPr>
          <w:rFonts w:eastAsia="Times New Roman" w:cs="Times New Roman"/>
          <w:i/>
          <w:iCs/>
          <w:szCs w:val="24"/>
          <w:lang w:val="tr-TR"/>
        </w:rPr>
        <w:t>İtalik</w:t>
      </w:r>
      <w:r w:rsidR="00344C23">
        <w:rPr>
          <w:rFonts w:eastAsia="Times New Roman" w:cs="Times New Roman"/>
          <w:szCs w:val="24"/>
          <w:lang w:val="tr-TR"/>
        </w:rPr>
        <w:t xml:space="preserve">” </w:t>
      </w:r>
      <w:r w:rsidR="00344C23" w:rsidRPr="00DD39E1">
        <w:rPr>
          <w:rFonts w:eastAsia="Times New Roman" w:cs="Times New Roman"/>
          <w:szCs w:val="24"/>
          <w:lang w:val="tr-TR"/>
        </w:rPr>
        <w:t>yazılmalı</w:t>
      </w:r>
      <w:r w:rsidR="00344C23">
        <w:rPr>
          <w:rFonts w:eastAsia="Times New Roman" w:cs="Times New Roman"/>
          <w:szCs w:val="24"/>
          <w:lang w:val="tr-TR"/>
        </w:rPr>
        <w:t>,</w:t>
      </w:r>
      <w:r w:rsidR="00344C23" w:rsidRPr="00DD39E1">
        <w:rPr>
          <w:rFonts w:eastAsia="Times New Roman" w:cs="Times New Roman"/>
          <w:szCs w:val="24"/>
          <w:lang w:val="tr-TR"/>
        </w:rPr>
        <w:t xml:space="preserve"> başlık iki yana yaslanmalıdır.</w:t>
      </w:r>
      <w:r w:rsidR="00344C23" w:rsidRPr="00475A91">
        <w:rPr>
          <w:rFonts w:eastAsia="Times New Roman" w:cs="Times New Roman"/>
          <w:szCs w:val="24"/>
          <w:lang w:val="tr-TR"/>
        </w:rPr>
        <w:t xml:space="preserve"> </w:t>
      </w:r>
      <w:r w:rsidR="00344C23" w:rsidRPr="000B6E92">
        <w:rPr>
          <w:rFonts w:eastAsia="Times New Roman" w:cs="Times New Roman"/>
          <w:i/>
          <w:iCs/>
          <w:szCs w:val="24"/>
          <w:lang w:val="tr-TR"/>
        </w:rPr>
        <w:t xml:space="preserve">Altıncı </w:t>
      </w:r>
      <w:r w:rsidR="00344C23">
        <w:rPr>
          <w:rFonts w:eastAsia="Times New Roman" w:cs="Times New Roman"/>
          <w:i/>
          <w:iCs/>
          <w:szCs w:val="24"/>
          <w:lang w:val="tr-TR"/>
        </w:rPr>
        <w:t>D</w:t>
      </w:r>
      <w:r w:rsidR="00344C23" w:rsidRPr="000B6E92">
        <w:rPr>
          <w:rFonts w:eastAsia="Times New Roman" w:cs="Times New Roman"/>
          <w:i/>
          <w:iCs/>
          <w:szCs w:val="24"/>
          <w:lang w:val="tr-TR"/>
        </w:rPr>
        <w:t xml:space="preserve">erece </w:t>
      </w:r>
      <w:r w:rsidR="00344C23">
        <w:rPr>
          <w:rFonts w:eastAsia="Times New Roman" w:cs="Times New Roman"/>
          <w:i/>
          <w:iCs/>
          <w:szCs w:val="24"/>
          <w:lang w:val="tr-TR"/>
        </w:rPr>
        <w:t>B</w:t>
      </w:r>
      <w:r w:rsidR="00344C23" w:rsidRPr="000B6E92">
        <w:rPr>
          <w:rFonts w:eastAsia="Times New Roman" w:cs="Times New Roman"/>
          <w:i/>
          <w:iCs/>
          <w:szCs w:val="24"/>
          <w:lang w:val="tr-TR"/>
        </w:rPr>
        <w:t>aşlıklar</w:t>
      </w:r>
      <w:r w:rsidR="00344C23" w:rsidRPr="00DD39E1">
        <w:rPr>
          <w:rFonts w:eastAsia="Times New Roman" w:cs="Times New Roman"/>
          <w:szCs w:val="24"/>
          <w:lang w:val="tr-TR"/>
        </w:rPr>
        <w:t xml:space="preserve"> </w:t>
      </w:r>
      <w:r w:rsidR="00344C23">
        <w:rPr>
          <w:rFonts w:eastAsia="Times New Roman" w:cs="Times New Roman"/>
          <w:szCs w:val="24"/>
          <w:lang w:val="tr-TR"/>
        </w:rPr>
        <w:t>“</w:t>
      </w:r>
      <w:r w:rsidR="00344C23" w:rsidRPr="00987CEF">
        <w:rPr>
          <w:rFonts w:eastAsia="Times New Roman" w:cs="Times New Roman"/>
          <w:b/>
          <w:bCs/>
          <w:szCs w:val="24"/>
          <w:lang w:val="tr-TR"/>
        </w:rPr>
        <w:t>İÇİNDEKİLER</w:t>
      </w:r>
      <w:r w:rsidR="00344C23">
        <w:rPr>
          <w:rFonts w:eastAsia="Times New Roman" w:cs="Times New Roman"/>
          <w:szCs w:val="24"/>
          <w:lang w:val="tr-TR"/>
        </w:rPr>
        <w:t>”</w:t>
      </w:r>
      <w:r w:rsidR="00344C23" w:rsidRPr="00DD39E1">
        <w:rPr>
          <w:rFonts w:eastAsia="Times New Roman" w:cs="Times New Roman"/>
          <w:szCs w:val="24"/>
          <w:lang w:val="tr-TR"/>
        </w:rPr>
        <w:t xml:space="preserve"> bölümünde gösterilmemelidir.</w:t>
      </w:r>
    </w:p>
    <w:p w14:paraId="59E2B64F" w14:textId="432F12F3" w:rsidR="0099747F" w:rsidRDefault="0099747F" w:rsidP="00EC7B9E">
      <w:pPr>
        <w:spacing w:after="120" w:line="360" w:lineRule="auto"/>
        <w:jc w:val="both"/>
        <w:rPr>
          <w:rFonts w:eastAsia="Times New Roman" w:cs="Times New Roman"/>
          <w:szCs w:val="24"/>
          <w:lang w:val="tr-TR"/>
        </w:rPr>
      </w:pPr>
      <w:r w:rsidRPr="0042669A">
        <w:rPr>
          <w:rFonts w:eastAsia="Times New Roman" w:cs="Times New Roman"/>
          <w:i/>
          <w:iCs/>
          <w:szCs w:val="24"/>
          <w:lang w:val="tr-TR"/>
        </w:rPr>
        <w:lastRenderedPageBreak/>
        <w:t>Yedinci derece başlıklar</w:t>
      </w:r>
      <w:r w:rsidRPr="0099747F">
        <w:rPr>
          <w:rFonts w:eastAsia="Times New Roman" w:cs="Times New Roman"/>
          <w:szCs w:val="24"/>
          <w:lang w:val="tr-TR"/>
        </w:rPr>
        <w:t xml:space="preserve"> (</w:t>
      </w:r>
      <w:r w:rsidRPr="0042669A">
        <w:rPr>
          <w:rFonts w:eastAsia="Times New Roman" w:cs="Times New Roman"/>
          <w:i/>
          <w:iCs/>
          <w:szCs w:val="24"/>
          <w:lang w:val="tr-TR"/>
        </w:rPr>
        <w:t>Yedinci derece başlık</w:t>
      </w:r>
      <w:r w:rsidRPr="0099747F">
        <w:rPr>
          <w:rFonts w:eastAsia="Times New Roman" w:cs="Times New Roman"/>
          <w:szCs w:val="24"/>
          <w:lang w:val="tr-TR"/>
        </w:rPr>
        <w:t xml:space="preserve">) </w:t>
      </w:r>
      <w:r w:rsidR="0042669A" w:rsidRPr="00DD39E1">
        <w:rPr>
          <w:rFonts w:eastAsia="Times New Roman" w:cs="Times New Roman"/>
          <w:szCs w:val="24"/>
          <w:lang w:val="tr-TR"/>
        </w:rPr>
        <w:t xml:space="preserve">sadece başlığın ilk harfi </w:t>
      </w:r>
      <w:r w:rsidR="0042669A" w:rsidRPr="0042669A">
        <w:rPr>
          <w:rFonts w:eastAsia="Times New Roman" w:cs="Times New Roman"/>
          <w:i/>
          <w:iCs/>
          <w:szCs w:val="24"/>
          <w:lang w:val="tr-TR"/>
        </w:rPr>
        <w:t>Büyük harfle</w:t>
      </w:r>
      <w:r w:rsidR="0042669A" w:rsidRPr="00DD39E1">
        <w:rPr>
          <w:rFonts w:eastAsia="Times New Roman" w:cs="Times New Roman"/>
          <w:szCs w:val="24"/>
          <w:lang w:val="tr-TR"/>
        </w:rPr>
        <w:t xml:space="preserve"> </w:t>
      </w:r>
      <w:r w:rsidR="0042669A">
        <w:rPr>
          <w:rFonts w:eastAsia="Times New Roman" w:cs="Times New Roman"/>
          <w:szCs w:val="24"/>
          <w:lang w:val="tr-TR"/>
        </w:rPr>
        <w:t>“</w:t>
      </w:r>
      <w:r w:rsidR="0042669A" w:rsidRPr="0042669A">
        <w:rPr>
          <w:rFonts w:eastAsia="Times New Roman" w:cs="Times New Roman"/>
          <w:i/>
          <w:iCs/>
          <w:szCs w:val="24"/>
          <w:lang w:val="tr-TR"/>
        </w:rPr>
        <w:t xml:space="preserve">Times </w:t>
      </w:r>
      <w:r w:rsidR="00F72C86">
        <w:rPr>
          <w:rFonts w:eastAsia="Times New Roman" w:cs="Times New Roman"/>
          <w:i/>
          <w:iCs/>
          <w:szCs w:val="24"/>
          <w:lang w:val="tr-TR"/>
        </w:rPr>
        <w:t>N</w:t>
      </w:r>
      <w:r w:rsidR="00F72C86" w:rsidRPr="0042669A">
        <w:rPr>
          <w:rFonts w:eastAsia="Times New Roman" w:cs="Times New Roman"/>
          <w:i/>
          <w:iCs/>
          <w:szCs w:val="24"/>
          <w:lang w:val="tr-TR"/>
        </w:rPr>
        <w:t xml:space="preserve">ew </w:t>
      </w:r>
      <w:r w:rsidR="00F72C86">
        <w:rPr>
          <w:rFonts w:eastAsia="Times New Roman" w:cs="Times New Roman"/>
          <w:i/>
          <w:iCs/>
          <w:szCs w:val="24"/>
          <w:lang w:val="tr-TR"/>
        </w:rPr>
        <w:t>R</w:t>
      </w:r>
      <w:r w:rsidR="00F72C86" w:rsidRPr="0042669A">
        <w:rPr>
          <w:rFonts w:eastAsia="Times New Roman" w:cs="Times New Roman"/>
          <w:i/>
          <w:iCs/>
          <w:szCs w:val="24"/>
          <w:lang w:val="tr-TR"/>
        </w:rPr>
        <w:t>oman</w:t>
      </w:r>
      <w:r w:rsidR="0042669A">
        <w:rPr>
          <w:rFonts w:eastAsia="Times New Roman" w:cs="Times New Roman"/>
          <w:szCs w:val="24"/>
          <w:lang w:val="tr-TR"/>
        </w:rPr>
        <w:t>”</w:t>
      </w:r>
      <w:r w:rsidR="0042669A" w:rsidRPr="00DD39E1">
        <w:rPr>
          <w:rFonts w:eastAsia="Times New Roman" w:cs="Times New Roman"/>
          <w:szCs w:val="24"/>
          <w:lang w:val="tr-TR"/>
        </w:rPr>
        <w:t xml:space="preserve"> yazı </w:t>
      </w:r>
      <w:r w:rsidR="0042669A">
        <w:rPr>
          <w:rFonts w:eastAsia="Times New Roman" w:cs="Times New Roman"/>
          <w:szCs w:val="24"/>
          <w:lang w:val="tr-TR"/>
        </w:rPr>
        <w:t>tipi</w:t>
      </w:r>
      <w:r w:rsidR="0042669A" w:rsidRPr="00DD39E1">
        <w:rPr>
          <w:rFonts w:eastAsia="Times New Roman" w:cs="Times New Roman"/>
          <w:szCs w:val="24"/>
          <w:lang w:val="tr-TR"/>
        </w:rPr>
        <w:t xml:space="preserve"> ile </w:t>
      </w:r>
      <w:r w:rsidR="0042669A">
        <w:rPr>
          <w:rFonts w:eastAsia="Times New Roman" w:cs="Times New Roman"/>
          <w:szCs w:val="24"/>
          <w:lang w:val="tr-TR"/>
        </w:rPr>
        <w:t>“</w:t>
      </w:r>
      <w:r w:rsidR="0042669A" w:rsidRPr="00F72C86">
        <w:rPr>
          <w:rFonts w:eastAsia="Times New Roman" w:cs="Times New Roman"/>
          <w:i/>
          <w:iCs/>
          <w:szCs w:val="24"/>
          <w:lang w:val="tr-TR"/>
        </w:rPr>
        <w:t>12</w:t>
      </w:r>
      <w:r w:rsidR="0042669A" w:rsidRPr="00DD39E1">
        <w:rPr>
          <w:rFonts w:eastAsia="Times New Roman" w:cs="Times New Roman"/>
          <w:szCs w:val="24"/>
          <w:lang w:val="tr-TR"/>
        </w:rPr>
        <w:t xml:space="preserve"> </w:t>
      </w:r>
      <w:r w:rsidR="00723EFA">
        <w:rPr>
          <w:rFonts w:eastAsia="Times New Roman" w:cs="Times New Roman"/>
          <w:i/>
          <w:iCs/>
          <w:szCs w:val="24"/>
          <w:lang w:val="tr-TR"/>
        </w:rPr>
        <w:t>P</w:t>
      </w:r>
      <w:r w:rsidR="0042669A" w:rsidRPr="0042669A">
        <w:rPr>
          <w:rFonts w:eastAsia="Times New Roman" w:cs="Times New Roman"/>
          <w:i/>
          <w:iCs/>
          <w:szCs w:val="24"/>
          <w:lang w:val="tr-TR"/>
        </w:rPr>
        <w:t>unto</w:t>
      </w:r>
      <w:r w:rsidR="0042669A">
        <w:rPr>
          <w:rFonts w:eastAsia="Times New Roman" w:cs="Times New Roman"/>
          <w:szCs w:val="24"/>
          <w:lang w:val="tr-TR"/>
        </w:rPr>
        <w:t>”</w:t>
      </w:r>
      <w:r w:rsidR="0042669A" w:rsidRPr="00DD39E1">
        <w:rPr>
          <w:rFonts w:eastAsia="Times New Roman" w:cs="Times New Roman"/>
          <w:szCs w:val="24"/>
          <w:lang w:val="tr-TR"/>
        </w:rPr>
        <w:t xml:space="preserve"> boyutunda</w:t>
      </w:r>
      <w:r w:rsidR="0042669A">
        <w:rPr>
          <w:rFonts w:eastAsia="Times New Roman" w:cs="Times New Roman"/>
          <w:szCs w:val="24"/>
          <w:lang w:val="tr-TR"/>
        </w:rPr>
        <w:t>, “</w:t>
      </w:r>
      <w:r w:rsidR="00723EFA" w:rsidRPr="00723EFA">
        <w:rPr>
          <w:rFonts w:eastAsia="Times New Roman" w:cs="Times New Roman"/>
          <w:i/>
          <w:iCs/>
          <w:szCs w:val="24"/>
          <w:lang w:val="tr-TR"/>
        </w:rPr>
        <w:t>İtalik</w:t>
      </w:r>
      <w:r w:rsidR="0042669A">
        <w:rPr>
          <w:rFonts w:eastAsia="Times New Roman" w:cs="Times New Roman"/>
          <w:szCs w:val="24"/>
          <w:lang w:val="tr-TR"/>
        </w:rPr>
        <w:t xml:space="preserve">” </w:t>
      </w:r>
      <w:r w:rsidR="0042669A" w:rsidRPr="00DD39E1">
        <w:rPr>
          <w:rFonts w:eastAsia="Times New Roman" w:cs="Times New Roman"/>
          <w:szCs w:val="24"/>
          <w:lang w:val="tr-TR"/>
        </w:rPr>
        <w:t xml:space="preserve">yazılmalı ve </w:t>
      </w:r>
      <w:r w:rsidR="0042669A">
        <w:rPr>
          <w:rFonts w:eastAsia="Times New Roman" w:cs="Times New Roman"/>
          <w:szCs w:val="24"/>
          <w:lang w:val="tr-TR"/>
        </w:rPr>
        <w:t>başlık</w:t>
      </w:r>
      <w:r w:rsidR="0042669A" w:rsidRPr="00DD39E1">
        <w:rPr>
          <w:rFonts w:eastAsia="Times New Roman" w:cs="Times New Roman"/>
          <w:szCs w:val="24"/>
          <w:lang w:val="tr-TR"/>
        </w:rPr>
        <w:t xml:space="preserve"> iki yana yaslanmalıdır. </w:t>
      </w:r>
      <w:r w:rsidR="00723EFA" w:rsidRPr="00723EFA">
        <w:rPr>
          <w:rFonts w:eastAsia="Times New Roman" w:cs="Times New Roman"/>
          <w:i/>
          <w:iCs/>
          <w:szCs w:val="24"/>
          <w:lang w:val="tr-TR"/>
        </w:rPr>
        <w:t>Yedinci</w:t>
      </w:r>
      <w:r w:rsidR="0042669A" w:rsidRPr="00723EFA">
        <w:rPr>
          <w:rFonts w:eastAsia="Times New Roman" w:cs="Times New Roman"/>
          <w:i/>
          <w:iCs/>
          <w:szCs w:val="24"/>
          <w:lang w:val="tr-TR"/>
        </w:rPr>
        <w:t xml:space="preserve"> derece başlıklar</w:t>
      </w:r>
      <w:r w:rsidR="0042669A" w:rsidRPr="00DD39E1">
        <w:rPr>
          <w:rFonts w:eastAsia="Times New Roman" w:cs="Times New Roman"/>
          <w:szCs w:val="24"/>
          <w:lang w:val="tr-TR"/>
        </w:rPr>
        <w:t xml:space="preserve"> </w:t>
      </w:r>
      <w:r w:rsidR="0042669A">
        <w:rPr>
          <w:rFonts w:eastAsia="Times New Roman" w:cs="Times New Roman"/>
          <w:szCs w:val="24"/>
          <w:lang w:val="tr-TR"/>
        </w:rPr>
        <w:t>“</w:t>
      </w:r>
      <w:r w:rsidR="0042669A" w:rsidRPr="00987CEF">
        <w:rPr>
          <w:rFonts w:eastAsia="Times New Roman" w:cs="Times New Roman"/>
          <w:b/>
          <w:bCs/>
          <w:szCs w:val="24"/>
          <w:lang w:val="tr-TR"/>
        </w:rPr>
        <w:t>İÇİNDEKİLER</w:t>
      </w:r>
      <w:r w:rsidR="0042669A">
        <w:rPr>
          <w:rFonts w:eastAsia="Times New Roman" w:cs="Times New Roman"/>
          <w:szCs w:val="24"/>
          <w:lang w:val="tr-TR"/>
        </w:rPr>
        <w:t>”</w:t>
      </w:r>
      <w:r w:rsidR="0042669A" w:rsidRPr="00DD39E1">
        <w:rPr>
          <w:rFonts w:eastAsia="Times New Roman" w:cs="Times New Roman"/>
          <w:szCs w:val="24"/>
          <w:lang w:val="tr-TR"/>
        </w:rPr>
        <w:t xml:space="preserve"> bölümünde gösterilmemelidir.</w:t>
      </w:r>
    </w:p>
    <w:p w14:paraId="70E2C574" w14:textId="56AA0FE8" w:rsidR="00BB270C" w:rsidRPr="00DD39E1" w:rsidRDefault="00BB270C" w:rsidP="00EC7B9E">
      <w:pPr>
        <w:spacing w:after="120" w:line="360" w:lineRule="auto"/>
        <w:jc w:val="both"/>
        <w:rPr>
          <w:rFonts w:eastAsia="Times New Roman" w:cs="Times New Roman"/>
          <w:szCs w:val="24"/>
          <w:lang w:val="tr-TR"/>
        </w:rPr>
      </w:pPr>
    </w:p>
    <w:p w14:paraId="3D48BAB5" w14:textId="5783940E" w:rsidR="00BB270C" w:rsidRPr="00DD39E1" w:rsidRDefault="00112754" w:rsidP="00EC7B9E">
      <w:pPr>
        <w:pStyle w:val="Balk2"/>
        <w:rPr>
          <w:szCs w:val="24"/>
        </w:rPr>
      </w:pPr>
      <w:bookmarkStart w:id="10" w:name="_Toc236655352"/>
      <w:r w:rsidRPr="00DD39E1">
        <w:rPr>
          <w:szCs w:val="24"/>
        </w:rPr>
        <w:t>2</w:t>
      </w:r>
      <w:r w:rsidR="00BB270C" w:rsidRPr="00DD39E1">
        <w:rPr>
          <w:szCs w:val="24"/>
        </w:rPr>
        <w:t xml:space="preserve">.7. </w:t>
      </w:r>
      <w:r w:rsidR="00BB051E" w:rsidRPr="00DD39E1">
        <w:rPr>
          <w:szCs w:val="24"/>
        </w:rPr>
        <w:t>Tez İçerisinde Kaynak Gösterme</w:t>
      </w:r>
      <w:bookmarkEnd w:id="10"/>
    </w:p>
    <w:p w14:paraId="2A2F7DCF" w14:textId="5EE33178" w:rsidR="00BB270C" w:rsidRPr="00DD39E1" w:rsidRDefault="00BB270C" w:rsidP="00EC7B9E">
      <w:pPr>
        <w:widowControl w:val="0"/>
        <w:autoSpaceDE w:val="0"/>
        <w:autoSpaceDN w:val="0"/>
        <w:adjustRightInd w:val="0"/>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Tezlerde, </w:t>
      </w:r>
      <w:r w:rsidR="00F7508E" w:rsidRPr="00DD39E1">
        <w:rPr>
          <w:rFonts w:eastAsia="Times New Roman" w:cs="Times New Roman"/>
          <w:szCs w:val="24"/>
          <w:lang w:val="tr-TR"/>
        </w:rPr>
        <w:t xml:space="preserve">metin içinde </w:t>
      </w:r>
      <w:r w:rsidRPr="00DD39E1">
        <w:rPr>
          <w:rFonts w:eastAsia="Times New Roman" w:cs="Times New Roman"/>
          <w:szCs w:val="24"/>
          <w:lang w:val="tr-TR"/>
        </w:rPr>
        <w:t xml:space="preserve">kaynak göstermede ve kaynakçada </w:t>
      </w:r>
      <w:r w:rsidR="0085346C">
        <w:rPr>
          <w:rFonts w:eastAsia="Times New Roman" w:cs="Times New Roman"/>
          <w:szCs w:val="24"/>
          <w:lang w:val="tr-TR"/>
        </w:rPr>
        <w:t>“</w:t>
      </w:r>
      <w:r w:rsidRPr="0085346C">
        <w:rPr>
          <w:rFonts w:eastAsia="Times New Roman" w:cs="Times New Roman"/>
          <w:b/>
          <w:bCs/>
          <w:szCs w:val="24"/>
          <w:lang w:val="tr-TR"/>
        </w:rPr>
        <w:t>APA (American Psychological Association)</w:t>
      </w:r>
      <w:r w:rsidR="0085346C">
        <w:rPr>
          <w:rFonts w:eastAsia="Times New Roman" w:cs="Times New Roman"/>
          <w:b/>
          <w:bCs/>
          <w:szCs w:val="24"/>
          <w:lang w:val="tr-TR"/>
        </w:rPr>
        <w:t>”</w:t>
      </w:r>
      <w:r w:rsidR="00606177" w:rsidRPr="00DD39E1">
        <w:rPr>
          <w:rFonts w:eastAsia="Times New Roman" w:cs="Times New Roman"/>
          <w:szCs w:val="24"/>
          <w:lang w:val="tr-TR"/>
        </w:rPr>
        <w:t>,</w:t>
      </w:r>
      <w:r w:rsidR="00CD29EF" w:rsidRPr="00DD39E1">
        <w:rPr>
          <w:rFonts w:eastAsia="Times New Roman" w:cs="Times New Roman"/>
          <w:szCs w:val="24"/>
          <w:lang w:val="tr-TR"/>
        </w:rPr>
        <w:t xml:space="preserve"> </w:t>
      </w:r>
      <w:r w:rsidR="0085346C">
        <w:rPr>
          <w:rFonts w:eastAsia="Times New Roman" w:cs="Times New Roman"/>
          <w:szCs w:val="24"/>
          <w:lang w:val="tr-TR"/>
        </w:rPr>
        <w:t>“</w:t>
      </w:r>
      <w:r w:rsidR="00CD29EF" w:rsidRPr="0085346C">
        <w:rPr>
          <w:rFonts w:eastAsia="Times New Roman" w:cs="Times New Roman"/>
          <w:b/>
          <w:bCs/>
          <w:szCs w:val="24"/>
          <w:lang w:val="tr-TR"/>
        </w:rPr>
        <w:t>Chicago</w:t>
      </w:r>
      <w:r w:rsidR="0085346C">
        <w:rPr>
          <w:rFonts w:eastAsia="Times New Roman" w:cs="Times New Roman"/>
          <w:b/>
          <w:bCs/>
          <w:szCs w:val="24"/>
          <w:lang w:val="tr-TR"/>
        </w:rPr>
        <w:t>”</w:t>
      </w:r>
      <w:r w:rsidR="00CD29EF" w:rsidRPr="00DD39E1">
        <w:rPr>
          <w:rFonts w:eastAsia="Times New Roman" w:cs="Times New Roman"/>
          <w:szCs w:val="24"/>
          <w:lang w:val="tr-TR"/>
        </w:rPr>
        <w:t xml:space="preserve"> veya </w:t>
      </w:r>
      <w:r w:rsidR="0085346C">
        <w:rPr>
          <w:rFonts w:eastAsia="Times New Roman" w:cs="Times New Roman"/>
          <w:szCs w:val="24"/>
          <w:lang w:val="tr-TR"/>
        </w:rPr>
        <w:t>“</w:t>
      </w:r>
      <w:hyperlink r:id="rId13" w:history="1">
        <w:r w:rsidR="00CD29EF" w:rsidRPr="0085346C">
          <w:rPr>
            <w:rStyle w:val="Kpr"/>
            <w:rFonts w:eastAsia="Times New Roman" w:cs="Times New Roman"/>
            <w:b/>
            <w:bCs/>
            <w:color w:val="000000" w:themeColor="text1"/>
            <w:szCs w:val="24"/>
            <w:u w:val="none"/>
            <w:lang w:val="tr-TR"/>
          </w:rPr>
          <w:t>İSNAD</w:t>
        </w:r>
      </w:hyperlink>
      <w:r w:rsidR="0085346C" w:rsidRPr="00DD4AB6">
        <w:rPr>
          <w:b/>
          <w:bCs/>
          <w:lang w:val="tr-TR"/>
        </w:rPr>
        <w:t>”</w:t>
      </w:r>
      <w:r w:rsidRPr="00DD39E1">
        <w:rPr>
          <w:rFonts w:eastAsia="Times New Roman" w:cs="Times New Roman"/>
          <w:szCs w:val="24"/>
          <w:lang w:val="tr-TR"/>
        </w:rPr>
        <w:t xml:space="preserve"> tarafından yayımlanan güncel stil</w:t>
      </w:r>
      <w:r w:rsidR="00330893" w:rsidRPr="00DD39E1">
        <w:rPr>
          <w:rFonts w:eastAsia="Times New Roman" w:cs="Times New Roman"/>
          <w:szCs w:val="24"/>
          <w:lang w:val="tr-TR"/>
        </w:rPr>
        <w:t xml:space="preserve">lerden </w:t>
      </w:r>
      <w:r w:rsidR="00606512" w:rsidRPr="00DD39E1">
        <w:rPr>
          <w:rFonts w:eastAsia="Times New Roman" w:cs="Times New Roman"/>
          <w:szCs w:val="24"/>
          <w:lang w:val="tr-TR"/>
        </w:rPr>
        <w:t>biri kullanılabilir</w:t>
      </w:r>
      <w:r w:rsidR="00E664D9" w:rsidRPr="00DD39E1">
        <w:rPr>
          <w:rFonts w:eastAsia="Times New Roman" w:cs="Times New Roman"/>
          <w:szCs w:val="24"/>
          <w:lang w:val="tr-TR"/>
        </w:rPr>
        <w:t>, tezin tamamında seçilen atıf sistemi kullanılmalıdır.</w:t>
      </w:r>
      <w:r w:rsidRPr="00DD39E1">
        <w:rPr>
          <w:rFonts w:eastAsia="Times New Roman" w:cs="Times New Roman"/>
          <w:szCs w:val="24"/>
          <w:lang w:val="tr-TR"/>
        </w:rPr>
        <w:t xml:space="preserve"> İhtiyaç halinde güncel APA stilinde </w:t>
      </w:r>
      <w:r w:rsidR="00AF3CF3" w:rsidRPr="00DD39E1">
        <w:rPr>
          <w:rFonts w:eastAsia="Times New Roman" w:cs="Times New Roman"/>
          <w:szCs w:val="24"/>
          <w:lang w:val="tr-TR"/>
        </w:rPr>
        <w:t xml:space="preserve">sayfa altı </w:t>
      </w:r>
      <w:r w:rsidRPr="00DD39E1">
        <w:rPr>
          <w:rFonts w:eastAsia="Times New Roman" w:cs="Times New Roman"/>
          <w:szCs w:val="24"/>
          <w:lang w:val="tr-TR"/>
        </w:rPr>
        <w:t>dipnotta açıklamalara yer verilebilir.</w:t>
      </w:r>
      <w:r w:rsidRPr="00DD39E1">
        <w:rPr>
          <w:rFonts w:eastAsia="Times New Roman" w:cs="Times New Roman"/>
          <w:noProof/>
          <w:szCs w:val="24"/>
          <w:lang w:val="tr-TR"/>
        </w:rPr>
        <w:t xml:space="preserve">  Aynı yerde birden fazla atıf yapılması halinde atıflar arasına noktalı virgül (;) konul</w:t>
      </w:r>
      <w:r w:rsidR="00635B42" w:rsidRPr="00DD39E1">
        <w:rPr>
          <w:rFonts w:eastAsia="Times New Roman" w:cs="Times New Roman"/>
          <w:noProof/>
          <w:szCs w:val="24"/>
          <w:lang w:val="tr-TR"/>
        </w:rPr>
        <w:t>malıdır</w:t>
      </w:r>
      <w:r w:rsidRPr="00DD39E1">
        <w:rPr>
          <w:rFonts w:eastAsia="Times New Roman" w:cs="Times New Roman"/>
          <w:noProof/>
          <w:szCs w:val="24"/>
          <w:lang w:val="tr-TR"/>
        </w:rPr>
        <w:t>.</w:t>
      </w:r>
      <w:r w:rsidR="008C7D07" w:rsidRPr="00DD39E1">
        <w:rPr>
          <w:rFonts w:eastAsia="Times New Roman" w:cs="Times New Roman"/>
          <w:noProof/>
          <w:szCs w:val="24"/>
          <w:lang w:val="tr-TR"/>
        </w:rPr>
        <w:t xml:space="preserve"> Aynı </w:t>
      </w:r>
      <w:r w:rsidR="004D2D35" w:rsidRPr="00DD39E1">
        <w:rPr>
          <w:rFonts w:eastAsia="Times New Roman" w:cs="Times New Roman"/>
          <w:noProof/>
          <w:szCs w:val="24"/>
          <w:lang w:val="tr-TR"/>
        </w:rPr>
        <w:t xml:space="preserve">yerde bir </w:t>
      </w:r>
      <w:r w:rsidR="008C7D07" w:rsidRPr="00DD39E1">
        <w:rPr>
          <w:rFonts w:eastAsia="Times New Roman" w:cs="Times New Roman"/>
          <w:noProof/>
          <w:szCs w:val="24"/>
          <w:lang w:val="tr-TR"/>
        </w:rPr>
        <w:t xml:space="preserve">yazarın birden fazla eserine atıf yapılması durumunda </w:t>
      </w:r>
      <w:r w:rsidR="004D2D35" w:rsidRPr="00DD39E1">
        <w:rPr>
          <w:rFonts w:eastAsia="Times New Roman" w:cs="Times New Roman"/>
          <w:noProof/>
          <w:szCs w:val="24"/>
          <w:lang w:val="tr-TR"/>
        </w:rPr>
        <w:t xml:space="preserve">eserlerin yayın yılları arasına </w:t>
      </w:r>
      <w:r w:rsidR="008C7D07" w:rsidRPr="00DD39E1">
        <w:rPr>
          <w:rFonts w:eastAsia="Times New Roman" w:cs="Times New Roman"/>
          <w:noProof/>
          <w:szCs w:val="24"/>
          <w:lang w:val="tr-TR"/>
        </w:rPr>
        <w:t>virgül (,) konulmalıdır.</w:t>
      </w:r>
    </w:p>
    <w:p w14:paraId="7AFA2FAF" w14:textId="28749BFB" w:rsidR="00BB270C" w:rsidRPr="00DD39E1" w:rsidRDefault="00BB270C" w:rsidP="00EC7B9E">
      <w:pPr>
        <w:spacing w:after="120" w:line="360" w:lineRule="auto"/>
        <w:jc w:val="both"/>
        <w:rPr>
          <w:rFonts w:eastAsia="Times New Roman" w:cs="Times New Roman"/>
          <w:szCs w:val="24"/>
          <w:lang w:val="tr-TR"/>
        </w:rPr>
      </w:pPr>
      <w:bookmarkStart w:id="11" w:name="page8"/>
      <w:bookmarkEnd w:id="11"/>
      <w:r w:rsidRPr="00DD39E1">
        <w:rPr>
          <w:rFonts w:eastAsia="Times New Roman" w:cs="Times New Roman"/>
          <w:szCs w:val="24"/>
          <w:lang w:val="tr-TR"/>
        </w:rPr>
        <w:t>Tez içinde değinilen her kaynak, tezin kaynakça bölümünde mutlaka yer almalıdır. Benzer şekilde, kaynakçada yer alan kaynaklara da metin içinde değinilmiş olması gerekir.</w:t>
      </w:r>
      <w:r w:rsidR="00B64FFF" w:rsidRPr="00DD39E1">
        <w:rPr>
          <w:rFonts w:eastAsia="Times New Roman" w:cs="Times New Roman"/>
          <w:szCs w:val="24"/>
          <w:lang w:val="tr-TR"/>
        </w:rPr>
        <w:t xml:space="preserve"> Alıntı yapılan ansiklopedi ve klasik eserler haricinde hiçbir eserin isminde kısaltma yapılmaz.</w:t>
      </w:r>
    </w:p>
    <w:p w14:paraId="1C90AEDF" w14:textId="77777777" w:rsidR="00D16715" w:rsidRPr="00DD39E1" w:rsidRDefault="00D16715" w:rsidP="00EC7B9E">
      <w:pPr>
        <w:spacing w:after="120" w:line="360" w:lineRule="auto"/>
        <w:jc w:val="both"/>
        <w:rPr>
          <w:rFonts w:eastAsia="Times New Roman" w:cs="Times New Roman"/>
          <w:szCs w:val="24"/>
          <w:lang w:val="tr-TR"/>
        </w:rPr>
      </w:pPr>
    </w:p>
    <w:p w14:paraId="4E100DE1" w14:textId="7679E076" w:rsidR="00BB270C" w:rsidRPr="00DD39E1" w:rsidRDefault="00112754" w:rsidP="00EC7B9E">
      <w:pPr>
        <w:pStyle w:val="Balk2"/>
        <w:rPr>
          <w:szCs w:val="24"/>
        </w:rPr>
      </w:pPr>
      <w:bookmarkStart w:id="12" w:name="_Toc236655353"/>
      <w:r w:rsidRPr="00DD39E1">
        <w:rPr>
          <w:szCs w:val="24"/>
        </w:rPr>
        <w:t>2</w:t>
      </w:r>
      <w:r w:rsidR="00BB270C" w:rsidRPr="00DD39E1">
        <w:rPr>
          <w:szCs w:val="24"/>
        </w:rPr>
        <w:t xml:space="preserve">.8. </w:t>
      </w:r>
      <w:r w:rsidR="00BB051E" w:rsidRPr="00DD39E1">
        <w:rPr>
          <w:szCs w:val="24"/>
        </w:rPr>
        <w:t xml:space="preserve">Tablolar, </w:t>
      </w:r>
      <w:r w:rsidR="007A1589" w:rsidRPr="00DD39E1">
        <w:rPr>
          <w:szCs w:val="24"/>
        </w:rPr>
        <w:t xml:space="preserve">Şekiller, </w:t>
      </w:r>
      <w:r w:rsidR="00BB051E" w:rsidRPr="00DD39E1">
        <w:rPr>
          <w:szCs w:val="24"/>
        </w:rPr>
        <w:t>Resimler, Haritala</w:t>
      </w:r>
      <w:r w:rsidR="009C7B56" w:rsidRPr="00DD39E1">
        <w:rPr>
          <w:szCs w:val="24"/>
        </w:rPr>
        <w:t>r</w:t>
      </w:r>
      <w:r w:rsidR="00BB051E" w:rsidRPr="00DD39E1">
        <w:rPr>
          <w:szCs w:val="24"/>
        </w:rPr>
        <w:t xml:space="preserve">, </w:t>
      </w:r>
      <w:r w:rsidR="00FB61A8" w:rsidRPr="00DD39E1">
        <w:rPr>
          <w:szCs w:val="24"/>
        </w:rPr>
        <w:t>Simgeler v</w:t>
      </w:r>
      <w:r w:rsidR="00BB051E" w:rsidRPr="00DD39E1">
        <w:rPr>
          <w:szCs w:val="24"/>
        </w:rPr>
        <w:t>e Kısaltmalar</w:t>
      </w:r>
      <w:bookmarkEnd w:id="12"/>
    </w:p>
    <w:p w14:paraId="58F161A7" w14:textId="4F033839"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Tezde kullanılan tablolar, Tablolar Dizini başlığı altında; şekiller, Şekiller Dizini başlığı altında; </w:t>
      </w:r>
      <w:r w:rsidR="007A1589" w:rsidRPr="00DD39E1">
        <w:rPr>
          <w:rFonts w:eastAsia="Times New Roman" w:cs="Times New Roman"/>
          <w:szCs w:val="24"/>
          <w:lang w:val="tr-TR"/>
        </w:rPr>
        <w:t xml:space="preserve">resimler, Resimler Dizini başlığı altında; haritalar, Haritalar Dizini başlığı altında; </w:t>
      </w:r>
      <w:r w:rsidRPr="00DD39E1">
        <w:rPr>
          <w:rFonts w:eastAsia="Times New Roman" w:cs="Times New Roman"/>
          <w:szCs w:val="24"/>
          <w:lang w:val="tr-TR"/>
        </w:rPr>
        <w:t>simgeler ve kısaltmalar, Simgeler ve Kısaltmalar başlığı altında veril</w:t>
      </w:r>
      <w:r w:rsidR="00635B42" w:rsidRPr="00DD39E1">
        <w:rPr>
          <w:rFonts w:eastAsia="Times New Roman" w:cs="Times New Roman"/>
          <w:szCs w:val="24"/>
          <w:lang w:val="tr-TR"/>
        </w:rPr>
        <w:t>melid</w:t>
      </w:r>
      <w:r w:rsidRPr="00DD39E1">
        <w:rPr>
          <w:rFonts w:eastAsia="Times New Roman" w:cs="Times New Roman"/>
          <w:szCs w:val="24"/>
          <w:lang w:val="tr-TR"/>
        </w:rPr>
        <w:t>ir.</w:t>
      </w:r>
    </w:p>
    <w:p w14:paraId="3F3C399B" w14:textId="08AD0091"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Simgeler ve Kısaltmalar alt alta, önce Latin simgeler sonra Grek simgeler gelecek şekilde yazıl</w:t>
      </w:r>
      <w:r w:rsidR="00635B42" w:rsidRPr="00DD39E1">
        <w:rPr>
          <w:rFonts w:eastAsia="Times New Roman" w:cs="Times New Roman"/>
          <w:szCs w:val="24"/>
          <w:lang w:val="tr-TR"/>
        </w:rPr>
        <w:t>malıd</w:t>
      </w:r>
      <w:r w:rsidRPr="00DD39E1">
        <w:rPr>
          <w:rFonts w:eastAsia="Times New Roman" w:cs="Times New Roman"/>
          <w:szCs w:val="24"/>
          <w:lang w:val="tr-TR"/>
        </w:rPr>
        <w:t>ır. Tanım ve açıklamaların sol baş tarafı düşeyde hizalan</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047AC568" w14:textId="41689FD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Kısaltması yapılacak ifadenin ilk geçtiği yerde, parantez içinde kısaltması veril</w:t>
      </w:r>
      <w:r w:rsidR="00635B42" w:rsidRPr="00DD39E1">
        <w:rPr>
          <w:rFonts w:eastAsia="Times New Roman" w:cs="Times New Roman"/>
          <w:szCs w:val="24"/>
          <w:lang w:val="tr-TR"/>
        </w:rPr>
        <w:t>melid</w:t>
      </w:r>
      <w:r w:rsidRPr="00DD39E1">
        <w:rPr>
          <w:rFonts w:eastAsia="Times New Roman" w:cs="Times New Roman"/>
          <w:szCs w:val="24"/>
          <w:lang w:val="tr-TR"/>
        </w:rPr>
        <w:t>ir. Daha sonra ifadenin geçtiği yerlerde yalnızca kısaltmasının kullanılması gerekir. Yapılan kısaltmalar, Simgeler ve Kısaltmalar başlığının Kısaltmalar alt başlığı altında alfabetik sıraya göre yazıl</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4979B57C" w14:textId="77777777" w:rsidR="00BD03C5" w:rsidRPr="00DD39E1" w:rsidRDefault="00BD03C5" w:rsidP="00EC7B9E">
      <w:pPr>
        <w:spacing w:after="120" w:line="360" w:lineRule="auto"/>
        <w:jc w:val="both"/>
        <w:rPr>
          <w:rFonts w:eastAsia="Times New Roman" w:cs="Times New Roman"/>
          <w:b/>
          <w:szCs w:val="24"/>
          <w:lang w:val="tr-TR"/>
        </w:rPr>
      </w:pPr>
    </w:p>
    <w:p w14:paraId="4856DB2D" w14:textId="1CFFEDFD" w:rsidR="00BB270C" w:rsidRPr="00DD39E1" w:rsidRDefault="00112754" w:rsidP="00EC7B9E">
      <w:pPr>
        <w:pStyle w:val="Balk2"/>
        <w:rPr>
          <w:szCs w:val="24"/>
        </w:rPr>
      </w:pPr>
      <w:bookmarkStart w:id="13" w:name="_Toc236655354"/>
      <w:r w:rsidRPr="00DD39E1">
        <w:rPr>
          <w:szCs w:val="24"/>
        </w:rPr>
        <w:t>2</w:t>
      </w:r>
      <w:r w:rsidR="00BB270C" w:rsidRPr="00DD39E1">
        <w:rPr>
          <w:szCs w:val="24"/>
        </w:rPr>
        <w:t xml:space="preserve">.9. </w:t>
      </w:r>
      <w:r w:rsidR="009C7B56" w:rsidRPr="00DD39E1">
        <w:rPr>
          <w:szCs w:val="24"/>
        </w:rPr>
        <w:t>Rakamların</w:t>
      </w:r>
      <w:r w:rsidR="00BB051E" w:rsidRPr="00DD39E1">
        <w:rPr>
          <w:szCs w:val="24"/>
        </w:rPr>
        <w:t xml:space="preserve"> Yazılışı</w:t>
      </w:r>
      <w:bookmarkEnd w:id="13"/>
    </w:p>
    <w:p w14:paraId="47232F47" w14:textId="365650AF"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Metin içerisinde sayılar yazı ile de yazılabilir. Ancak ölçü belirtirken </w:t>
      </w:r>
      <w:r w:rsidR="00F7508E" w:rsidRPr="00DD39E1">
        <w:rPr>
          <w:rFonts w:eastAsia="Times New Roman" w:cs="Times New Roman"/>
          <w:szCs w:val="24"/>
          <w:lang w:val="tr-TR"/>
        </w:rPr>
        <w:t>rakam</w:t>
      </w:r>
      <w:r w:rsidRPr="00DD39E1">
        <w:rPr>
          <w:rFonts w:eastAsia="Times New Roman" w:cs="Times New Roman"/>
          <w:szCs w:val="24"/>
          <w:lang w:val="tr-TR"/>
        </w:rPr>
        <w:t xml:space="preserve"> tercih edil</w:t>
      </w:r>
      <w:r w:rsidR="00635B42" w:rsidRPr="00DD39E1">
        <w:rPr>
          <w:rFonts w:eastAsia="Times New Roman" w:cs="Times New Roman"/>
          <w:szCs w:val="24"/>
          <w:lang w:val="tr-TR"/>
        </w:rPr>
        <w:t>melid</w:t>
      </w:r>
      <w:r w:rsidRPr="00DD39E1">
        <w:rPr>
          <w:rFonts w:eastAsia="Times New Roman" w:cs="Times New Roman"/>
          <w:szCs w:val="24"/>
          <w:lang w:val="tr-TR"/>
        </w:rPr>
        <w:t>ir (Yedi kıta, 12 km gibi).</w:t>
      </w:r>
    </w:p>
    <w:p w14:paraId="2BD9A025" w14:textId="091F1232"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eastAsia="Times New Roman" w:cs="Times New Roman"/>
          <w:szCs w:val="24"/>
          <w:lang w:val="tr-TR"/>
        </w:rPr>
        <w:lastRenderedPageBreak/>
        <w:t>Yüzde ve binde ifadelerinde rakam kullanılır. Yüzde ve binde işaretinden sonra boşluk bırakılma</w:t>
      </w:r>
      <w:r w:rsidR="00635B42" w:rsidRPr="00DD39E1">
        <w:rPr>
          <w:rFonts w:eastAsia="Times New Roman" w:cs="Times New Roman"/>
          <w:szCs w:val="24"/>
          <w:lang w:val="tr-TR"/>
        </w:rPr>
        <w:t>malıdır</w:t>
      </w:r>
      <w:r w:rsidRPr="00DD39E1">
        <w:rPr>
          <w:rFonts w:eastAsia="Times New Roman" w:cs="Times New Roman"/>
          <w:szCs w:val="24"/>
          <w:lang w:val="tr-TR"/>
        </w:rPr>
        <w:t xml:space="preserve"> (%40 gibi).</w:t>
      </w:r>
    </w:p>
    <w:p w14:paraId="56E16DC0" w14:textId="1EAC82F7"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eastAsia="Times New Roman" w:cs="Times New Roman"/>
          <w:szCs w:val="24"/>
          <w:lang w:val="tr-TR"/>
        </w:rPr>
        <w:t>Ondalık ayracı olarak virgül kullanıl</w:t>
      </w:r>
      <w:r w:rsidR="00635B42" w:rsidRPr="00DD39E1">
        <w:rPr>
          <w:rFonts w:eastAsia="Times New Roman" w:cs="Times New Roman"/>
          <w:szCs w:val="24"/>
          <w:lang w:val="tr-TR"/>
        </w:rPr>
        <w:t>malıd</w:t>
      </w:r>
      <w:r w:rsidRPr="00DD39E1">
        <w:rPr>
          <w:rFonts w:eastAsia="Times New Roman" w:cs="Times New Roman"/>
          <w:szCs w:val="24"/>
          <w:lang w:val="tr-TR"/>
        </w:rPr>
        <w:t>ır (5,2 gibi).</w:t>
      </w:r>
    </w:p>
    <w:p w14:paraId="213C5570" w14:textId="3F578D93" w:rsidR="00BB270C" w:rsidRPr="00DD39E1" w:rsidRDefault="00BB270C" w:rsidP="00EC7B9E">
      <w:pPr>
        <w:numPr>
          <w:ilvl w:val="0"/>
          <w:numId w:val="19"/>
        </w:numPr>
        <w:spacing w:after="120" w:line="360" w:lineRule="auto"/>
        <w:jc w:val="both"/>
        <w:rPr>
          <w:rFonts w:eastAsia="Times New Roman" w:cs="Times New Roman"/>
          <w:szCs w:val="24"/>
          <w:lang w:val="tr-TR"/>
        </w:rPr>
      </w:pPr>
      <w:r w:rsidRPr="00DD39E1">
        <w:rPr>
          <w:rFonts w:cs="Times New Roman"/>
          <w:szCs w:val="24"/>
          <w:lang w:val="tr-TR"/>
        </w:rPr>
        <w:t>Büyük sayılar yazılırken, sayının son rakamından itibaren üçer üçer gruplandırma yapılıp bu üçerli gruplar arasına nokta konul</w:t>
      </w:r>
      <w:r w:rsidR="00635B42" w:rsidRPr="00DD39E1">
        <w:rPr>
          <w:rFonts w:cs="Times New Roman"/>
          <w:szCs w:val="24"/>
          <w:lang w:val="tr-TR"/>
        </w:rPr>
        <w:t>malıdır</w:t>
      </w:r>
      <w:r w:rsidRPr="00DD39E1">
        <w:rPr>
          <w:rFonts w:cs="Times New Roman"/>
          <w:szCs w:val="24"/>
          <w:lang w:val="tr-TR"/>
        </w:rPr>
        <w:t xml:space="preserve"> (1.285.000 gibi).</w:t>
      </w:r>
    </w:p>
    <w:p w14:paraId="22A678BD" w14:textId="77777777" w:rsidR="00BB270C" w:rsidRPr="00DD39E1" w:rsidRDefault="00BB270C" w:rsidP="00EC7B9E">
      <w:pPr>
        <w:spacing w:after="120" w:line="360" w:lineRule="auto"/>
        <w:jc w:val="both"/>
        <w:rPr>
          <w:rFonts w:cs="Times New Roman"/>
          <w:szCs w:val="24"/>
          <w:lang w:val="tr-TR"/>
        </w:rPr>
      </w:pPr>
    </w:p>
    <w:p w14:paraId="6772B656" w14:textId="45408A92" w:rsidR="00BB270C" w:rsidRPr="00DD39E1" w:rsidRDefault="00112754" w:rsidP="00EC7B9E">
      <w:pPr>
        <w:pStyle w:val="Balk2"/>
        <w:rPr>
          <w:szCs w:val="24"/>
        </w:rPr>
      </w:pPr>
      <w:bookmarkStart w:id="14" w:name="page20"/>
      <w:bookmarkStart w:id="15" w:name="_Toc236655355"/>
      <w:bookmarkEnd w:id="14"/>
      <w:r w:rsidRPr="00DD39E1">
        <w:rPr>
          <w:szCs w:val="24"/>
        </w:rPr>
        <w:t>2</w:t>
      </w:r>
      <w:r w:rsidR="00BB270C" w:rsidRPr="00DD39E1">
        <w:rPr>
          <w:szCs w:val="24"/>
        </w:rPr>
        <w:t xml:space="preserve">.10. </w:t>
      </w:r>
      <w:r w:rsidR="00BB051E" w:rsidRPr="00DD39E1">
        <w:rPr>
          <w:szCs w:val="24"/>
        </w:rPr>
        <w:t>Görselleri Tanımlama</w:t>
      </w:r>
      <w:bookmarkEnd w:id="15"/>
    </w:p>
    <w:p w14:paraId="36C9EC9E" w14:textId="33E9C01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 içerisindeki görseller; tablo, resim (fotoğraflar, görüntülü bilgisayar çıktıları vb.), harita ve şekil (bunların dışında kalan grafik, akış şeması, organizasyon</w:t>
      </w:r>
      <w:r w:rsidR="00C91E87" w:rsidRPr="00DD39E1">
        <w:rPr>
          <w:rFonts w:eastAsia="Times New Roman" w:cs="Times New Roman"/>
          <w:szCs w:val="24"/>
          <w:lang w:val="tr-TR"/>
        </w:rPr>
        <w:t xml:space="preserve"> şeması vb.) olarak tanımlan</w:t>
      </w:r>
      <w:r w:rsidR="00635B42" w:rsidRPr="00DD39E1">
        <w:rPr>
          <w:rFonts w:eastAsia="Times New Roman" w:cs="Times New Roman"/>
          <w:szCs w:val="24"/>
          <w:lang w:val="tr-TR"/>
        </w:rPr>
        <w:t>malıd</w:t>
      </w:r>
      <w:r w:rsidR="00C91E87" w:rsidRPr="00DD39E1">
        <w:rPr>
          <w:rFonts w:eastAsia="Times New Roman" w:cs="Times New Roman"/>
          <w:szCs w:val="24"/>
          <w:lang w:val="tr-TR"/>
        </w:rPr>
        <w:t>ır.</w:t>
      </w:r>
      <w:r w:rsidR="004D2D35" w:rsidRPr="00DD39E1">
        <w:rPr>
          <w:rFonts w:eastAsia="Times New Roman" w:cs="Times New Roman"/>
          <w:szCs w:val="24"/>
          <w:lang w:val="tr-TR"/>
        </w:rPr>
        <w:t xml:space="preserve"> Bunların dışındaki bir başlık altında tanımlanması gereken görseller için dizin oluşturulmalı ve Şekiller Dizininden sonra yerleştirilmelidir.</w:t>
      </w:r>
    </w:p>
    <w:p w14:paraId="6B85F605" w14:textId="77777777" w:rsidR="002464DE" w:rsidRPr="00DD39E1" w:rsidRDefault="002464DE" w:rsidP="00EC7B9E">
      <w:pPr>
        <w:spacing w:after="120" w:line="360" w:lineRule="auto"/>
        <w:jc w:val="both"/>
        <w:rPr>
          <w:rFonts w:eastAsia="Times New Roman" w:cs="Times New Roman"/>
          <w:szCs w:val="24"/>
          <w:lang w:val="tr-TR"/>
        </w:rPr>
      </w:pPr>
    </w:p>
    <w:p w14:paraId="0B17DBC8" w14:textId="20A58B36" w:rsidR="00BB270C" w:rsidRPr="00DD39E1" w:rsidRDefault="00112754" w:rsidP="00EC7B9E">
      <w:pPr>
        <w:pStyle w:val="Balk2"/>
        <w:rPr>
          <w:szCs w:val="24"/>
        </w:rPr>
      </w:pPr>
      <w:bookmarkStart w:id="16" w:name="_Toc236655356"/>
      <w:r w:rsidRPr="00DD39E1">
        <w:rPr>
          <w:szCs w:val="24"/>
        </w:rPr>
        <w:t>2</w:t>
      </w:r>
      <w:r w:rsidR="00BB270C" w:rsidRPr="00DD39E1">
        <w:rPr>
          <w:szCs w:val="24"/>
        </w:rPr>
        <w:t xml:space="preserve">.11. </w:t>
      </w:r>
      <w:r w:rsidR="00BB051E" w:rsidRPr="00DD39E1">
        <w:rPr>
          <w:szCs w:val="24"/>
        </w:rPr>
        <w:t>Görsellerin</w:t>
      </w:r>
      <w:r w:rsidR="00D91B27" w:rsidRPr="00DD39E1">
        <w:rPr>
          <w:szCs w:val="24"/>
        </w:rPr>
        <w:t xml:space="preserve"> (Tablo, Şekil, Resim, Harita) </w:t>
      </w:r>
      <w:r w:rsidR="00BB051E" w:rsidRPr="00DD39E1">
        <w:rPr>
          <w:szCs w:val="24"/>
        </w:rPr>
        <w:t>Yerleştirilmesi</w:t>
      </w:r>
      <w:bookmarkEnd w:id="16"/>
    </w:p>
    <w:p w14:paraId="2D573A89" w14:textId="041EE60D"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Görseller </w:t>
      </w:r>
      <w:r w:rsidR="00AF3CF3" w:rsidRPr="00DD39E1">
        <w:rPr>
          <w:rFonts w:eastAsia="Times New Roman" w:cs="Times New Roman"/>
          <w:szCs w:val="24"/>
          <w:lang w:val="tr-TR"/>
        </w:rPr>
        <w:t xml:space="preserve">büyüklüğüne göre sayfaya eklenmelidir. Tablonun boyutları büyük ise iki yana yaslı, tablonun boyutları küçük ise </w:t>
      </w:r>
      <w:r w:rsidRPr="00DD39E1">
        <w:rPr>
          <w:rFonts w:eastAsia="Times New Roman" w:cs="Times New Roman"/>
          <w:szCs w:val="24"/>
          <w:lang w:val="tr-TR"/>
        </w:rPr>
        <w:t>sayfaya ortalanarak eklen</w:t>
      </w:r>
      <w:r w:rsidR="00635B42" w:rsidRPr="00DD39E1">
        <w:rPr>
          <w:rFonts w:eastAsia="Times New Roman" w:cs="Times New Roman"/>
          <w:szCs w:val="24"/>
          <w:lang w:val="tr-TR"/>
        </w:rPr>
        <w:t>melid</w:t>
      </w:r>
      <w:r w:rsidRPr="00DD39E1">
        <w:rPr>
          <w:rFonts w:eastAsia="Times New Roman" w:cs="Times New Roman"/>
          <w:szCs w:val="24"/>
          <w:lang w:val="tr-TR"/>
        </w:rPr>
        <w:t>ir. İki veya daha çok görsel aynı sayfada bulunabilir. Bunlar birbiri ile yakından ilgili ise (a), (b), (c), (d) vb. şeklinde simgelenerek, hepsine tek bir görsel numarası verilebilir. Bu durumda, görsel yazısında (a), (b), (c), (d) vb. ile simgelenen görsellerden her biri ayrı ayrı açıklan</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2C24C572" w14:textId="5DF39C26" w:rsidR="00B66741"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Görseller, metinde atıfta bulunulan ilk sayfada ya da bir sonraki sayfada yer al</w:t>
      </w:r>
      <w:r w:rsidR="00635B42" w:rsidRPr="00DD39E1">
        <w:rPr>
          <w:rFonts w:eastAsia="Times New Roman" w:cs="Times New Roman"/>
          <w:szCs w:val="24"/>
          <w:lang w:val="tr-TR"/>
        </w:rPr>
        <w:t>malıd</w:t>
      </w:r>
      <w:r w:rsidRPr="00DD39E1">
        <w:rPr>
          <w:rFonts w:eastAsia="Times New Roman" w:cs="Times New Roman"/>
          <w:szCs w:val="24"/>
          <w:lang w:val="tr-TR"/>
        </w:rPr>
        <w:t>ır. Yerleştirilmelerinde, sayfa kenarlarında bırakılması gereken boşluklardan kesinlikle taşmamal</w:t>
      </w:r>
      <w:r w:rsidR="00AF3CF3" w:rsidRPr="00DD39E1">
        <w:rPr>
          <w:rFonts w:eastAsia="Times New Roman" w:cs="Times New Roman"/>
          <w:szCs w:val="24"/>
          <w:lang w:val="tr-TR"/>
        </w:rPr>
        <w:t>ıdır</w:t>
      </w:r>
      <w:r w:rsidRPr="00DD39E1">
        <w:rPr>
          <w:rFonts w:eastAsia="Times New Roman" w:cs="Times New Roman"/>
          <w:szCs w:val="24"/>
          <w:lang w:val="tr-TR"/>
        </w:rPr>
        <w:t>. Taşma durumunda olanlar ya küçültül</w:t>
      </w:r>
      <w:r w:rsidR="00635B42" w:rsidRPr="00DD39E1">
        <w:rPr>
          <w:rFonts w:eastAsia="Times New Roman" w:cs="Times New Roman"/>
          <w:szCs w:val="24"/>
          <w:lang w:val="tr-TR"/>
        </w:rPr>
        <w:t>meli</w:t>
      </w:r>
      <w:r w:rsidRPr="00DD39E1">
        <w:rPr>
          <w:rFonts w:eastAsia="Times New Roman" w:cs="Times New Roman"/>
          <w:szCs w:val="24"/>
          <w:lang w:val="tr-TR"/>
        </w:rPr>
        <w:t xml:space="preserve"> ya</w:t>
      </w:r>
      <w:r w:rsidR="00F7508E" w:rsidRPr="00DD39E1">
        <w:rPr>
          <w:rFonts w:eastAsia="Times New Roman" w:cs="Times New Roman"/>
          <w:szCs w:val="24"/>
          <w:lang w:val="tr-TR"/>
        </w:rPr>
        <w:t xml:space="preserve"> da</w:t>
      </w:r>
      <w:r w:rsidRPr="00DD39E1">
        <w:rPr>
          <w:rFonts w:eastAsia="Times New Roman" w:cs="Times New Roman"/>
          <w:szCs w:val="24"/>
          <w:lang w:val="tr-TR"/>
        </w:rPr>
        <w:t xml:space="preserve"> ‘Ekler’ başlığı altında sunul</w:t>
      </w:r>
      <w:r w:rsidR="00635B42" w:rsidRPr="00DD39E1">
        <w:rPr>
          <w:rFonts w:eastAsia="Times New Roman" w:cs="Times New Roman"/>
          <w:szCs w:val="24"/>
          <w:lang w:val="tr-TR"/>
        </w:rPr>
        <w:t>malıdı</w:t>
      </w:r>
      <w:r w:rsidRPr="00DD39E1">
        <w:rPr>
          <w:rFonts w:eastAsia="Times New Roman" w:cs="Times New Roman"/>
          <w:szCs w:val="24"/>
          <w:lang w:val="tr-TR"/>
        </w:rPr>
        <w:t>r. Tez içinde katlanarak A4 boyutuna getirilmiş sayfa bulunmamalıdır. Bir sayfadan uzun olan görseller tez metni içinde bulunmak zorunda ise, bir sayfa boyutuna göre bölünerek birden fazla sayfada verilebilir. Bu durumda görsel başlığı, numarası ve açıklaması aynı kalmak üzere numaradan sonra ‘(</w:t>
      </w:r>
      <w:r w:rsidR="00AF3CF3" w:rsidRPr="00DD39E1">
        <w:rPr>
          <w:rFonts w:eastAsia="Times New Roman" w:cs="Times New Roman"/>
          <w:szCs w:val="24"/>
          <w:lang w:val="tr-TR"/>
        </w:rPr>
        <w:t xml:space="preserve">Tablo 1.1’den </w:t>
      </w:r>
      <w:r w:rsidRPr="00DD39E1">
        <w:rPr>
          <w:rFonts w:eastAsia="Times New Roman" w:cs="Times New Roman"/>
          <w:szCs w:val="24"/>
          <w:lang w:val="tr-TR"/>
        </w:rPr>
        <w:t>Devam)’ ibaresi yazılarak veril</w:t>
      </w:r>
      <w:r w:rsidR="00635B42" w:rsidRPr="00DD39E1">
        <w:rPr>
          <w:rFonts w:eastAsia="Times New Roman" w:cs="Times New Roman"/>
          <w:szCs w:val="24"/>
          <w:lang w:val="tr-TR"/>
        </w:rPr>
        <w:t>melid</w:t>
      </w:r>
      <w:r w:rsidRPr="00DD39E1">
        <w:rPr>
          <w:rFonts w:eastAsia="Times New Roman" w:cs="Times New Roman"/>
          <w:szCs w:val="24"/>
          <w:lang w:val="tr-TR"/>
        </w:rPr>
        <w:t>ir</w:t>
      </w:r>
      <w:r w:rsidR="002464DE" w:rsidRPr="00DD39E1">
        <w:rPr>
          <w:rFonts w:eastAsia="Times New Roman" w:cs="Times New Roman"/>
          <w:szCs w:val="24"/>
          <w:lang w:val="tr-TR"/>
        </w:rPr>
        <w:t>.</w:t>
      </w:r>
    </w:p>
    <w:p w14:paraId="7840F8BF" w14:textId="77777777" w:rsidR="00D21651" w:rsidRPr="00DD39E1" w:rsidRDefault="00D21651" w:rsidP="00EC7B9E">
      <w:pPr>
        <w:spacing w:after="120" w:line="360" w:lineRule="auto"/>
        <w:jc w:val="both"/>
        <w:rPr>
          <w:rFonts w:eastAsia="Times New Roman" w:cs="Times New Roman"/>
          <w:szCs w:val="24"/>
          <w:lang w:val="tr-TR"/>
        </w:rPr>
      </w:pPr>
    </w:p>
    <w:p w14:paraId="19B771A5" w14:textId="71E99BF0" w:rsidR="00BB270C" w:rsidRPr="00DD39E1" w:rsidRDefault="00112754" w:rsidP="00EC7B9E">
      <w:pPr>
        <w:pStyle w:val="Balk2"/>
        <w:rPr>
          <w:szCs w:val="24"/>
        </w:rPr>
      </w:pPr>
      <w:bookmarkStart w:id="17" w:name="_Toc236655357"/>
      <w:r w:rsidRPr="00DD39E1">
        <w:rPr>
          <w:szCs w:val="24"/>
        </w:rPr>
        <w:t>2</w:t>
      </w:r>
      <w:r w:rsidR="00BB270C" w:rsidRPr="00DD39E1">
        <w:rPr>
          <w:szCs w:val="24"/>
        </w:rPr>
        <w:t xml:space="preserve">.12. </w:t>
      </w:r>
      <w:r w:rsidR="00BB051E" w:rsidRPr="00DD39E1">
        <w:rPr>
          <w:szCs w:val="24"/>
        </w:rPr>
        <w:t xml:space="preserve">Görsellerin </w:t>
      </w:r>
      <w:r w:rsidR="00093614" w:rsidRPr="00DD39E1">
        <w:rPr>
          <w:szCs w:val="24"/>
        </w:rPr>
        <w:t xml:space="preserve">(Tablo, Şekil, Resim, Harita) </w:t>
      </w:r>
      <w:r w:rsidR="00BB051E" w:rsidRPr="00DD39E1">
        <w:rPr>
          <w:szCs w:val="24"/>
        </w:rPr>
        <w:t>Numaralandırılması</w:t>
      </w:r>
      <w:bookmarkEnd w:id="17"/>
    </w:p>
    <w:p w14:paraId="20D8266E" w14:textId="77777777" w:rsidR="00346FF6"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Her ana bölüm içinde bulunan görseller diğer ana bölümlerden bağımsız olarak ana bölüm numarası ve bölüm içindeki sıra numarasıyla numaralandırıl</w:t>
      </w:r>
      <w:r w:rsidR="00635B42" w:rsidRPr="00DD39E1">
        <w:rPr>
          <w:rFonts w:eastAsia="Times New Roman" w:cs="Times New Roman"/>
          <w:szCs w:val="24"/>
          <w:lang w:val="tr-TR"/>
        </w:rPr>
        <w:t>malıd</w:t>
      </w:r>
      <w:r w:rsidRPr="00DD39E1">
        <w:rPr>
          <w:rFonts w:eastAsia="Times New Roman" w:cs="Times New Roman"/>
          <w:szCs w:val="24"/>
          <w:lang w:val="tr-TR"/>
        </w:rPr>
        <w:t xml:space="preserve">ır. </w:t>
      </w:r>
    </w:p>
    <w:p w14:paraId="2D8F8881" w14:textId="0139C8C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lastRenderedPageBreak/>
        <w:t xml:space="preserve">Örneğin, birinci bölümün görsel numaraları </w:t>
      </w:r>
      <w:r w:rsidRPr="00DD39E1">
        <w:rPr>
          <w:rFonts w:eastAsia="Times New Roman" w:cs="Times New Roman"/>
          <w:b/>
          <w:szCs w:val="24"/>
          <w:lang w:val="tr-TR"/>
        </w:rPr>
        <w:t>Şekil 1.1.</w:t>
      </w:r>
      <w:r w:rsidRPr="00DD39E1">
        <w:rPr>
          <w:rFonts w:eastAsia="Times New Roman" w:cs="Times New Roman"/>
          <w:szCs w:val="24"/>
          <w:lang w:val="tr-TR"/>
        </w:rPr>
        <w:t xml:space="preserve">, </w:t>
      </w:r>
      <w:r w:rsidRPr="00DD39E1">
        <w:rPr>
          <w:rFonts w:eastAsia="Times New Roman" w:cs="Times New Roman"/>
          <w:b/>
          <w:szCs w:val="24"/>
          <w:lang w:val="tr-TR"/>
        </w:rPr>
        <w:t>Şekil 1.2.</w:t>
      </w:r>
      <w:r w:rsidRPr="00DD39E1">
        <w:rPr>
          <w:rFonts w:eastAsia="Times New Roman" w:cs="Times New Roman"/>
          <w:szCs w:val="24"/>
          <w:lang w:val="tr-TR"/>
        </w:rPr>
        <w:t xml:space="preserve"> şeklinde; ikinci bölümün görsel numaraları ise </w:t>
      </w:r>
      <w:r w:rsidRPr="00DD39E1">
        <w:rPr>
          <w:rFonts w:eastAsia="Times New Roman" w:cs="Times New Roman"/>
          <w:b/>
          <w:szCs w:val="24"/>
          <w:lang w:val="tr-TR"/>
        </w:rPr>
        <w:t>Tablo 2.1.</w:t>
      </w:r>
      <w:r w:rsidRPr="00DD39E1">
        <w:rPr>
          <w:rFonts w:eastAsia="Times New Roman" w:cs="Times New Roman"/>
          <w:szCs w:val="24"/>
          <w:lang w:val="tr-TR"/>
        </w:rPr>
        <w:t xml:space="preserve">, </w:t>
      </w:r>
      <w:r w:rsidRPr="00DD39E1">
        <w:rPr>
          <w:rFonts w:eastAsia="Times New Roman" w:cs="Times New Roman"/>
          <w:b/>
          <w:szCs w:val="24"/>
          <w:lang w:val="tr-TR"/>
        </w:rPr>
        <w:t>Tablo 2.2.</w:t>
      </w:r>
      <w:r w:rsidRPr="00DD39E1">
        <w:rPr>
          <w:rFonts w:eastAsia="Times New Roman" w:cs="Times New Roman"/>
          <w:szCs w:val="24"/>
          <w:lang w:val="tr-TR"/>
        </w:rPr>
        <w:t xml:space="preserve"> şeklinde koyu olarak yazıl</w:t>
      </w:r>
      <w:r w:rsidR="00635B42" w:rsidRPr="00DD39E1">
        <w:rPr>
          <w:rFonts w:eastAsia="Times New Roman" w:cs="Times New Roman"/>
          <w:szCs w:val="24"/>
          <w:lang w:val="tr-TR"/>
        </w:rPr>
        <w:t>malıd</w:t>
      </w:r>
      <w:r w:rsidRPr="00DD39E1">
        <w:rPr>
          <w:rFonts w:eastAsia="Times New Roman" w:cs="Times New Roman"/>
          <w:szCs w:val="24"/>
          <w:lang w:val="tr-TR"/>
        </w:rPr>
        <w:t>ır.</w:t>
      </w:r>
    </w:p>
    <w:p w14:paraId="7674943A" w14:textId="77777777" w:rsidR="00B66741" w:rsidRPr="00DD39E1" w:rsidRDefault="00B66741" w:rsidP="00EC7B9E">
      <w:pPr>
        <w:spacing w:after="120" w:line="360" w:lineRule="auto"/>
        <w:jc w:val="both"/>
        <w:rPr>
          <w:rFonts w:eastAsia="Times New Roman" w:cs="Times New Roman"/>
          <w:b/>
          <w:szCs w:val="24"/>
          <w:lang w:val="tr-TR"/>
        </w:rPr>
      </w:pPr>
    </w:p>
    <w:p w14:paraId="71676D54" w14:textId="5A9EBBD4" w:rsidR="00BB270C" w:rsidRPr="00DD39E1" w:rsidRDefault="00112754" w:rsidP="00EC7B9E">
      <w:pPr>
        <w:pStyle w:val="Balk2"/>
        <w:rPr>
          <w:szCs w:val="24"/>
        </w:rPr>
      </w:pPr>
      <w:bookmarkStart w:id="18" w:name="_Toc236655358"/>
      <w:r w:rsidRPr="00DD39E1">
        <w:rPr>
          <w:szCs w:val="24"/>
        </w:rPr>
        <w:t>2</w:t>
      </w:r>
      <w:r w:rsidR="00BB270C" w:rsidRPr="00DD39E1">
        <w:rPr>
          <w:szCs w:val="24"/>
        </w:rPr>
        <w:t xml:space="preserve">.13. </w:t>
      </w:r>
      <w:r w:rsidR="00BB051E" w:rsidRPr="00DD39E1">
        <w:rPr>
          <w:szCs w:val="24"/>
        </w:rPr>
        <w:t>Görsellerin Açıklamaları</w:t>
      </w:r>
      <w:bookmarkEnd w:id="18"/>
    </w:p>
    <w:p w14:paraId="27DA1DE3" w14:textId="1447B732"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Tabloların açıklamaları görselin üstüne, diğer görsellerin açıklamaları ise görselin altına </w:t>
      </w:r>
      <w:r w:rsidR="00AF3CF3" w:rsidRPr="00DD39E1">
        <w:rPr>
          <w:rFonts w:eastAsia="Times New Roman" w:cs="Times New Roman"/>
          <w:szCs w:val="24"/>
          <w:lang w:val="tr-TR"/>
        </w:rPr>
        <w:t xml:space="preserve">iki yana yaslı olarak </w:t>
      </w:r>
      <w:r w:rsidRPr="00DD39E1">
        <w:rPr>
          <w:rFonts w:eastAsia="Times New Roman" w:cs="Times New Roman"/>
          <w:szCs w:val="24"/>
          <w:lang w:val="tr-TR"/>
        </w:rPr>
        <w:t>yazıl</w:t>
      </w:r>
      <w:r w:rsidR="00D37F3B" w:rsidRPr="00DD39E1">
        <w:rPr>
          <w:rFonts w:eastAsia="Times New Roman" w:cs="Times New Roman"/>
          <w:szCs w:val="24"/>
          <w:lang w:val="tr-TR"/>
        </w:rPr>
        <w:t>malıd</w:t>
      </w:r>
      <w:r w:rsidRPr="00DD39E1">
        <w:rPr>
          <w:rFonts w:eastAsia="Times New Roman" w:cs="Times New Roman"/>
          <w:szCs w:val="24"/>
          <w:lang w:val="tr-TR"/>
        </w:rPr>
        <w:t>ır.</w:t>
      </w:r>
      <w:r w:rsidR="0072241E" w:rsidRPr="00DD39E1">
        <w:rPr>
          <w:rFonts w:eastAsia="Times New Roman" w:cs="Times New Roman"/>
          <w:szCs w:val="24"/>
          <w:lang w:val="tr-TR"/>
        </w:rPr>
        <w:t xml:space="preserve"> Açıklamanın birden fazla satır olması durumunda, ikinci ve sonraki satırlar görsel numarasından sonra (ilk satırdaki </w:t>
      </w:r>
      <w:r w:rsidR="007B2427" w:rsidRPr="00DD39E1">
        <w:rPr>
          <w:rFonts w:eastAsia="Times New Roman" w:cs="Times New Roman"/>
          <w:szCs w:val="24"/>
          <w:lang w:val="tr-TR"/>
        </w:rPr>
        <w:t>açıklamanın başlangıcıyla</w:t>
      </w:r>
      <w:r w:rsidR="0072241E" w:rsidRPr="00DD39E1">
        <w:rPr>
          <w:rFonts w:eastAsia="Times New Roman" w:cs="Times New Roman"/>
          <w:szCs w:val="24"/>
          <w:lang w:val="tr-TR"/>
        </w:rPr>
        <w:t>)</w:t>
      </w:r>
      <w:r w:rsidR="007B2427" w:rsidRPr="00DD39E1">
        <w:rPr>
          <w:rFonts w:eastAsia="Times New Roman" w:cs="Times New Roman"/>
          <w:szCs w:val="24"/>
          <w:lang w:val="tr-TR"/>
        </w:rPr>
        <w:t xml:space="preserve"> hizalan</w:t>
      </w:r>
      <w:r w:rsidR="00D37F3B" w:rsidRPr="00DD39E1">
        <w:rPr>
          <w:rFonts w:eastAsia="Times New Roman" w:cs="Times New Roman"/>
          <w:szCs w:val="24"/>
          <w:lang w:val="tr-TR"/>
        </w:rPr>
        <w:t>malı</w:t>
      </w:r>
      <w:r w:rsidR="007B2427" w:rsidRPr="00DD39E1">
        <w:rPr>
          <w:rFonts w:eastAsia="Times New Roman" w:cs="Times New Roman"/>
          <w:szCs w:val="24"/>
          <w:lang w:val="tr-TR"/>
        </w:rPr>
        <w:t xml:space="preserve"> ve </w:t>
      </w:r>
      <w:r w:rsidR="009C0581" w:rsidRPr="00DD39E1">
        <w:rPr>
          <w:rFonts w:eastAsia="Times New Roman" w:cs="Times New Roman"/>
          <w:szCs w:val="24"/>
          <w:lang w:val="tr-TR"/>
        </w:rPr>
        <w:t xml:space="preserve">son satır hariç </w:t>
      </w:r>
      <w:r w:rsidR="007B2427" w:rsidRPr="00DD39E1">
        <w:rPr>
          <w:rFonts w:eastAsia="Times New Roman" w:cs="Times New Roman"/>
          <w:szCs w:val="24"/>
          <w:lang w:val="tr-TR"/>
        </w:rPr>
        <w:t xml:space="preserve">1 satır aralığı (önce 0 nk, sonra </w:t>
      </w:r>
      <w:r w:rsidR="009C0581" w:rsidRPr="00DD39E1">
        <w:rPr>
          <w:rFonts w:eastAsia="Times New Roman" w:cs="Times New Roman"/>
          <w:szCs w:val="24"/>
          <w:lang w:val="tr-TR"/>
        </w:rPr>
        <w:t>0</w:t>
      </w:r>
      <w:r w:rsidR="007B2427" w:rsidRPr="00DD39E1">
        <w:rPr>
          <w:rFonts w:eastAsia="Times New Roman" w:cs="Times New Roman"/>
          <w:szCs w:val="24"/>
          <w:lang w:val="tr-TR"/>
        </w:rPr>
        <w:t xml:space="preserve"> nk) ile yazıl</w:t>
      </w:r>
      <w:r w:rsidR="00D37F3B" w:rsidRPr="00DD39E1">
        <w:rPr>
          <w:rFonts w:eastAsia="Times New Roman" w:cs="Times New Roman"/>
          <w:szCs w:val="24"/>
          <w:lang w:val="tr-TR"/>
        </w:rPr>
        <w:t>malıd</w:t>
      </w:r>
      <w:r w:rsidR="007B2427" w:rsidRPr="00DD39E1">
        <w:rPr>
          <w:rFonts w:eastAsia="Times New Roman" w:cs="Times New Roman"/>
          <w:szCs w:val="24"/>
          <w:lang w:val="tr-TR"/>
        </w:rPr>
        <w:t>ır.</w:t>
      </w:r>
    </w:p>
    <w:p w14:paraId="75B9565E" w14:textId="1F97C367"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Tablo dışındaki görsellerin açıklaması ile tez metni yazısı arasında; tablolarda ise tablo bitiminden itibaren </w:t>
      </w:r>
      <w:r w:rsidR="00216F0C" w:rsidRPr="00DD39E1">
        <w:rPr>
          <w:rFonts w:eastAsia="Times New Roman" w:cs="Times New Roman"/>
          <w:szCs w:val="24"/>
          <w:lang w:val="tr-TR"/>
        </w:rPr>
        <w:t xml:space="preserve">boş </w:t>
      </w:r>
      <w:r w:rsidRPr="00DD39E1">
        <w:rPr>
          <w:rFonts w:eastAsia="Times New Roman" w:cs="Times New Roman"/>
          <w:szCs w:val="24"/>
          <w:lang w:val="tr-TR"/>
        </w:rPr>
        <w:t>bir satır bırakıl</w:t>
      </w:r>
      <w:r w:rsidR="00D37F3B" w:rsidRPr="00DD39E1">
        <w:rPr>
          <w:rFonts w:eastAsia="Times New Roman" w:cs="Times New Roman"/>
          <w:szCs w:val="24"/>
          <w:lang w:val="tr-TR"/>
        </w:rPr>
        <w:t>malıd</w:t>
      </w:r>
      <w:r w:rsidRPr="00DD39E1">
        <w:rPr>
          <w:rFonts w:eastAsia="Times New Roman" w:cs="Times New Roman"/>
          <w:szCs w:val="24"/>
          <w:lang w:val="tr-TR"/>
        </w:rPr>
        <w:t>ır. Görsel açıklamalarının yazımında birinci kelimenin baş harfi büyük, diğerleri küçük yazılır ve bitiminde herhangi bir noktalama işareti konulma</w:t>
      </w:r>
      <w:r w:rsidR="00D37F3B" w:rsidRPr="00DD39E1">
        <w:rPr>
          <w:rFonts w:eastAsia="Times New Roman" w:cs="Times New Roman"/>
          <w:szCs w:val="24"/>
          <w:lang w:val="tr-TR"/>
        </w:rPr>
        <w:t>malıdır</w:t>
      </w:r>
      <w:r w:rsidRPr="00DD39E1">
        <w:rPr>
          <w:rFonts w:eastAsia="Times New Roman" w:cs="Times New Roman"/>
          <w:szCs w:val="24"/>
          <w:lang w:val="tr-TR"/>
        </w:rPr>
        <w:t>.</w:t>
      </w:r>
    </w:p>
    <w:p w14:paraId="62334A3C" w14:textId="77777777" w:rsidR="00B66741" w:rsidRPr="00DD39E1" w:rsidRDefault="00B66741" w:rsidP="00EC7B9E">
      <w:pPr>
        <w:spacing w:after="120" w:line="360" w:lineRule="auto"/>
        <w:jc w:val="both"/>
        <w:rPr>
          <w:rFonts w:cs="Times New Roman"/>
          <w:b/>
          <w:szCs w:val="24"/>
          <w:lang w:val="tr-TR"/>
        </w:rPr>
      </w:pPr>
    </w:p>
    <w:p w14:paraId="64B3C3D3" w14:textId="322C3250" w:rsidR="00BB270C" w:rsidRPr="00DD39E1" w:rsidRDefault="00112754" w:rsidP="00EC7B9E">
      <w:pPr>
        <w:pStyle w:val="Balk2"/>
        <w:rPr>
          <w:szCs w:val="24"/>
        </w:rPr>
      </w:pPr>
      <w:bookmarkStart w:id="19" w:name="_Toc236655359"/>
      <w:r w:rsidRPr="00DD39E1">
        <w:rPr>
          <w:szCs w:val="24"/>
        </w:rPr>
        <w:t>2</w:t>
      </w:r>
      <w:r w:rsidR="00BB270C" w:rsidRPr="00DD39E1">
        <w:rPr>
          <w:szCs w:val="24"/>
        </w:rPr>
        <w:t xml:space="preserve">.14. </w:t>
      </w:r>
      <w:r w:rsidR="00BB051E" w:rsidRPr="00DD39E1">
        <w:rPr>
          <w:szCs w:val="24"/>
        </w:rPr>
        <w:t>Görsellere Atıf</w:t>
      </w:r>
      <w:r w:rsidR="009C7B56" w:rsidRPr="00DD39E1">
        <w:rPr>
          <w:szCs w:val="24"/>
        </w:rPr>
        <w:t xml:space="preserve"> Yapılması</w:t>
      </w:r>
      <w:bookmarkEnd w:id="19"/>
    </w:p>
    <w:p w14:paraId="5F6C624C" w14:textId="1E4BC1EC" w:rsidR="00BB270C" w:rsidRPr="00DD39E1" w:rsidRDefault="00BB270C" w:rsidP="00EC7B9E">
      <w:pPr>
        <w:spacing w:after="120" w:line="360" w:lineRule="auto"/>
        <w:jc w:val="both"/>
        <w:rPr>
          <w:rFonts w:eastAsia="MS Gothic" w:cs="Times New Roman"/>
          <w:szCs w:val="24"/>
          <w:lang w:val="tr-TR"/>
        </w:rPr>
      </w:pPr>
      <w:r w:rsidRPr="00DD39E1">
        <w:rPr>
          <w:rFonts w:eastAsia="MS Gothic" w:cs="Times New Roman"/>
          <w:szCs w:val="24"/>
          <w:lang w:val="tr-TR"/>
        </w:rPr>
        <w:t>Tezde kullanılan bütün görsellere tez içinde atıf yapılmalıdır. Örneğin</w:t>
      </w:r>
      <w:r w:rsidR="00937443" w:rsidRPr="00DD39E1">
        <w:rPr>
          <w:rFonts w:eastAsia="MS Gothic" w:cs="Times New Roman"/>
          <w:szCs w:val="24"/>
          <w:lang w:val="tr-TR"/>
        </w:rPr>
        <w:t>:</w:t>
      </w:r>
    </w:p>
    <w:p w14:paraId="5C03E5FC" w14:textId="34180510"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 xml:space="preserve">Önce, bölgenin 1:20.000 ölçekli bir </w:t>
      </w:r>
      <w:r w:rsidR="002464DE" w:rsidRPr="00DD39E1">
        <w:rPr>
          <w:rFonts w:eastAsia="MS Gothic" w:cs="Times New Roman"/>
          <w:szCs w:val="24"/>
          <w:lang w:val="tr-TR"/>
        </w:rPr>
        <w:t>topografik</w:t>
      </w:r>
      <w:r w:rsidRPr="00DD39E1">
        <w:rPr>
          <w:rFonts w:eastAsia="MS Gothic" w:cs="Times New Roman"/>
          <w:szCs w:val="24"/>
          <w:lang w:val="tr-TR"/>
        </w:rPr>
        <w:t xml:space="preserve"> haritası hazırlanmıştır (Şekil 2.5).</w:t>
      </w:r>
    </w:p>
    <w:p w14:paraId="1C9ACF5D" w14:textId="77777777"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Çalışma alanının topoğrafyası (Şekil 2.5) oldukça engebelidir.</w:t>
      </w:r>
    </w:p>
    <w:p w14:paraId="7A11DBF4" w14:textId="0EDBFC42"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 xml:space="preserve">Çalışma alanının </w:t>
      </w:r>
      <w:r w:rsidR="002464DE" w:rsidRPr="00DD39E1">
        <w:rPr>
          <w:rFonts w:eastAsia="MS Gothic" w:cs="Times New Roman"/>
          <w:szCs w:val="24"/>
          <w:lang w:val="tr-TR"/>
        </w:rPr>
        <w:t>topografik</w:t>
      </w:r>
      <w:r w:rsidRPr="00DD39E1">
        <w:rPr>
          <w:rFonts w:eastAsia="MS Gothic" w:cs="Times New Roman"/>
          <w:szCs w:val="24"/>
          <w:lang w:val="tr-TR"/>
        </w:rPr>
        <w:t xml:space="preserve"> özellikleri Şekil 2.5'te gösterilmiştir.</w:t>
      </w:r>
    </w:p>
    <w:p w14:paraId="1A301030" w14:textId="678FC7A2" w:rsidR="00BB270C" w:rsidRPr="00DD39E1" w:rsidRDefault="00BB270C" w:rsidP="00EC7B9E">
      <w:pPr>
        <w:numPr>
          <w:ilvl w:val="0"/>
          <w:numId w:val="16"/>
        </w:numPr>
        <w:spacing w:after="120" w:line="360" w:lineRule="auto"/>
        <w:ind w:left="714" w:hanging="357"/>
        <w:rPr>
          <w:rFonts w:eastAsia="MS Gothic" w:cs="Times New Roman"/>
          <w:szCs w:val="24"/>
          <w:lang w:val="tr-TR"/>
        </w:rPr>
      </w:pPr>
      <w:r w:rsidRPr="00DD39E1">
        <w:rPr>
          <w:rFonts w:eastAsia="MS Gothic" w:cs="Times New Roman"/>
          <w:szCs w:val="24"/>
          <w:lang w:val="tr-TR"/>
        </w:rPr>
        <w:t xml:space="preserve">Şekil 2.5'teki </w:t>
      </w:r>
      <w:r w:rsidR="002464DE" w:rsidRPr="00DD39E1">
        <w:rPr>
          <w:rFonts w:eastAsia="MS Gothic" w:cs="Times New Roman"/>
          <w:szCs w:val="24"/>
          <w:lang w:val="tr-TR"/>
        </w:rPr>
        <w:t>topografik</w:t>
      </w:r>
      <w:r w:rsidRPr="00DD39E1">
        <w:rPr>
          <w:rFonts w:eastAsia="MS Gothic" w:cs="Times New Roman"/>
          <w:szCs w:val="24"/>
          <w:lang w:val="tr-TR"/>
        </w:rPr>
        <w:t xml:space="preserve"> haritaya göre…</w:t>
      </w:r>
    </w:p>
    <w:p w14:paraId="40E9AE52" w14:textId="5B5B3C85" w:rsidR="00BB270C" w:rsidRPr="00DD39E1" w:rsidRDefault="00BB270C" w:rsidP="00EC7B9E">
      <w:pPr>
        <w:spacing w:after="120" w:line="360" w:lineRule="auto"/>
        <w:jc w:val="both"/>
        <w:rPr>
          <w:rFonts w:eastAsia="MS Gothic" w:cs="Times New Roman"/>
          <w:szCs w:val="24"/>
          <w:lang w:val="tr-TR"/>
        </w:rPr>
      </w:pPr>
      <w:r w:rsidRPr="00DD39E1">
        <w:rPr>
          <w:rFonts w:eastAsia="MS Gothic" w:cs="Times New Roman"/>
          <w:szCs w:val="24"/>
          <w:lang w:val="tr-TR"/>
        </w:rPr>
        <w:t>Aktarılan bir görsel için parantez içinde atıf yapılmalıdır. Örneğin</w:t>
      </w:r>
      <w:r w:rsidR="00937443" w:rsidRPr="00DD39E1">
        <w:rPr>
          <w:rFonts w:eastAsia="MS Gothic" w:cs="Times New Roman"/>
          <w:szCs w:val="24"/>
          <w:lang w:val="tr-TR"/>
        </w:rPr>
        <w:t>:</w:t>
      </w:r>
    </w:p>
    <w:p w14:paraId="5FD1520F" w14:textId="305CB464" w:rsidR="00BB270C" w:rsidRPr="00DD39E1" w:rsidRDefault="00BB270C" w:rsidP="00EC7B9E">
      <w:pPr>
        <w:numPr>
          <w:ilvl w:val="0"/>
          <w:numId w:val="16"/>
        </w:numPr>
        <w:spacing w:after="120" w:line="360" w:lineRule="auto"/>
        <w:jc w:val="both"/>
        <w:rPr>
          <w:rFonts w:eastAsia="MS Gothic" w:cs="Times New Roman"/>
          <w:szCs w:val="24"/>
          <w:lang w:val="tr-TR"/>
        </w:rPr>
      </w:pPr>
      <w:r w:rsidRPr="00DD39E1">
        <w:rPr>
          <w:rFonts w:eastAsia="MS Gothic" w:cs="Times New Roman"/>
          <w:szCs w:val="24"/>
          <w:lang w:val="tr-TR"/>
        </w:rPr>
        <w:t>Şekil 3.5. Katmanlı kireç</w:t>
      </w:r>
      <w:r w:rsidR="00346FF6" w:rsidRPr="00DD39E1">
        <w:rPr>
          <w:rFonts w:eastAsia="MS Gothic" w:cs="Times New Roman"/>
          <w:szCs w:val="24"/>
          <w:lang w:val="tr-TR"/>
        </w:rPr>
        <w:t>-</w:t>
      </w:r>
      <w:r w:rsidRPr="00DD39E1">
        <w:rPr>
          <w:rFonts w:eastAsia="MS Gothic" w:cs="Times New Roman"/>
          <w:szCs w:val="24"/>
          <w:lang w:val="tr-TR"/>
        </w:rPr>
        <w:t>taşıtlarında gözlenen kıvrımlanma mekanizması (Su, 2006)</w:t>
      </w:r>
    </w:p>
    <w:p w14:paraId="7C45F438" w14:textId="62462160" w:rsidR="00BB270C" w:rsidRPr="00DD39E1" w:rsidRDefault="00BB270C" w:rsidP="00E47627">
      <w:pPr>
        <w:pStyle w:val="Balk1"/>
      </w:pPr>
      <w:bookmarkStart w:id="20" w:name="page22"/>
      <w:bookmarkEnd w:id="20"/>
      <w:r w:rsidRPr="00933AFE">
        <w:rPr>
          <w:highlight w:val="yellow"/>
        </w:rPr>
        <w:br w:type="page"/>
      </w:r>
      <w:bookmarkStart w:id="21" w:name="_Toc236655360"/>
      <w:r w:rsidR="00112754" w:rsidRPr="00DD39E1">
        <w:lastRenderedPageBreak/>
        <w:t>3</w:t>
      </w:r>
      <w:r w:rsidRPr="00DD39E1">
        <w:t>. SAYFALARIN DÜZENLENMESİ</w:t>
      </w:r>
      <w:bookmarkEnd w:id="21"/>
    </w:p>
    <w:p w14:paraId="58E4C724" w14:textId="77777777" w:rsidR="00DD39E1" w:rsidRDefault="00DD39E1" w:rsidP="00DD39E1">
      <w:pPr>
        <w:tabs>
          <w:tab w:val="left" w:pos="792"/>
        </w:tabs>
        <w:spacing w:after="120" w:line="360" w:lineRule="auto"/>
        <w:jc w:val="center"/>
        <w:rPr>
          <w:rFonts w:eastAsia="Times New Roman" w:cs="Times New Roman"/>
          <w:szCs w:val="24"/>
          <w:lang w:val="tr-TR"/>
        </w:rPr>
      </w:pPr>
    </w:p>
    <w:p w14:paraId="22B70254" w14:textId="41FB186C" w:rsidR="00BB270C" w:rsidRPr="00DD39E1" w:rsidRDefault="00BB270C" w:rsidP="00EC7B9E">
      <w:pPr>
        <w:tabs>
          <w:tab w:val="left" w:pos="792"/>
        </w:tabs>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 ana hatlarıyla </w:t>
      </w:r>
      <w:r w:rsidR="0044156C" w:rsidRPr="00DD39E1">
        <w:rPr>
          <w:rFonts w:eastAsia="Times New Roman" w:cs="Times New Roman"/>
          <w:szCs w:val="24"/>
          <w:lang w:val="tr-TR"/>
        </w:rPr>
        <w:t>aşağıda belirtilen öz</w:t>
      </w:r>
      <w:r w:rsidRPr="00DD39E1">
        <w:rPr>
          <w:rFonts w:eastAsia="Times New Roman" w:cs="Times New Roman"/>
          <w:szCs w:val="24"/>
          <w:lang w:val="tr-TR"/>
        </w:rPr>
        <w:t>el sayfalar, tez metni, kaynakça</w:t>
      </w:r>
      <w:r w:rsidR="000216A1" w:rsidRPr="00DD39E1">
        <w:rPr>
          <w:rFonts w:eastAsia="Times New Roman" w:cs="Times New Roman"/>
          <w:szCs w:val="24"/>
          <w:lang w:val="tr-TR"/>
        </w:rPr>
        <w:t xml:space="preserve"> ve</w:t>
      </w:r>
      <w:r w:rsidRPr="00DD39E1">
        <w:rPr>
          <w:rFonts w:eastAsia="Times New Roman" w:cs="Times New Roman"/>
          <w:szCs w:val="24"/>
          <w:lang w:val="tr-TR"/>
        </w:rPr>
        <w:t xml:space="preserve"> ekler kısımlarından oluşur.</w:t>
      </w:r>
    </w:p>
    <w:p w14:paraId="53DA341F" w14:textId="77777777" w:rsidR="006F3970" w:rsidRPr="00DD39E1" w:rsidRDefault="006F3970" w:rsidP="00EC7B9E">
      <w:pPr>
        <w:tabs>
          <w:tab w:val="left" w:pos="792"/>
        </w:tabs>
        <w:spacing w:after="120" w:line="360" w:lineRule="auto"/>
        <w:jc w:val="both"/>
        <w:rPr>
          <w:rFonts w:eastAsia="Times New Roman" w:cs="Times New Roman"/>
          <w:szCs w:val="24"/>
          <w:lang w:val="tr-TR"/>
        </w:rPr>
      </w:pPr>
    </w:p>
    <w:p w14:paraId="147949E0" w14:textId="3ED49F74" w:rsidR="00BB270C" w:rsidRPr="00DD39E1" w:rsidRDefault="00112754" w:rsidP="00EC7B9E">
      <w:pPr>
        <w:pStyle w:val="Balk2"/>
        <w:rPr>
          <w:szCs w:val="24"/>
        </w:rPr>
      </w:pPr>
      <w:bookmarkStart w:id="22" w:name="_Toc236655361"/>
      <w:r w:rsidRPr="00DD39E1">
        <w:rPr>
          <w:szCs w:val="24"/>
        </w:rPr>
        <w:t>3</w:t>
      </w:r>
      <w:r w:rsidR="00BB270C" w:rsidRPr="00DD39E1">
        <w:rPr>
          <w:szCs w:val="24"/>
        </w:rPr>
        <w:t xml:space="preserve">.1. </w:t>
      </w:r>
      <w:r w:rsidR="00BB051E" w:rsidRPr="00DD39E1">
        <w:rPr>
          <w:szCs w:val="24"/>
        </w:rPr>
        <w:t>Özel Sayfalar</w:t>
      </w:r>
      <w:bookmarkEnd w:id="22"/>
    </w:p>
    <w:p w14:paraId="6D8CC95E" w14:textId="6453A613" w:rsidR="00BB270C" w:rsidRPr="00DD39E1" w:rsidRDefault="00112754" w:rsidP="00EC7B9E">
      <w:pPr>
        <w:pStyle w:val="Balk3"/>
        <w:rPr>
          <w:lang w:val="tr-TR"/>
        </w:rPr>
      </w:pPr>
      <w:bookmarkStart w:id="23" w:name="_Toc236655362"/>
      <w:r w:rsidRPr="00DD39E1">
        <w:rPr>
          <w:lang w:val="tr-TR"/>
        </w:rPr>
        <w:t>3</w:t>
      </w:r>
      <w:r w:rsidR="00BB270C" w:rsidRPr="00DD39E1">
        <w:rPr>
          <w:lang w:val="tr-TR"/>
        </w:rPr>
        <w:t xml:space="preserve">.1.1. </w:t>
      </w:r>
      <w:r w:rsidR="00BB051E" w:rsidRPr="00DD39E1">
        <w:rPr>
          <w:lang w:val="tr-TR"/>
        </w:rPr>
        <w:t xml:space="preserve">Dış </w:t>
      </w:r>
      <w:r w:rsidR="008B3008">
        <w:rPr>
          <w:lang w:val="tr-TR"/>
        </w:rPr>
        <w:t>k</w:t>
      </w:r>
      <w:r w:rsidR="00BB051E" w:rsidRPr="00DD39E1">
        <w:rPr>
          <w:lang w:val="tr-TR"/>
        </w:rPr>
        <w:t>apak</w:t>
      </w:r>
      <w:bookmarkEnd w:id="23"/>
    </w:p>
    <w:p w14:paraId="2AD963F6" w14:textId="77777777" w:rsidR="00965B64" w:rsidRDefault="00965B64" w:rsidP="00965B64">
      <w:pPr>
        <w:spacing w:after="120" w:line="360" w:lineRule="auto"/>
        <w:jc w:val="both"/>
        <w:rPr>
          <w:rFonts w:eastAsia="Times New Roman" w:cs="Times New Roman"/>
          <w:szCs w:val="24"/>
          <w:lang w:val="tr-TR"/>
        </w:rPr>
      </w:pPr>
      <w:bookmarkStart w:id="24" w:name="page6"/>
      <w:bookmarkEnd w:id="24"/>
      <w:r w:rsidRPr="004435CF">
        <w:rPr>
          <w:rFonts w:eastAsia="Times New Roman" w:cs="Times New Roman"/>
          <w:szCs w:val="24"/>
          <w:lang w:val="tr-TR"/>
        </w:rPr>
        <w:t>Dış kapakta, sayfanın sol, üst ve alt kenarlarında 3 cm, sağ kenarında ise 2,5 cm boşluk bırakılmalıdır. Tezin dış kapağı, en az 160 g/m</w:t>
      </w:r>
      <w:r w:rsidRPr="004435CF">
        <w:rPr>
          <w:rFonts w:eastAsia="Times New Roman" w:cs="Times New Roman"/>
          <w:szCs w:val="24"/>
          <w:vertAlign w:val="superscript"/>
          <w:lang w:val="tr-TR"/>
        </w:rPr>
        <w:t>2</w:t>
      </w:r>
      <w:r w:rsidRPr="004435CF">
        <w:rPr>
          <w:rFonts w:eastAsia="Times New Roman" w:cs="Times New Roman"/>
          <w:szCs w:val="24"/>
          <w:lang w:val="tr-TR"/>
        </w:rPr>
        <w:t xml:space="preserve"> ağırlığında Bristol kartona basılmalıdır. Dış kapaktaki yazılar, </w:t>
      </w:r>
      <w:r>
        <w:rPr>
          <w:rFonts w:eastAsia="Times New Roman" w:cs="Times New Roman"/>
          <w:szCs w:val="24"/>
          <w:lang w:val="tr-TR"/>
        </w:rPr>
        <w:t>TEZ YAZIM ŞABLONU</w:t>
      </w:r>
      <w:r w:rsidRPr="004435CF">
        <w:rPr>
          <w:rFonts w:eastAsia="Times New Roman" w:cs="Times New Roman"/>
          <w:szCs w:val="24"/>
          <w:lang w:val="tr-TR"/>
        </w:rPr>
        <w:t xml:space="preserve"> esas alınarak ortalı ve </w:t>
      </w:r>
      <w:r>
        <w:rPr>
          <w:rFonts w:eastAsia="Times New Roman" w:cs="Times New Roman"/>
          <w:szCs w:val="24"/>
          <w:lang w:val="tr-TR"/>
        </w:rPr>
        <w:t>kalın yazı tipi</w:t>
      </w:r>
      <w:r w:rsidRPr="004435CF">
        <w:rPr>
          <w:rFonts w:eastAsia="Times New Roman" w:cs="Times New Roman"/>
          <w:szCs w:val="24"/>
          <w:lang w:val="tr-TR"/>
        </w:rPr>
        <w:t xml:space="preserve"> olarak yazılmalıdır.</w:t>
      </w:r>
    </w:p>
    <w:p w14:paraId="70DC97F3" w14:textId="77777777" w:rsidR="00965B64" w:rsidRDefault="00965B64" w:rsidP="00965B64">
      <w:pPr>
        <w:spacing w:after="120" w:line="360" w:lineRule="auto"/>
        <w:jc w:val="both"/>
        <w:rPr>
          <w:rFonts w:eastAsia="Times New Roman" w:cs="Times New Roman"/>
          <w:szCs w:val="24"/>
          <w:lang w:val="tr-TR"/>
        </w:rPr>
      </w:pPr>
      <w:r>
        <w:rPr>
          <w:rFonts w:eastAsia="Times New Roman" w:cs="Times New Roman"/>
          <w:szCs w:val="24"/>
          <w:lang w:val="tr-TR"/>
        </w:rPr>
        <w:t>Tez c</w:t>
      </w:r>
      <w:r w:rsidRPr="004435CF">
        <w:rPr>
          <w:rFonts w:eastAsia="Times New Roman" w:cs="Times New Roman"/>
          <w:szCs w:val="24"/>
          <w:lang w:val="tr-TR"/>
        </w:rPr>
        <w:t>ilt sırt</w:t>
      </w:r>
      <w:r>
        <w:rPr>
          <w:rFonts w:eastAsia="Times New Roman" w:cs="Times New Roman"/>
          <w:szCs w:val="24"/>
          <w:lang w:val="tr-TR"/>
        </w:rPr>
        <w:t xml:space="preserve"> yazısı</w:t>
      </w:r>
      <w:r w:rsidRPr="004435CF">
        <w:rPr>
          <w:rFonts w:eastAsia="Times New Roman" w:cs="Times New Roman"/>
          <w:szCs w:val="24"/>
          <w:lang w:val="tr-TR"/>
        </w:rPr>
        <w:t xml:space="preserve">, </w:t>
      </w:r>
      <w:r>
        <w:rPr>
          <w:rFonts w:eastAsia="Times New Roman" w:cs="Times New Roman"/>
          <w:szCs w:val="24"/>
          <w:lang w:val="tr-TR"/>
        </w:rPr>
        <w:t>t</w:t>
      </w:r>
      <w:r w:rsidRPr="004435CF">
        <w:rPr>
          <w:rFonts w:eastAsia="Times New Roman" w:cs="Times New Roman"/>
          <w:szCs w:val="24"/>
          <w:lang w:val="tr-TR"/>
        </w:rPr>
        <w:t>ezin sırt</w:t>
      </w:r>
      <w:r>
        <w:rPr>
          <w:rFonts w:eastAsia="Times New Roman" w:cs="Times New Roman"/>
          <w:szCs w:val="24"/>
          <w:lang w:val="tr-TR"/>
        </w:rPr>
        <w:t xml:space="preserve"> kısmı</w:t>
      </w:r>
      <w:r w:rsidRPr="004435CF">
        <w:rPr>
          <w:rFonts w:eastAsia="Times New Roman" w:cs="Times New Roman"/>
          <w:szCs w:val="24"/>
          <w:lang w:val="tr-TR"/>
        </w:rPr>
        <w:t>na</w:t>
      </w:r>
      <w:r>
        <w:rPr>
          <w:rFonts w:eastAsia="Times New Roman" w:cs="Times New Roman"/>
          <w:szCs w:val="24"/>
          <w:lang w:val="tr-TR"/>
        </w:rPr>
        <w:t xml:space="preserve"> yazılmalı, yazı yönü</w:t>
      </w:r>
      <w:r w:rsidRPr="004435CF">
        <w:rPr>
          <w:rFonts w:eastAsia="Times New Roman" w:cs="Times New Roman"/>
          <w:szCs w:val="24"/>
          <w:lang w:val="tr-TR"/>
        </w:rPr>
        <w:t xml:space="preserve"> yukarıdan aşağı doğru okunacak biçimde</w:t>
      </w:r>
      <w:r>
        <w:rPr>
          <w:rFonts w:eastAsia="Times New Roman" w:cs="Times New Roman"/>
          <w:szCs w:val="24"/>
          <w:lang w:val="tr-TR"/>
        </w:rPr>
        <w:t xml:space="preserve"> olmalıdır. Tez cilt sırtı yazısı içeriğinde ise;</w:t>
      </w:r>
      <w:r w:rsidRPr="004435CF">
        <w:rPr>
          <w:rFonts w:eastAsia="Times New Roman" w:cs="Times New Roman"/>
          <w:szCs w:val="24"/>
          <w:lang w:val="tr-TR"/>
        </w:rPr>
        <w:t xml:space="preserve"> tezi hazırlayanın </w:t>
      </w:r>
      <w:r w:rsidRPr="005D0786">
        <w:rPr>
          <w:rFonts w:eastAsia="Times New Roman" w:cs="Times New Roman"/>
          <w:b/>
          <w:bCs/>
          <w:szCs w:val="24"/>
          <w:lang w:val="tr-TR"/>
        </w:rPr>
        <w:t>ADI SOYADI</w:t>
      </w:r>
      <w:r w:rsidRPr="004435CF">
        <w:rPr>
          <w:rFonts w:eastAsia="Times New Roman" w:cs="Times New Roman"/>
          <w:szCs w:val="24"/>
          <w:lang w:val="tr-TR"/>
        </w:rPr>
        <w:t xml:space="preserve">, </w:t>
      </w:r>
      <w:r>
        <w:rPr>
          <w:rFonts w:eastAsia="Times New Roman" w:cs="Times New Roman"/>
          <w:szCs w:val="24"/>
          <w:lang w:val="tr-TR"/>
        </w:rPr>
        <w:t>t</w:t>
      </w:r>
      <w:r w:rsidRPr="004435CF">
        <w:rPr>
          <w:rFonts w:eastAsia="Times New Roman" w:cs="Times New Roman"/>
          <w:szCs w:val="24"/>
          <w:lang w:val="tr-TR"/>
        </w:rPr>
        <w:t>ezin türü (</w:t>
      </w:r>
      <w:r w:rsidRPr="005D0786">
        <w:rPr>
          <w:rFonts w:eastAsia="Times New Roman" w:cs="Times New Roman"/>
          <w:b/>
          <w:bCs/>
          <w:szCs w:val="24"/>
          <w:lang w:val="tr-TR"/>
        </w:rPr>
        <w:t>YÜKSEK LİSANS TEZİ</w:t>
      </w:r>
      <w:r>
        <w:rPr>
          <w:rFonts w:eastAsia="Times New Roman" w:cs="Times New Roman"/>
          <w:szCs w:val="24"/>
          <w:lang w:val="tr-TR"/>
        </w:rPr>
        <w:t xml:space="preserve"> veya </w:t>
      </w:r>
      <w:r w:rsidRPr="005D0786">
        <w:rPr>
          <w:rFonts w:eastAsia="Times New Roman" w:cs="Times New Roman"/>
          <w:b/>
          <w:bCs/>
          <w:szCs w:val="24"/>
          <w:lang w:val="tr-TR"/>
        </w:rPr>
        <w:t>DOKTORA TEZİ</w:t>
      </w:r>
      <w:r w:rsidRPr="004435CF">
        <w:rPr>
          <w:rFonts w:eastAsia="Times New Roman" w:cs="Times New Roman"/>
          <w:szCs w:val="24"/>
          <w:lang w:val="tr-TR"/>
        </w:rPr>
        <w:t>)</w:t>
      </w:r>
      <w:r>
        <w:rPr>
          <w:rFonts w:eastAsia="Times New Roman" w:cs="Times New Roman"/>
          <w:szCs w:val="24"/>
          <w:lang w:val="tr-TR"/>
        </w:rPr>
        <w:t xml:space="preserve">, </w:t>
      </w:r>
      <w:r w:rsidRPr="00281D5B">
        <w:rPr>
          <w:rFonts w:eastAsia="Times New Roman" w:cs="Times New Roman"/>
          <w:b/>
          <w:bCs/>
          <w:szCs w:val="24"/>
          <w:lang w:val="tr-TR"/>
        </w:rPr>
        <w:t>ÇORUM</w:t>
      </w:r>
      <w:r w:rsidRPr="004435CF">
        <w:rPr>
          <w:rFonts w:eastAsia="Times New Roman" w:cs="Times New Roman"/>
          <w:szCs w:val="24"/>
          <w:lang w:val="tr-TR"/>
        </w:rPr>
        <w:t xml:space="preserve"> </w:t>
      </w:r>
      <w:r>
        <w:rPr>
          <w:rFonts w:eastAsia="Times New Roman" w:cs="Times New Roman"/>
          <w:szCs w:val="24"/>
          <w:lang w:val="tr-TR"/>
        </w:rPr>
        <w:t xml:space="preserve">- </w:t>
      </w:r>
      <w:r w:rsidRPr="004435CF">
        <w:rPr>
          <w:rFonts w:eastAsia="Times New Roman" w:cs="Times New Roman"/>
          <w:szCs w:val="24"/>
          <w:lang w:val="tr-TR"/>
        </w:rPr>
        <w:t>tezin kabul edildiği yıl</w:t>
      </w:r>
      <w:r>
        <w:rPr>
          <w:rFonts w:eastAsia="Times New Roman" w:cs="Times New Roman"/>
          <w:szCs w:val="24"/>
          <w:lang w:val="tr-TR"/>
        </w:rPr>
        <w:t xml:space="preserve"> (</w:t>
      </w:r>
      <w:r w:rsidRPr="006B3E8B">
        <w:rPr>
          <w:rFonts w:eastAsia="Times New Roman" w:cs="Times New Roman"/>
          <w:b/>
          <w:bCs/>
          <w:szCs w:val="24"/>
          <w:lang w:val="tr-TR"/>
        </w:rPr>
        <w:t>ÇORUM – 2026</w:t>
      </w:r>
      <w:r>
        <w:rPr>
          <w:rFonts w:eastAsia="Times New Roman" w:cs="Times New Roman"/>
          <w:szCs w:val="24"/>
          <w:lang w:val="tr-TR"/>
        </w:rPr>
        <w:t>)</w:t>
      </w:r>
      <w:r w:rsidRPr="004435CF">
        <w:rPr>
          <w:rFonts w:eastAsia="Times New Roman" w:cs="Times New Roman"/>
          <w:szCs w:val="24"/>
          <w:lang w:val="tr-TR"/>
        </w:rPr>
        <w:t xml:space="preserve"> yazılmalıdır</w:t>
      </w:r>
      <w:r>
        <w:rPr>
          <w:rFonts w:eastAsia="Times New Roman" w:cs="Times New Roman"/>
          <w:szCs w:val="24"/>
          <w:lang w:val="tr-TR"/>
        </w:rPr>
        <w:t xml:space="preserve"> (Şekil 3.1).</w:t>
      </w:r>
    </w:p>
    <w:p w14:paraId="67F369CC" w14:textId="77777777" w:rsidR="000F492A" w:rsidRDefault="000F492A" w:rsidP="000F492A">
      <w:pPr>
        <w:rPr>
          <w:rFonts w:eastAsia="Times New Roman" w:cs="Times New Roman"/>
          <w:b/>
          <w:sz w:val="19"/>
          <w:szCs w:val="24"/>
          <w:lang w:val="tr-TR" w:eastAsia="tr-TR" w:bidi="tr-TR"/>
        </w:rPr>
      </w:pPr>
      <w:r w:rsidRPr="00DD4AB6">
        <w:rPr>
          <w:b/>
          <w:sz w:val="19"/>
          <w:lang w:val="tr-TR"/>
        </w:rPr>
        <w:br w:type="page"/>
      </w:r>
    </w:p>
    <w:p w14:paraId="51E52CBC" w14:textId="77777777" w:rsidR="005A6933" w:rsidRDefault="005A6933" w:rsidP="000F492A">
      <w:pPr>
        <w:spacing w:before="92"/>
        <w:ind w:left="1316"/>
        <w:rPr>
          <w:b/>
          <w:sz w:val="17"/>
          <w:lang w:val="tr-TR"/>
        </w:rPr>
      </w:pPr>
    </w:p>
    <w:p w14:paraId="62CD0470" w14:textId="77777777" w:rsidR="005A6933" w:rsidRDefault="005A6933" w:rsidP="000F492A">
      <w:pPr>
        <w:spacing w:before="92"/>
        <w:ind w:left="1316"/>
        <w:rPr>
          <w:b/>
          <w:sz w:val="17"/>
          <w:lang w:val="tr-TR"/>
        </w:rPr>
      </w:pPr>
    </w:p>
    <w:p w14:paraId="002EB631" w14:textId="5FF20595" w:rsidR="000F492A" w:rsidRPr="00DD4AB6" w:rsidRDefault="000F492A" w:rsidP="000F492A">
      <w:pPr>
        <w:spacing w:before="92"/>
        <w:ind w:left="1316"/>
        <w:rPr>
          <w:b/>
          <w:sz w:val="17"/>
          <w:lang w:val="tr-TR"/>
        </w:rPr>
      </w:pPr>
      <w:r>
        <w:rPr>
          <w:noProof/>
          <w:lang w:val="tr-TR" w:eastAsia="tr-TR"/>
        </w:rPr>
        <mc:AlternateContent>
          <mc:Choice Requires="wps">
            <w:drawing>
              <wp:anchor distT="45720" distB="45720" distL="114300" distR="114300" simplePos="0" relativeHeight="251666432" behindDoc="0" locked="0" layoutInCell="1" allowOverlap="1" wp14:anchorId="530D4BF8" wp14:editId="1DB20575">
                <wp:simplePos x="0" y="0"/>
                <wp:positionH relativeFrom="column">
                  <wp:posOffset>261782</wp:posOffset>
                </wp:positionH>
                <wp:positionV relativeFrom="paragraph">
                  <wp:posOffset>12700</wp:posOffset>
                </wp:positionV>
                <wp:extent cx="4958080" cy="407670"/>
                <wp:effectExtent l="0" t="0" r="13970" b="11430"/>
                <wp:wrapSquare wrapText="bothSides"/>
                <wp:docPr id="2130558379"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080" cy="407670"/>
                        </a:xfrm>
                        <a:prstGeom prst="rect">
                          <a:avLst/>
                        </a:prstGeom>
                        <a:solidFill>
                          <a:srgbClr val="FFFFFF"/>
                        </a:solidFill>
                        <a:ln w="6350">
                          <a:solidFill>
                            <a:srgbClr val="000000"/>
                          </a:solidFill>
                          <a:miter lim="800000"/>
                          <a:headEnd/>
                          <a:tailEnd/>
                        </a:ln>
                      </wps:spPr>
                      <wps:txbx>
                        <w:txbxContent>
                          <w:p w14:paraId="5FEFDFF9" w14:textId="77777777" w:rsidR="000F492A" w:rsidRPr="00DD4AB6" w:rsidRDefault="000F492A" w:rsidP="000F492A">
                            <w:pPr>
                              <w:tabs>
                                <w:tab w:val="left" w:pos="0"/>
                                <w:tab w:val="left" w:pos="3731"/>
                                <w:tab w:val="left" w:pos="4871"/>
                              </w:tabs>
                              <w:jc w:val="center"/>
                              <w:rPr>
                                <w:b/>
                                <w:sz w:val="18"/>
                                <w:lang w:val="fr-FR"/>
                              </w:rPr>
                            </w:pPr>
                            <w:r w:rsidRPr="00DD4AB6">
                              <w:rPr>
                                <w:b/>
                                <w:sz w:val="18"/>
                                <w:lang w:val="fr-FR"/>
                              </w:rPr>
                              <w:t>ADI SOYADI TEZ TÜRÜ ÇORUM-YIL</w:t>
                            </w:r>
                          </w:p>
                          <w:p w14:paraId="10704713" w14:textId="77777777" w:rsidR="000F492A" w:rsidRPr="00DD4AB6" w:rsidRDefault="000F492A" w:rsidP="000F492A">
                            <w:pPr>
                              <w:tabs>
                                <w:tab w:val="left" w:pos="0"/>
                              </w:tabs>
                              <w:jc w:val="center"/>
                              <w:rPr>
                                <w:lang w:val="fr-FR"/>
                              </w:rPr>
                            </w:pPr>
                            <w:r w:rsidRPr="00DD4AB6">
                              <w:rPr>
                                <w:sz w:val="16"/>
                                <w:lang w:val="fr-FR"/>
                              </w:rPr>
                              <w:t xml:space="preserve">(Yazı yönü yukarıdan aşağıya, Times New Roman, </w:t>
                            </w:r>
                            <w:r w:rsidRPr="00DD4AB6">
                              <w:rPr>
                                <w:b/>
                                <w:sz w:val="16"/>
                                <w:lang w:val="fr-FR"/>
                              </w:rPr>
                              <w:t>T</w:t>
                            </w:r>
                            <w:r w:rsidRPr="00DD4AB6">
                              <w:rPr>
                                <w:rFonts w:ascii="Minion Pro" w:hAnsi="Minion Pro"/>
                                <w:b/>
                                <w:sz w:val="16"/>
                                <w:lang w:val="fr-FR"/>
                              </w:rPr>
                              <w:t xml:space="preserve">ÜMÜ BÜYÜK </w:t>
                            </w:r>
                            <w:r w:rsidRPr="00DD4AB6">
                              <w:rPr>
                                <w:b/>
                                <w:sz w:val="16"/>
                                <w:lang w:val="fr-FR"/>
                              </w:rPr>
                              <w:t>HARF, Kal</w:t>
                            </w:r>
                            <w:r w:rsidRPr="00DD4AB6">
                              <w:rPr>
                                <w:rFonts w:ascii="Myriad Pro" w:hAnsi="Myriad Pro"/>
                                <w:b/>
                                <w:sz w:val="16"/>
                                <w:lang w:val="fr-FR"/>
                              </w:rPr>
                              <w:t>ı</w:t>
                            </w:r>
                            <w:r w:rsidRPr="00DD4AB6">
                              <w:rPr>
                                <w:b/>
                                <w:sz w:val="16"/>
                                <w:lang w:val="fr-FR"/>
                              </w:rPr>
                              <w:t>n</w:t>
                            </w:r>
                            <w:r w:rsidRPr="00DD4AB6">
                              <w:rPr>
                                <w:sz w:val="16"/>
                                <w:lang w:val="fr-FR"/>
                              </w:rPr>
                              <w:t>, Uygun punto ile yazılmalıdır.)</w:t>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0D4BF8" id="_x0000_t202" coordsize="21600,21600" o:spt="202" path="m,l,21600r21600,l21600,xe">
                <v:stroke joinstyle="miter"/>
                <v:path gradientshapeok="t" o:connecttype="rect"/>
              </v:shapetype>
              <v:shape id="Metin Kutusu 6" o:spid="_x0000_s1026" type="#_x0000_t202" style="position:absolute;left:0;text-align:left;margin-left:20.6pt;margin-top:1pt;width:390.4pt;height:32.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" strokeweight=".5pt">
                <v:textbox inset="0,0,0,0">
                  <w:txbxContent>
                    <w:p w14:paraId="5FEFDFF9" w14:textId="77777777" w:rsidR="000F492A" w:rsidRPr="00DD4AB6" w:rsidRDefault="000F492A" w:rsidP="000F492A">
                      <w:pPr>
                        <w:tabs>
                          <w:tab w:val="left" w:pos="0"/>
                          <w:tab w:val="left" w:pos="3731"/>
                          <w:tab w:val="left" w:pos="4871"/>
                        </w:tabs>
                        <w:jc w:val="center"/>
                        <w:rPr>
                          <w:b/>
                          <w:sz w:val="18"/>
                          <w:lang w:val="fr-FR"/>
                        </w:rPr>
                      </w:pPr>
                      <w:r w:rsidRPr="00DD4AB6">
                        <w:rPr>
                          <w:b/>
                          <w:sz w:val="18"/>
                          <w:lang w:val="fr-FR"/>
                        </w:rPr>
                        <w:t>ADI SOYADI TEZ TÜRÜ ÇORUM-YIL</w:t>
                      </w:r>
                    </w:p>
                    <w:p w14:paraId="10704713" w14:textId="77777777" w:rsidR="000F492A" w:rsidRPr="00DD4AB6" w:rsidRDefault="000F492A" w:rsidP="000F492A">
                      <w:pPr>
                        <w:tabs>
                          <w:tab w:val="left" w:pos="0"/>
                        </w:tabs>
                        <w:jc w:val="center"/>
                        <w:rPr>
                          <w:lang w:val="fr-FR"/>
                        </w:rPr>
                      </w:pPr>
                      <w:r w:rsidRPr="00DD4AB6">
                        <w:rPr>
                          <w:sz w:val="16"/>
                          <w:lang w:val="fr-FR"/>
                        </w:rPr>
                        <w:t xml:space="preserve">(Yazı yönü yukarıdan aşağıya, Times New Roman, </w:t>
                      </w:r>
                      <w:r w:rsidRPr="00DD4AB6">
                        <w:rPr>
                          <w:b/>
                          <w:sz w:val="16"/>
                          <w:lang w:val="fr-FR"/>
                        </w:rPr>
                        <w:t>T</w:t>
                      </w:r>
                      <w:r w:rsidRPr="00DD4AB6">
                        <w:rPr>
                          <w:rFonts w:ascii="Minion Pro" w:hAnsi="Minion Pro"/>
                          <w:b/>
                          <w:sz w:val="16"/>
                          <w:lang w:val="fr-FR"/>
                        </w:rPr>
                        <w:t xml:space="preserve">ÜMÜ BÜYÜK </w:t>
                      </w:r>
                      <w:r w:rsidRPr="00DD4AB6">
                        <w:rPr>
                          <w:b/>
                          <w:sz w:val="16"/>
                          <w:lang w:val="fr-FR"/>
                        </w:rPr>
                        <w:t>HARF, Kal</w:t>
                      </w:r>
                      <w:r w:rsidRPr="00DD4AB6">
                        <w:rPr>
                          <w:rFonts w:ascii="Myriad Pro" w:hAnsi="Myriad Pro"/>
                          <w:b/>
                          <w:sz w:val="16"/>
                          <w:lang w:val="fr-FR"/>
                        </w:rPr>
                        <w:t>ı</w:t>
                      </w:r>
                      <w:r w:rsidRPr="00DD4AB6">
                        <w:rPr>
                          <w:b/>
                          <w:sz w:val="16"/>
                          <w:lang w:val="fr-FR"/>
                        </w:rPr>
                        <w:t>n</w:t>
                      </w:r>
                      <w:r w:rsidRPr="00DD4AB6">
                        <w:rPr>
                          <w:sz w:val="16"/>
                          <w:lang w:val="fr-FR"/>
                        </w:rPr>
                        <w:t>, Uygun punto ile yazılmalıdır.)</w:t>
                      </w:r>
                    </w:p>
                  </w:txbxContent>
                </v:textbox>
                <w10:wrap type="square"/>
              </v:shape>
            </w:pict>
          </mc:Fallback>
        </mc:AlternateContent>
      </w:r>
    </w:p>
    <w:p w14:paraId="1B102BAD" w14:textId="77777777" w:rsidR="000F492A" w:rsidRPr="00DD4AB6" w:rsidRDefault="000F492A" w:rsidP="000F492A">
      <w:pPr>
        <w:spacing w:before="92"/>
        <w:ind w:left="1316"/>
        <w:rPr>
          <w:b/>
          <w:sz w:val="17"/>
          <w:lang w:val="tr-TR"/>
        </w:rPr>
      </w:pPr>
    </w:p>
    <w:p w14:paraId="56685654" w14:textId="77777777" w:rsidR="000F492A" w:rsidRPr="00DD4AB6" w:rsidRDefault="000F492A" w:rsidP="000F492A">
      <w:pPr>
        <w:ind w:left="1316"/>
        <w:rPr>
          <w:sz w:val="16"/>
          <w:lang w:val="tr-TR"/>
        </w:rPr>
      </w:pPr>
      <w:r>
        <w:rPr>
          <w:noProof/>
          <w:sz w:val="22"/>
          <w:lang w:val="tr-TR" w:eastAsia="tr-TR"/>
        </w:rPr>
        <mc:AlternateContent>
          <mc:Choice Requires="wps">
            <w:drawing>
              <wp:anchor distT="0" distB="0" distL="114300" distR="114300" simplePos="0" relativeHeight="251662336" behindDoc="0" locked="0" layoutInCell="1" allowOverlap="1" wp14:anchorId="63E47943" wp14:editId="4F0CE4CB">
                <wp:simplePos x="0" y="0"/>
                <wp:positionH relativeFrom="page">
                  <wp:posOffset>3793608</wp:posOffset>
                </wp:positionH>
                <wp:positionV relativeFrom="paragraph">
                  <wp:posOffset>22315</wp:posOffset>
                </wp:positionV>
                <wp:extent cx="76200" cy="403018"/>
                <wp:effectExtent l="19050" t="19050" r="38100" b="54610"/>
                <wp:wrapNone/>
                <wp:docPr id="1650880594" name="Serbest Form: Şeki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403018"/>
                        </a:xfrm>
                        <a:custGeom>
                          <a:avLst/>
                          <a:gdLst>
                            <a:gd name="T0" fmla="+- 0 6175 6120"/>
                            <a:gd name="T1" fmla="*/ T0 w 120"/>
                            <a:gd name="T2" fmla="+- 0 544 229"/>
                            <a:gd name="T3" fmla="*/ 544 h 435"/>
                            <a:gd name="T4" fmla="+- 0 6120 6120"/>
                            <a:gd name="T5" fmla="*/ T4 w 120"/>
                            <a:gd name="T6" fmla="+- 0 544 229"/>
                            <a:gd name="T7" fmla="*/ 544 h 435"/>
                            <a:gd name="T8" fmla="+- 0 6180 6120"/>
                            <a:gd name="T9" fmla="*/ T8 w 120"/>
                            <a:gd name="T10" fmla="+- 0 664 229"/>
                            <a:gd name="T11" fmla="*/ 664 h 435"/>
                            <a:gd name="T12" fmla="+- 0 6230 6120"/>
                            <a:gd name="T13" fmla="*/ T12 w 120"/>
                            <a:gd name="T14" fmla="+- 0 564 229"/>
                            <a:gd name="T15" fmla="*/ 564 h 435"/>
                            <a:gd name="T16" fmla="+- 0 6175 6120"/>
                            <a:gd name="T17" fmla="*/ T16 w 120"/>
                            <a:gd name="T18" fmla="+- 0 564 229"/>
                            <a:gd name="T19" fmla="*/ 564 h 435"/>
                            <a:gd name="T20" fmla="+- 0 6175 6120"/>
                            <a:gd name="T21" fmla="*/ T20 w 120"/>
                            <a:gd name="T22" fmla="+- 0 544 229"/>
                            <a:gd name="T23" fmla="*/ 544 h 435"/>
                            <a:gd name="T24" fmla="+- 0 6185 6120"/>
                            <a:gd name="T25" fmla="*/ T24 w 120"/>
                            <a:gd name="T26" fmla="+- 0 229 229"/>
                            <a:gd name="T27" fmla="*/ 229 h 435"/>
                            <a:gd name="T28" fmla="+- 0 6175 6120"/>
                            <a:gd name="T29" fmla="*/ T28 w 120"/>
                            <a:gd name="T30" fmla="+- 0 229 229"/>
                            <a:gd name="T31" fmla="*/ 229 h 435"/>
                            <a:gd name="T32" fmla="+- 0 6175 6120"/>
                            <a:gd name="T33" fmla="*/ T32 w 120"/>
                            <a:gd name="T34" fmla="+- 0 564 229"/>
                            <a:gd name="T35" fmla="*/ 564 h 435"/>
                            <a:gd name="T36" fmla="+- 0 6185 6120"/>
                            <a:gd name="T37" fmla="*/ T36 w 120"/>
                            <a:gd name="T38" fmla="+- 0 564 229"/>
                            <a:gd name="T39" fmla="*/ 564 h 435"/>
                            <a:gd name="T40" fmla="+- 0 6185 6120"/>
                            <a:gd name="T41" fmla="*/ T40 w 120"/>
                            <a:gd name="T42" fmla="+- 0 229 229"/>
                            <a:gd name="T43" fmla="*/ 229 h 435"/>
                            <a:gd name="T44" fmla="+- 0 6240 6120"/>
                            <a:gd name="T45" fmla="*/ T44 w 120"/>
                            <a:gd name="T46" fmla="+- 0 544 229"/>
                            <a:gd name="T47" fmla="*/ 544 h 435"/>
                            <a:gd name="T48" fmla="+- 0 6185 6120"/>
                            <a:gd name="T49" fmla="*/ T48 w 120"/>
                            <a:gd name="T50" fmla="+- 0 544 229"/>
                            <a:gd name="T51" fmla="*/ 544 h 435"/>
                            <a:gd name="T52" fmla="+- 0 6185 6120"/>
                            <a:gd name="T53" fmla="*/ T52 w 120"/>
                            <a:gd name="T54" fmla="+- 0 564 229"/>
                            <a:gd name="T55" fmla="*/ 564 h 435"/>
                            <a:gd name="T56" fmla="+- 0 6230 6120"/>
                            <a:gd name="T57" fmla="*/ T56 w 120"/>
                            <a:gd name="T58" fmla="+- 0 564 229"/>
                            <a:gd name="T59" fmla="*/ 564 h 435"/>
                            <a:gd name="T60" fmla="+- 0 6240 6120"/>
                            <a:gd name="T61" fmla="*/ T60 w 120"/>
                            <a:gd name="T62" fmla="+- 0 544 229"/>
                            <a:gd name="T63" fmla="*/ 544 h 4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435">
                              <a:moveTo>
                                <a:pt x="55" y="315"/>
                              </a:moveTo>
                              <a:lnTo>
                                <a:pt x="0" y="315"/>
                              </a:lnTo>
                              <a:lnTo>
                                <a:pt x="60" y="435"/>
                              </a:lnTo>
                              <a:lnTo>
                                <a:pt x="110" y="335"/>
                              </a:lnTo>
                              <a:lnTo>
                                <a:pt x="55" y="335"/>
                              </a:lnTo>
                              <a:lnTo>
                                <a:pt x="55" y="315"/>
                              </a:lnTo>
                              <a:close/>
                              <a:moveTo>
                                <a:pt x="65" y="0"/>
                              </a:moveTo>
                              <a:lnTo>
                                <a:pt x="55" y="0"/>
                              </a:lnTo>
                              <a:lnTo>
                                <a:pt x="55" y="335"/>
                              </a:lnTo>
                              <a:lnTo>
                                <a:pt x="65" y="335"/>
                              </a:lnTo>
                              <a:lnTo>
                                <a:pt x="65" y="0"/>
                              </a:lnTo>
                              <a:close/>
                              <a:moveTo>
                                <a:pt x="120" y="315"/>
                              </a:moveTo>
                              <a:lnTo>
                                <a:pt x="65" y="315"/>
                              </a:lnTo>
                              <a:lnTo>
                                <a:pt x="65" y="335"/>
                              </a:lnTo>
                              <a:lnTo>
                                <a:pt x="110" y="335"/>
                              </a:lnTo>
                              <a:lnTo>
                                <a:pt x="120" y="315"/>
                              </a:lnTo>
                              <a:close/>
                            </a:path>
                          </a:pathLst>
                        </a:custGeom>
                        <a:solidFill>
                          <a:srgbClr val="EE0000"/>
                        </a:solidFill>
                        <a:ln w="38100" cmpd="sng">
                          <a:solidFill>
                            <a:srgbClr val="EE0000"/>
                          </a:solidFill>
                          <a:prstDash val="solid"/>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A6AF417" id="Serbest Form: Şekil 5" o:spid="_x0000_s1026" style="position:absolute;margin-left:298.7pt;margin-top:1.75pt;width:6pt;height:31.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20,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" path="m55,315l,315,60,435,110,335r-55,l55,315xm65,l55,r,335l65,335,65,xm120,315r-55,l65,335r45,l120,315xe" fillcolor="#e00" strokecolor="#e00" strokeweight="3pt">
                <v:shadow on="t" color="#7f7f7f [1601]" opacity=".5" offset="1pt"/>
                <v:path arrowok="t" o:connecttype="custom" o:connectlocs="34925,504004;0,504004;38100,615181;69850,522534;34925,522534;34925,504004;41275,212163;34925,212163;34925,522534;41275,522534;41275,212163;76200,504004;41275,504004;41275,522534;69850,522534;76200,504004" o:connectangles="0,0,0,0,0,0,0,0,0,0,0,0,0,0,0,0"/>
                <w10:wrap anchorx="page"/>
              </v:shape>
            </w:pict>
          </mc:Fallback>
        </mc:AlternateContent>
      </w:r>
    </w:p>
    <w:p w14:paraId="7BC4AB81" w14:textId="1400DBD7" w:rsidR="000F492A" w:rsidRPr="00E40472" w:rsidRDefault="00F72C86" w:rsidP="000F492A">
      <w:pPr>
        <w:pStyle w:val="GvdeMetni"/>
        <w:spacing w:before="1"/>
        <w:rPr>
          <w:lang w:eastAsia="en-US" w:bidi="ar-SA"/>
        </w:rPr>
      </w:pPr>
      <w:r>
        <w:rPr>
          <w:noProof/>
          <w:lang w:bidi="ar-SA"/>
        </w:rPr>
        <w:drawing>
          <wp:anchor distT="0" distB="0" distL="114300" distR="114300" simplePos="0" relativeHeight="251667456" behindDoc="0" locked="0" layoutInCell="1" allowOverlap="1" wp14:anchorId="3EA98B77" wp14:editId="270D9981">
            <wp:simplePos x="0" y="0"/>
            <wp:positionH relativeFrom="column">
              <wp:posOffset>3028950</wp:posOffset>
            </wp:positionH>
            <wp:positionV relativeFrom="paragraph">
              <wp:posOffset>569867</wp:posOffset>
            </wp:positionV>
            <wp:extent cx="2844535" cy="4470022"/>
            <wp:effectExtent l="0" t="0" r="0" b="6985"/>
            <wp:wrapNone/>
            <wp:docPr id="200916065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60658" name=""/>
                    <pic:cNvPicPr/>
                  </pic:nvPicPr>
                  <pic:blipFill rotWithShape="1">
                    <a:blip r:embed="rId14" cstate="print">
                      <a:extLst>
                        <a:ext uri="{28A0092B-C50C-407E-A947-70E740481C1C}">
                          <a14:useLocalDpi xmlns:a14="http://schemas.microsoft.com/office/drawing/2010/main" val="0"/>
                        </a:ext>
                      </a:extLst>
                    </a:blip>
                    <a:srcRect l="15367" t="7846" r="7251" b="5971"/>
                    <a:stretch>
                      <a:fillRect/>
                    </a:stretch>
                  </pic:blipFill>
                  <pic:spPr bwMode="auto">
                    <a:xfrm>
                      <a:off x="0" y="0"/>
                      <a:ext cx="2844535" cy="447002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40472">
        <w:rPr>
          <w:noProof/>
          <w:lang w:eastAsia="en-US" w:bidi="ar-SA"/>
        </w:rPr>
        <w:t xml:space="preserve"> </w:t>
      </w:r>
      <w:r w:rsidR="000F492A" w:rsidRPr="00E40472">
        <w:rPr>
          <w:noProof/>
          <w:lang w:bidi="ar-SA"/>
        </w:rPr>
        <mc:AlternateContent>
          <mc:Choice Requires="wps">
            <w:drawing>
              <wp:anchor distT="0" distB="0" distL="0" distR="0" simplePos="0" relativeHeight="251663360" behindDoc="1" locked="0" layoutInCell="1" allowOverlap="1" wp14:anchorId="1337F8EE" wp14:editId="21C48A5C">
                <wp:simplePos x="0" y="0"/>
                <wp:positionH relativeFrom="page">
                  <wp:posOffset>763905</wp:posOffset>
                </wp:positionH>
                <wp:positionV relativeFrom="paragraph">
                  <wp:posOffset>288290</wp:posOffset>
                </wp:positionV>
                <wp:extent cx="2879725" cy="5040000"/>
                <wp:effectExtent l="0" t="0" r="15875" b="27305"/>
                <wp:wrapTopAndBottom/>
                <wp:docPr id="164846870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50400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AB83F0" w14:textId="77777777" w:rsidR="000F492A" w:rsidRDefault="000F492A" w:rsidP="000F492A">
                            <w:pPr>
                              <w:spacing w:line="417" w:lineRule="auto"/>
                              <w:ind w:left="1461" w:right="444" w:hanging="480"/>
                              <w:jc w:val="center"/>
                            </w:pPr>
                            <w:r>
                              <w:rPr>
                                <w:sz w:val="22"/>
                              </w:rPr>
                              <w:t>Arka Cilt Kapağı (BOŞ)</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337F8EE" id="Metin Kutusu 2" o:spid="_x0000_s1027" type="#_x0000_t202" style="position:absolute;margin-left:60.15pt;margin-top:22.7pt;width:226.75pt;height:396.8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" filled="f" strokeweight="1pt">
                <v:textbox inset="0,0,0,0">
                  <w:txbxContent>
                    <w:p w14:paraId="05AB83F0" w14:textId="77777777" w:rsidR="000F492A" w:rsidRDefault="000F492A" w:rsidP="000F492A">
                      <w:pPr>
                        <w:spacing w:line="417" w:lineRule="auto"/>
                        <w:ind w:left="1461" w:right="444" w:hanging="480"/>
                        <w:jc w:val="center"/>
                      </w:pPr>
                      <w:r>
                        <w:rPr>
                          <w:sz w:val="22"/>
                        </w:rPr>
                        <w:t xml:space="preserve">Arka </w:t>
                      </w:r>
                      <w:proofErr w:type="spellStart"/>
                      <w:r>
                        <w:rPr>
                          <w:sz w:val="22"/>
                        </w:rPr>
                        <w:t>Cilt</w:t>
                      </w:r>
                      <w:proofErr w:type="spellEnd"/>
                      <w:r>
                        <w:rPr>
                          <w:sz w:val="22"/>
                        </w:rPr>
                        <w:t xml:space="preserve"> </w:t>
                      </w:r>
                      <w:proofErr w:type="spellStart"/>
                      <w:r>
                        <w:rPr>
                          <w:sz w:val="22"/>
                        </w:rPr>
                        <w:t>Kapağı</w:t>
                      </w:r>
                      <w:proofErr w:type="spellEnd"/>
                      <w:r>
                        <w:rPr>
                          <w:sz w:val="22"/>
                        </w:rPr>
                        <w:t xml:space="preserve"> (BOŞ)</w:t>
                      </w:r>
                    </w:p>
                  </w:txbxContent>
                </v:textbox>
                <w10:wrap type="topAndBottom" anchorx="page"/>
              </v:shape>
            </w:pict>
          </mc:Fallback>
        </mc:AlternateContent>
      </w:r>
      <w:r w:rsidR="000F492A" w:rsidRPr="00E40472">
        <w:rPr>
          <w:noProof/>
          <w:lang w:bidi="ar-SA"/>
        </w:rPr>
        <mc:AlternateContent>
          <mc:Choice Requires="wps">
            <w:drawing>
              <wp:anchor distT="0" distB="0" distL="114300" distR="114300" simplePos="0" relativeHeight="251664384" behindDoc="1" locked="0" layoutInCell="1" allowOverlap="1" wp14:anchorId="1CED4F17" wp14:editId="56FFF5AD">
                <wp:simplePos x="0" y="0"/>
                <wp:positionH relativeFrom="column">
                  <wp:posOffset>2998470</wp:posOffset>
                </wp:positionH>
                <wp:positionV relativeFrom="paragraph">
                  <wp:posOffset>285115</wp:posOffset>
                </wp:positionV>
                <wp:extent cx="2879725" cy="5040000"/>
                <wp:effectExtent l="0" t="0" r="15875" b="27305"/>
                <wp:wrapNone/>
                <wp:docPr id="1294594885"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9725" cy="50400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5F96FB5" id="Dikdörtgen 1" o:spid="_x0000_s1026" style="position:absolute;margin-left:236.1pt;margin-top:22.45pt;width:226.75pt;height:39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" filled="f" strokeweight="1pt"/>
            </w:pict>
          </mc:Fallback>
        </mc:AlternateContent>
      </w:r>
      <w:r w:rsidR="000F492A" w:rsidRPr="00E40472">
        <w:rPr>
          <w:noProof/>
          <w:lang w:bidi="ar-SA"/>
        </w:rPr>
        <mc:AlternateContent>
          <mc:Choice Requires="wps">
            <w:drawing>
              <wp:anchor distT="0" distB="0" distL="114300" distR="114300" simplePos="0" relativeHeight="251661312" behindDoc="1" locked="0" layoutInCell="1" allowOverlap="1" wp14:anchorId="3480E343" wp14:editId="4F9B4D04">
                <wp:simplePos x="0" y="0"/>
                <wp:positionH relativeFrom="margin">
                  <wp:align>center</wp:align>
                </wp:positionH>
                <wp:positionV relativeFrom="paragraph">
                  <wp:posOffset>288290</wp:posOffset>
                </wp:positionV>
                <wp:extent cx="360045" cy="5040000"/>
                <wp:effectExtent l="0" t="0" r="20955" b="27305"/>
                <wp:wrapSquare wrapText="bothSides"/>
                <wp:docPr id="339111324" name="Metin Kutusu 3" descr="Metin Kutusu: ADI SOYADI TEZ TÜRÜ ÇORUM-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50400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C444AF" w14:textId="77777777" w:rsidR="000F492A" w:rsidRPr="00DD4AB6" w:rsidRDefault="000F492A" w:rsidP="000F492A">
                            <w:pPr>
                              <w:spacing w:after="0" w:line="240" w:lineRule="auto"/>
                              <w:jc w:val="center"/>
                              <w:rPr>
                                <w:b/>
                                <w:szCs w:val="32"/>
                                <w:lang w:val="fr-FR"/>
                              </w:rPr>
                            </w:pPr>
                            <w:r w:rsidRPr="00DD4AB6">
                              <w:rPr>
                                <w:b/>
                                <w:w w:val="105"/>
                                <w:szCs w:val="32"/>
                                <w:lang w:val="fr-FR"/>
                              </w:rPr>
                              <w:t>ADI SOYADI</w:t>
                            </w:r>
                            <w:r w:rsidRPr="00DD4AB6">
                              <w:rPr>
                                <w:b/>
                                <w:w w:val="105"/>
                                <w:szCs w:val="32"/>
                                <w:lang w:val="fr-FR"/>
                              </w:rPr>
                              <w:tab/>
                              <w:t>TEZ TÜRÜ</w:t>
                            </w:r>
                            <w:r w:rsidRPr="00DD4AB6">
                              <w:rPr>
                                <w:b/>
                                <w:w w:val="105"/>
                                <w:szCs w:val="32"/>
                                <w:lang w:val="fr-FR"/>
                              </w:rPr>
                              <w:tab/>
                              <w:t>ÇORUM - 2026</w:t>
                            </w:r>
                          </w:p>
                        </w:txbxContent>
                      </wps:txbx>
                      <wps:bodyPr rot="0" vert="vert"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80E343" id="Metin Kutusu 3" o:spid="_x0000_s1028" type="#_x0000_t202" alt="Metin Kutusu: ADI SOYADI TEZ TÜRÜ ÇORUM-2026" style="position:absolute;margin-left:0;margin-top:22.7pt;width:28.35pt;height:396.8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" filled="f" strokeweight="1pt">
                <v:textbox style="layout-flow:vertical" inset="0,0,0,0">
                  <w:txbxContent>
                    <w:p w14:paraId="05C444AF" w14:textId="77777777" w:rsidR="000F492A" w:rsidRPr="00DD4AB6" w:rsidRDefault="000F492A" w:rsidP="000F492A">
                      <w:pPr>
                        <w:spacing w:after="0" w:line="240" w:lineRule="auto"/>
                        <w:jc w:val="center"/>
                        <w:rPr>
                          <w:b/>
                          <w:szCs w:val="32"/>
                          <w:lang w:val="fr-FR"/>
                        </w:rPr>
                      </w:pPr>
                      <w:r w:rsidRPr="00DD4AB6">
                        <w:rPr>
                          <w:b/>
                          <w:w w:val="105"/>
                          <w:szCs w:val="32"/>
                          <w:lang w:val="fr-FR"/>
                        </w:rPr>
                        <w:t>ADI SOYADI</w:t>
                      </w:r>
                      <w:r w:rsidRPr="00DD4AB6">
                        <w:rPr>
                          <w:b/>
                          <w:w w:val="105"/>
                          <w:szCs w:val="32"/>
                          <w:lang w:val="fr-FR"/>
                        </w:rPr>
                        <w:tab/>
                        <w:t>TEZ TÜRÜ</w:t>
                      </w:r>
                      <w:r w:rsidRPr="00DD4AB6">
                        <w:rPr>
                          <w:b/>
                          <w:w w:val="105"/>
                          <w:szCs w:val="32"/>
                          <w:lang w:val="fr-FR"/>
                        </w:rPr>
                        <w:tab/>
                        <w:t>ÇORUM - 2026</w:t>
                      </w:r>
                    </w:p>
                  </w:txbxContent>
                </v:textbox>
                <w10:wrap type="square" anchorx="margin"/>
              </v:shape>
            </w:pict>
          </mc:Fallback>
        </mc:AlternateContent>
      </w:r>
    </w:p>
    <w:p w14:paraId="42F46FA5" w14:textId="77777777" w:rsidR="000F492A" w:rsidRPr="00790E93" w:rsidRDefault="000F492A" w:rsidP="00790E93">
      <w:pPr>
        <w:spacing w:after="120" w:line="360" w:lineRule="auto"/>
        <w:jc w:val="center"/>
        <w:rPr>
          <w:rFonts w:eastAsia="Times New Roman" w:cs="Times New Roman"/>
          <w:szCs w:val="24"/>
          <w:lang w:val="tr-TR"/>
        </w:rPr>
      </w:pPr>
    </w:p>
    <w:p w14:paraId="366BE97B" w14:textId="77777777" w:rsidR="000F492A" w:rsidRDefault="000F492A" w:rsidP="000F492A">
      <w:pPr>
        <w:spacing w:after="120" w:line="360" w:lineRule="auto"/>
        <w:jc w:val="center"/>
        <w:rPr>
          <w:rFonts w:eastAsia="Times New Roman" w:cs="Times New Roman"/>
          <w:szCs w:val="24"/>
          <w:lang w:val="tr-TR"/>
        </w:rPr>
      </w:pPr>
      <w:r w:rsidRPr="00686F6C">
        <w:rPr>
          <w:rFonts w:eastAsia="Times New Roman" w:cs="Times New Roman"/>
          <w:b/>
          <w:bCs/>
          <w:szCs w:val="24"/>
          <w:lang w:val="tr-TR"/>
        </w:rPr>
        <w:t>Şekil 3.1.</w:t>
      </w:r>
      <w:r>
        <w:rPr>
          <w:rFonts w:eastAsia="Times New Roman" w:cs="Times New Roman"/>
          <w:szCs w:val="24"/>
          <w:lang w:val="tr-TR"/>
        </w:rPr>
        <w:t xml:space="preserve"> Sırt yazısı görseli</w:t>
      </w:r>
    </w:p>
    <w:p w14:paraId="64E8D3AC" w14:textId="77777777" w:rsidR="000F492A" w:rsidRPr="00B558A0" w:rsidRDefault="000F492A" w:rsidP="000F492A">
      <w:pPr>
        <w:spacing w:after="120" w:line="360" w:lineRule="auto"/>
        <w:rPr>
          <w:rFonts w:eastAsia="Times New Roman" w:cs="Times New Roman"/>
          <w:szCs w:val="24"/>
          <w:lang w:val="tr-TR"/>
        </w:rPr>
      </w:pPr>
    </w:p>
    <w:p w14:paraId="4EEDAC1E" w14:textId="0F92A9C2" w:rsidR="00BB270C" w:rsidRPr="00DD39E1" w:rsidRDefault="00112754" w:rsidP="00EC7B9E">
      <w:pPr>
        <w:pStyle w:val="Balk3"/>
        <w:rPr>
          <w:lang w:val="tr-TR"/>
        </w:rPr>
      </w:pPr>
      <w:bookmarkStart w:id="25" w:name="_Toc236655363"/>
      <w:r w:rsidRPr="00DD39E1">
        <w:rPr>
          <w:lang w:val="tr-TR"/>
        </w:rPr>
        <w:t>3</w:t>
      </w:r>
      <w:r w:rsidR="00BB270C" w:rsidRPr="00DD39E1">
        <w:rPr>
          <w:lang w:val="tr-TR"/>
        </w:rPr>
        <w:t>.1.</w:t>
      </w:r>
      <w:r w:rsidR="00937443" w:rsidRPr="00DD39E1">
        <w:rPr>
          <w:lang w:val="tr-TR"/>
        </w:rPr>
        <w:t>2</w:t>
      </w:r>
      <w:r w:rsidR="00BB270C" w:rsidRPr="00DD39E1">
        <w:rPr>
          <w:lang w:val="tr-TR"/>
        </w:rPr>
        <w:t xml:space="preserve">. </w:t>
      </w:r>
      <w:r w:rsidR="00BB051E" w:rsidRPr="00DD39E1">
        <w:rPr>
          <w:lang w:val="tr-TR"/>
        </w:rPr>
        <w:t xml:space="preserve">İç </w:t>
      </w:r>
      <w:r w:rsidR="0027159A">
        <w:rPr>
          <w:lang w:val="tr-TR"/>
        </w:rPr>
        <w:t>k</w:t>
      </w:r>
      <w:r w:rsidR="00BB051E" w:rsidRPr="00DD39E1">
        <w:rPr>
          <w:lang w:val="tr-TR"/>
        </w:rPr>
        <w:t xml:space="preserve">apak </w:t>
      </w:r>
      <w:r w:rsidR="0027159A" w:rsidRPr="00DD4AB6">
        <w:rPr>
          <w:rFonts w:eastAsiaTheme="majorEastAsia"/>
          <w:lang w:val="tr-TR"/>
        </w:rPr>
        <w:t>s</w:t>
      </w:r>
      <w:r w:rsidR="00BB051E" w:rsidRPr="00DD4AB6">
        <w:rPr>
          <w:rFonts w:eastAsiaTheme="majorEastAsia"/>
          <w:lang w:val="tr-TR"/>
        </w:rPr>
        <w:t>ayfası</w:t>
      </w:r>
      <w:bookmarkEnd w:id="25"/>
    </w:p>
    <w:p w14:paraId="0EF0D929" w14:textId="45B40B2B" w:rsidR="00BB270C" w:rsidRPr="00DD39E1" w:rsidRDefault="000F0033"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İç kapaktaki yazılar, </w:t>
      </w:r>
      <w:r>
        <w:rPr>
          <w:rFonts w:eastAsia="Times New Roman" w:cs="Times New Roman"/>
          <w:szCs w:val="24"/>
          <w:lang w:val="tr-TR"/>
        </w:rPr>
        <w:t>TEZ YAZIM ŞABLONU</w:t>
      </w:r>
      <w:r w:rsidRPr="004435CF">
        <w:rPr>
          <w:rFonts w:eastAsia="Times New Roman" w:cs="Times New Roman"/>
          <w:szCs w:val="24"/>
          <w:lang w:val="tr-TR"/>
        </w:rPr>
        <w:t xml:space="preserve"> esas alınarak </w:t>
      </w:r>
      <w:r>
        <w:rPr>
          <w:rFonts w:eastAsia="Times New Roman" w:cs="Times New Roman"/>
          <w:szCs w:val="24"/>
          <w:lang w:val="tr-TR"/>
        </w:rPr>
        <w:t xml:space="preserve">düşeyde </w:t>
      </w:r>
      <w:r w:rsidRPr="004435CF">
        <w:rPr>
          <w:rFonts w:eastAsia="Times New Roman" w:cs="Times New Roman"/>
          <w:szCs w:val="24"/>
          <w:lang w:val="tr-TR"/>
        </w:rPr>
        <w:t xml:space="preserve">ortalı ve </w:t>
      </w:r>
      <w:r>
        <w:rPr>
          <w:rFonts w:eastAsia="Times New Roman" w:cs="Times New Roman"/>
          <w:szCs w:val="24"/>
          <w:lang w:val="tr-TR"/>
        </w:rPr>
        <w:t>kalın yazı tipi</w:t>
      </w:r>
      <w:r w:rsidRPr="004435CF">
        <w:rPr>
          <w:rFonts w:eastAsia="Times New Roman" w:cs="Times New Roman"/>
          <w:szCs w:val="24"/>
          <w:lang w:val="tr-TR"/>
        </w:rPr>
        <w:t xml:space="preserve"> olarak yazılmalıdır.</w:t>
      </w:r>
    </w:p>
    <w:p w14:paraId="323885D2" w14:textId="160770CA" w:rsidR="00BB270C" w:rsidRPr="00DD4AB6" w:rsidRDefault="00112754" w:rsidP="00EC7B9E">
      <w:pPr>
        <w:pStyle w:val="Balk3"/>
        <w:rPr>
          <w:rFonts w:eastAsiaTheme="majorEastAsia"/>
          <w:lang w:val="tr-TR"/>
        </w:rPr>
      </w:pPr>
      <w:bookmarkStart w:id="26" w:name="_Toc236655364"/>
      <w:r w:rsidRPr="00DD4AB6">
        <w:rPr>
          <w:rFonts w:eastAsiaTheme="majorEastAsia"/>
          <w:lang w:val="tr-TR"/>
        </w:rPr>
        <w:lastRenderedPageBreak/>
        <w:t>3</w:t>
      </w:r>
      <w:r w:rsidR="00BB270C" w:rsidRPr="00DD4AB6">
        <w:rPr>
          <w:rFonts w:eastAsiaTheme="majorEastAsia"/>
          <w:lang w:val="tr-TR"/>
        </w:rPr>
        <w:t>.1.</w:t>
      </w:r>
      <w:r w:rsidR="00937443" w:rsidRPr="00DD4AB6">
        <w:rPr>
          <w:rFonts w:eastAsiaTheme="majorEastAsia"/>
          <w:lang w:val="tr-TR"/>
        </w:rPr>
        <w:t>3</w:t>
      </w:r>
      <w:r w:rsidR="00BB270C" w:rsidRPr="00DD4AB6">
        <w:rPr>
          <w:rFonts w:eastAsiaTheme="majorEastAsia"/>
          <w:lang w:val="tr-TR"/>
        </w:rPr>
        <w:t xml:space="preserve">. Kabul ve </w:t>
      </w:r>
      <w:r w:rsidR="0027159A" w:rsidRPr="00DD4AB6">
        <w:rPr>
          <w:rFonts w:eastAsiaTheme="majorEastAsia"/>
          <w:lang w:val="tr-TR"/>
        </w:rPr>
        <w:t>o</w:t>
      </w:r>
      <w:r w:rsidR="00BB270C" w:rsidRPr="00DD4AB6">
        <w:rPr>
          <w:rFonts w:eastAsiaTheme="majorEastAsia"/>
          <w:lang w:val="tr-TR"/>
        </w:rPr>
        <w:t xml:space="preserve">nay </w:t>
      </w:r>
      <w:r w:rsidR="0027159A" w:rsidRPr="00DD4AB6">
        <w:rPr>
          <w:rFonts w:eastAsiaTheme="majorEastAsia"/>
          <w:lang w:val="tr-TR"/>
        </w:rPr>
        <w:t>s</w:t>
      </w:r>
      <w:r w:rsidR="00BB270C" w:rsidRPr="00DD4AB6">
        <w:rPr>
          <w:rFonts w:eastAsiaTheme="majorEastAsia"/>
          <w:lang w:val="tr-TR"/>
        </w:rPr>
        <w:t>ayfası</w:t>
      </w:r>
      <w:bookmarkEnd w:id="26"/>
    </w:p>
    <w:p w14:paraId="3D728741" w14:textId="59E0B2E8" w:rsidR="00BB270C" w:rsidRPr="00DD39E1" w:rsidRDefault="00EE0001"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Kabul ve Onay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w:t>
      </w:r>
      <w:r w:rsidRPr="00F15BAF">
        <w:rPr>
          <w:rFonts w:eastAsia="Times New Roman" w:cs="Times New Roman"/>
          <w:szCs w:val="24"/>
          <w:lang w:val="tr-TR"/>
        </w:rPr>
        <w:t>ya da Enstitü internet sayfası formlar bölümünden alınarak</w:t>
      </w:r>
      <w:r>
        <w:rPr>
          <w:rFonts w:eastAsia="Times New Roman" w:cs="Times New Roman"/>
          <w:szCs w:val="24"/>
          <w:lang w:val="tr-TR"/>
        </w:rPr>
        <w:t xml:space="preserve"> (indirilerek)</w:t>
      </w:r>
      <w:r w:rsidRPr="00F15BAF">
        <w:rPr>
          <w:rFonts w:eastAsia="Times New Roman" w:cs="Times New Roman"/>
          <w:szCs w:val="24"/>
          <w:lang w:val="tr-TR"/>
        </w:rPr>
        <w:t xml:space="preserve"> hazırlanmalıdır</w:t>
      </w:r>
      <w:r w:rsidRPr="004435CF">
        <w:rPr>
          <w:rFonts w:eastAsia="Times New Roman" w:cs="Times New Roman"/>
          <w:szCs w:val="24"/>
          <w:lang w:val="tr-TR"/>
        </w:rPr>
        <w:t>. İmzalar için mavi renk mürekkepli kalem kullanılmalıdır.</w:t>
      </w:r>
    </w:p>
    <w:p w14:paraId="2A07F062" w14:textId="77777777" w:rsidR="006F3970" w:rsidRPr="00DD39E1" w:rsidRDefault="006F3970" w:rsidP="00EC7B9E">
      <w:pPr>
        <w:spacing w:after="120" w:line="360" w:lineRule="auto"/>
        <w:jc w:val="both"/>
        <w:rPr>
          <w:rFonts w:eastAsia="Times New Roman" w:cs="Times New Roman"/>
          <w:szCs w:val="24"/>
          <w:lang w:val="tr-TR"/>
        </w:rPr>
      </w:pPr>
    </w:p>
    <w:p w14:paraId="53931F75" w14:textId="3A4D7C59" w:rsidR="00BB270C" w:rsidRPr="00DD39E1" w:rsidRDefault="00112754" w:rsidP="00EC7B9E">
      <w:pPr>
        <w:pStyle w:val="Balk3"/>
        <w:rPr>
          <w:lang w:val="tr-TR"/>
        </w:rPr>
      </w:pPr>
      <w:bookmarkStart w:id="27" w:name="_Toc236655365"/>
      <w:r w:rsidRPr="00DD39E1">
        <w:rPr>
          <w:lang w:val="tr-TR"/>
        </w:rPr>
        <w:t>3</w:t>
      </w:r>
      <w:r w:rsidR="00BB270C" w:rsidRPr="00DD39E1">
        <w:rPr>
          <w:lang w:val="tr-TR"/>
        </w:rPr>
        <w:t>.1.</w:t>
      </w:r>
      <w:r w:rsidR="00937443" w:rsidRPr="00DD39E1">
        <w:rPr>
          <w:lang w:val="tr-TR"/>
        </w:rPr>
        <w:t>4</w:t>
      </w:r>
      <w:r w:rsidR="00BB270C" w:rsidRPr="00DD39E1">
        <w:rPr>
          <w:lang w:val="tr-TR"/>
        </w:rPr>
        <w:t xml:space="preserve">. </w:t>
      </w:r>
      <w:r w:rsidR="00BB051E" w:rsidRPr="00DD39E1">
        <w:rPr>
          <w:lang w:val="tr-TR"/>
        </w:rPr>
        <w:t xml:space="preserve">Tez </w:t>
      </w:r>
      <w:r w:rsidR="0027159A">
        <w:rPr>
          <w:lang w:val="tr-TR"/>
        </w:rPr>
        <w:t>b</w:t>
      </w:r>
      <w:r w:rsidR="00BB051E" w:rsidRPr="00DD39E1">
        <w:rPr>
          <w:lang w:val="tr-TR"/>
        </w:rPr>
        <w:t xml:space="preserve">ildirimi </w:t>
      </w:r>
      <w:r w:rsidR="0027159A">
        <w:rPr>
          <w:lang w:val="tr-TR"/>
        </w:rPr>
        <w:t>s</w:t>
      </w:r>
      <w:r w:rsidR="00BB051E" w:rsidRPr="00DD39E1">
        <w:rPr>
          <w:lang w:val="tr-TR"/>
        </w:rPr>
        <w:t>ayfası</w:t>
      </w:r>
      <w:bookmarkEnd w:id="27"/>
    </w:p>
    <w:p w14:paraId="641FEC27" w14:textId="23E6E548" w:rsidR="00941D4D" w:rsidRPr="00DD39E1" w:rsidRDefault="0058272C"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Tezin orijinalliği ve etik değerlere bağlı kalınarak hazırlandığına ait bilgileri içeren Tez Bildirimi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 </w:t>
      </w:r>
      <w:r>
        <w:rPr>
          <w:rFonts w:eastAsia="Times New Roman" w:cs="Times New Roman"/>
          <w:szCs w:val="24"/>
          <w:lang w:val="tr-TR"/>
        </w:rPr>
        <w:t>“</w:t>
      </w:r>
      <w:r w:rsidRPr="004435CF">
        <w:rPr>
          <w:rFonts w:eastAsia="Times New Roman" w:cs="Times New Roman"/>
          <w:b/>
          <w:szCs w:val="24"/>
          <w:lang w:val="tr-TR"/>
        </w:rPr>
        <w:t>TEZ BİLDİRİMİ</w:t>
      </w:r>
      <w:r>
        <w:rPr>
          <w:rFonts w:eastAsia="Times New Roman" w:cs="Times New Roman"/>
          <w:b/>
          <w:szCs w:val="24"/>
          <w:lang w:val="tr-TR"/>
        </w:rPr>
        <w:t>”</w:t>
      </w:r>
      <w:r w:rsidRPr="004435CF">
        <w:rPr>
          <w:rFonts w:eastAsia="Times New Roman" w:cs="Times New Roman"/>
          <w:szCs w:val="24"/>
          <w:lang w:val="tr-TR"/>
        </w:rPr>
        <w:t xml:space="preserve"> başlığı büyük harflerle sayfa düşeyde ortalanarak </w:t>
      </w:r>
      <w:r>
        <w:rPr>
          <w:rFonts w:eastAsia="Times New Roman" w:cs="Times New Roman"/>
          <w:szCs w:val="24"/>
          <w:lang w:val="tr-TR"/>
        </w:rPr>
        <w:t>kalın yazı tipi</w:t>
      </w:r>
      <w:r w:rsidRPr="004435CF">
        <w:rPr>
          <w:rFonts w:eastAsia="Times New Roman" w:cs="Times New Roman"/>
          <w:szCs w:val="24"/>
          <w:lang w:val="tr-TR"/>
        </w:rPr>
        <w:t xml:space="preserve"> yazılmalıdır. Tez bildirim sayfası, tezi hazırlayan öğrenci tarafından mavi renkli mürekkepli kalem ile imzalanmalıdır.</w:t>
      </w:r>
    </w:p>
    <w:p w14:paraId="60F13490" w14:textId="77777777" w:rsidR="00941D4D" w:rsidRPr="00DD39E1" w:rsidRDefault="00941D4D" w:rsidP="00EC7B9E">
      <w:pPr>
        <w:spacing w:after="120" w:line="360" w:lineRule="auto"/>
        <w:jc w:val="both"/>
        <w:rPr>
          <w:rFonts w:eastAsia="Times New Roman" w:cs="Times New Roman"/>
          <w:szCs w:val="24"/>
          <w:lang w:val="tr-TR"/>
        </w:rPr>
      </w:pPr>
    </w:p>
    <w:p w14:paraId="6B64673F" w14:textId="44350D5D" w:rsidR="00BB270C" w:rsidRPr="00DD39E1" w:rsidRDefault="00112754" w:rsidP="00EC7B9E">
      <w:pPr>
        <w:pStyle w:val="Balk3"/>
        <w:rPr>
          <w:lang w:val="tr-TR"/>
        </w:rPr>
      </w:pPr>
      <w:bookmarkStart w:id="28" w:name="page23"/>
      <w:bookmarkStart w:id="29" w:name="_Toc236655366"/>
      <w:bookmarkEnd w:id="28"/>
      <w:r w:rsidRPr="00DD39E1">
        <w:rPr>
          <w:lang w:val="tr-TR"/>
        </w:rPr>
        <w:t>3</w:t>
      </w:r>
      <w:r w:rsidR="00BB270C" w:rsidRPr="00DD39E1">
        <w:rPr>
          <w:lang w:val="tr-TR"/>
        </w:rPr>
        <w:t>.1.</w:t>
      </w:r>
      <w:r w:rsidR="00937443" w:rsidRPr="00DD39E1">
        <w:rPr>
          <w:lang w:val="tr-TR"/>
        </w:rPr>
        <w:t>5</w:t>
      </w:r>
      <w:r w:rsidR="00BB270C" w:rsidRPr="00DD39E1">
        <w:rPr>
          <w:lang w:val="tr-TR"/>
        </w:rPr>
        <w:t xml:space="preserve">. Özet </w:t>
      </w:r>
      <w:r w:rsidR="00BB051E" w:rsidRPr="00DD39E1">
        <w:rPr>
          <w:lang w:val="tr-TR"/>
        </w:rPr>
        <w:t xml:space="preserve">ve </w:t>
      </w:r>
      <w:r w:rsidR="00E81C5E">
        <w:rPr>
          <w:lang w:val="tr-TR"/>
        </w:rPr>
        <w:t>A</w:t>
      </w:r>
      <w:r w:rsidR="006646C6" w:rsidRPr="00DD39E1">
        <w:rPr>
          <w:lang w:val="tr-TR"/>
        </w:rPr>
        <w:t xml:space="preserve">bstract </w:t>
      </w:r>
      <w:r w:rsidR="0027159A">
        <w:rPr>
          <w:lang w:val="tr-TR"/>
        </w:rPr>
        <w:t>s</w:t>
      </w:r>
      <w:r w:rsidR="00BB051E" w:rsidRPr="00DD39E1">
        <w:rPr>
          <w:lang w:val="tr-TR"/>
        </w:rPr>
        <w:t>ayfaları</w:t>
      </w:r>
      <w:bookmarkEnd w:id="29"/>
    </w:p>
    <w:p w14:paraId="05D9DD38" w14:textId="06682A82"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Özet ve Abstract sayfaları, İçindekiler sayfasından önce, arka arkaya yer al</w:t>
      </w:r>
      <w:r w:rsidR="00D37F3B" w:rsidRPr="00DD39E1">
        <w:rPr>
          <w:rFonts w:eastAsia="Times New Roman" w:cs="Times New Roman"/>
          <w:szCs w:val="24"/>
          <w:lang w:val="tr-TR"/>
        </w:rPr>
        <w:t>malıd</w:t>
      </w:r>
      <w:r w:rsidRPr="00DD39E1">
        <w:rPr>
          <w:rFonts w:eastAsia="Times New Roman" w:cs="Times New Roman"/>
          <w:szCs w:val="24"/>
          <w:lang w:val="tr-TR"/>
        </w:rPr>
        <w:t>ır. Özette, tez çalışmasının amacı, kapsamı, kullanılan yöntem/yöntemler ve varılan sonuç/sonuçlar öz olarak belirtil</w:t>
      </w:r>
      <w:r w:rsidR="00D37F3B" w:rsidRPr="00DD39E1">
        <w:rPr>
          <w:rFonts w:eastAsia="Times New Roman" w:cs="Times New Roman"/>
          <w:szCs w:val="24"/>
          <w:lang w:val="tr-TR"/>
        </w:rPr>
        <w:t>melid</w:t>
      </w:r>
      <w:r w:rsidRPr="00DD39E1">
        <w:rPr>
          <w:rFonts w:eastAsia="Times New Roman" w:cs="Times New Roman"/>
          <w:szCs w:val="24"/>
          <w:lang w:val="tr-TR"/>
        </w:rPr>
        <w:t>ir. Özet ve Abstract, en az 250 en fazla 400 kelime olmalıdır. Anahtar k</w:t>
      </w:r>
      <w:r w:rsidR="00346FF6" w:rsidRPr="00DD39E1">
        <w:rPr>
          <w:rFonts w:eastAsia="Times New Roman" w:cs="Times New Roman"/>
          <w:szCs w:val="24"/>
          <w:lang w:val="tr-TR"/>
        </w:rPr>
        <w:t>elimeler</w:t>
      </w:r>
      <w:r w:rsidRPr="00DD39E1">
        <w:rPr>
          <w:rFonts w:eastAsia="Times New Roman" w:cs="Times New Roman"/>
          <w:szCs w:val="24"/>
          <w:lang w:val="tr-TR"/>
        </w:rPr>
        <w:t xml:space="preserve"> ve Key</w:t>
      </w:r>
      <w:r w:rsidR="00346FF6" w:rsidRPr="00DD39E1">
        <w:rPr>
          <w:rFonts w:eastAsia="Times New Roman" w:cs="Times New Roman"/>
          <w:szCs w:val="24"/>
          <w:lang w:val="tr-TR"/>
        </w:rPr>
        <w:t>words</w:t>
      </w:r>
      <w:r w:rsidRPr="00DD39E1">
        <w:rPr>
          <w:rFonts w:eastAsia="Times New Roman" w:cs="Times New Roman"/>
          <w:szCs w:val="24"/>
          <w:lang w:val="tr-TR"/>
        </w:rPr>
        <w:t xml:space="preserve"> en az üç, en fazla </w:t>
      </w:r>
      <w:r w:rsidR="006A4617" w:rsidRPr="00DD39E1">
        <w:rPr>
          <w:rFonts w:eastAsia="Times New Roman" w:cs="Times New Roman"/>
          <w:szCs w:val="24"/>
          <w:lang w:val="tr-TR"/>
        </w:rPr>
        <w:t>beş</w:t>
      </w:r>
      <w:r w:rsidRPr="00DD39E1">
        <w:rPr>
          <w:rFonts w:eastAsia="Times New Roman" w:cs="Times New Roman"/>
          <w:szCs w:val="24"/>
          <w:lang w:val="tr-TR"/>
        </w:rPr>
        <w:t xml:space="preserve"> maddeden oluşmalıdır. Özet ve Abstract sayfaları, TYŞ esas alınarak düzenlen</w:t>
      </w:r>
      <w:r w:rsidR="00D37F3B" w:rsidRPr="00DD39E1">
        <w:rPr>
          <w:rFonts w:eastAsia="Times New Roman" w:cs="Times New Roman"/>
          <w:szCs w:val="24"/>
          <w:lang w:val="tr-TR"/>
        </w:rPr>
        <w:t>melid</w:t>
      </w:r>
      <w:r w:rsidRPr="00DD39E1">
        <w:rPr>
          <w:rFonts w:eastAsia="Times New Roman" w:cs="Times New Roman"/>
          <w:szCs w:val="24"/>
          <w:lang w:val="tr-TR"/>
        </w:rPr>
        <w:t>ir.</w:t>
      </w:r>
    </w:p>
    <w:p w14:paraId="148DFBB7" w14:textId="77777777" w:rsidR="00941D4D" w:rsidRPr="00DD39E1" w:rsidRDefault="00941D4D" w:rsidP="00EC7B9E">
      <w:pPr>
        <w:spacing w:after="120" w:line="360" w:lineRule="auto"/>
        <w:jc w:val="both"/>
        <w:rPr>
          <w:rFonts w:eastAsia="Times New Roman" w:cs="Times New Roman"/>
          <w:szCs w:val="24"/>
          <w:lang w:val="tr-TR"/>
        </w:rPr>
      </w:pPr>
    </w:p>
    <w:p w14:paraId="63AE4A08" w14:textId="556136DD" w:rsidR="00BB270C" w:rsidRPr="00DD39E1" w:rsidRDefault="00112754" w:rsidP="00EC7B9E">
      <w:pPr>
        <w:pStyle w:val="Balk3"/>
        <w:rPr>
          <w:lang w:val="tr-TR"/>
        </w:rPr>
      </w:pPr>
      <w:bookmarkStart w:id="30" w:name="_Toc236655367"/>
      <w:r w:rsidRPr="00DD39E1">
        <w:rPr>
          <w:lang w:val="tr-TR"/>
        </w:rPr>
        <w:t>3</w:t>
      </w:r>
      <w:r w:rsidR="00BB270C" w:rsidRPr="00DD39E1">
        <w:rPr>
          <w:lang w:val="tr-TR"/>
        </w:rPr>
        <w:t>.1.</w:t>
      </w:r>
      <w:r w:rsidR="00937443" w:rsidRPr="00DD39E1">
        <w:rPr>
          <w:lang w:val="tr-TR"/>
        </w:rPr>
        <w:t>6</w:t>
      </w:r>
      <w:r w:rsidR="00BB270C" w:rsidRPr="00DD39E1">
        <w:rPr>
          <w:lang w:val="tr-TR"/>
        </w:rPr>
        <w:t xml:space="preserve">. </w:t>
      </w:r>
      <w:r w:rsidR="00BB051E" w:rsidRPr="00DD39E1">
        <w:rPr>
          <w:lang w:val="tr-TR"/>
        </w:rPr>
        <w:t xml:space="preserve">Teşekkür </w:t>
      </w:r>
      <w:r w:rsidR="0027159A">
        <w:rPr>
          <w:lang w:val="tr-TR"/>
        </w:rPr>
        <w:t>s</w:t>
      </w:r>
      <w:r w:rsidR="00BB051E" w:rsidRPr="00DD39E1">
        <w:rPr>
          <w:lang w:val="tr-TR"/>
        </w:rPr>
        <w:t>ayfası</w:t>
      </w:r>
      <w:bookmarkEnd w:id="30"/>
    </w:p>
    <w:p w14:paraId="305B06E0" w14:textId="6E42865E" w:rsidR="00BB270C" w:rsidRPr="00DD39E1" w:rsidRDefault="001F744B"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Teşekkür sayfası Abstract sayfasından sonra yer almalıdır. </w:t>
      </w:r>
      <w:r>
        <w:rPr>
          <w:rFonts w:eastAsia="Times New Roman" w:cs="Times New Roman"/>
          <w:szCs w:val="24"/>
          <w:lang w:val="tr-TR"/>
        </w:rPr>
        <w:t>“</w:t>
      </w:r>
      <w:r w:rsidRPr="004435CF">
        <w:rPr>
          <w:rFonts w:eastAsia="Times New Roman" w:cs="Times New Roman"/>
          <w:b/>
          <w:szCs w:val="24"/>
          <w:lang w:val="tr-TR"/>
        </w:rPr>
        <w:t>TEŞEKKÜR</w:t>
      </w:r>
      <w:r>
        <w:rPr>
          <w:rFonts w:eastAsia="Times New Roman" w:cs="Times New Roman"/>
          <w:b/>
          <w:szCs w:val="24"/>
          <w:lang w:val="tr-TR"/>
        </w:rPr>
        <w:t>”</w:t>
      </w:r>
      <w:r w:rsidRPr="004435CF">
        <w:rPr>
          <w:rFonts w:eastAsia="Times New Roman" w:cs="Times New Roman"/>
          <w:szCs w:val="24"/>
          <w:lang w:val="tr-TR"/>
        </w:rPr>
        <w:t xml:space="preserve"> başlığı büyük harflerle sayfa düşeyde ortalanarak </w:t>
      </w:r>
      <w:r>
        <w:rPr>
          <w:rFonts w:eastAsia="Times New Roman" w:cs="Times New Roman"/>
          <w:szCs w:val="24"/>
          <w:lang w:val="tr-TR"/>
        </w:rPr>
        <w:t>kalın yazı tipi</w:t>
      </w:r>
      <w:r w:rsidRPr="004435CF">
        <w:rPr>
          <w:rFonts w:eastAsia="Times New Roman" w:cs="Times New Roman"/>
          <w:szCs w:val="24"/>
          <w:lang w:val="tr-TR"/>
        </w:rPr>
        <w:t xml:space="preserve"> yazılmalıdır. Teşekkür sayfası bir sayfayı geçmemelidir. Tez çalışması bir proje kapsamında gerçekleştirilmiş ise, proje başlığı ve ilgili kuruluşun adı da bu sayfada belirtilmelidir. Hitit Üniversitesi Bilimsel Araştırma Projeleri Koordinatörlüğü tarafından desteklenen tezlerin teşekkür sayfasından sonra ayrı bir sayfada destek bilgisi proje başlığı ve numarası ile belirtilmelidir.</w:t>
      </w:r>
    </w:p>
    <w:p w14:paraId="2A44465D" w14:textId="77777777" w:rsidR="00941D4D" w:rsidRPr="00DD39E1" w:rsidRDefault="00941D4D" w:rsidP="00EC7B9E">
      <w:pPr>
        <w:spacing w:after="120" w:line="360" w:lineRule="auto"/>
        <w:jc w:val="both"/>
        <w:rPr>
          <w:rFonts w:eastAsia="Times New Roman" w:cs="Times New Roman"/>
          <w:szCs w:val="24"/>
          <w:lang w:val="tr-TR"/>
        </w:rPr>
      </w:pPr>
    </w:p>
    <w:p w14:paraId="7F8F34A1" w14:textId="697D907D" w:rsidR="00BB270C" w:rsidRPr="00DD39E1" w:rsidRDefault="00112754" w:rsidP="00EC7B9E">
      <w:pPr>
        <w:pStyle w:val="Balk3"/>
        <w:rPr>
          <w:lang w:val="tr-TR"/>
        </w:rPr>
      </w:pPr>
      <w:bookmarkStart w:id="31" w:name="_Toc236655368"/>
      <w:r w:rsidRPr="00DD39E1">
        <w:rPr>
          <w:lang w:val="tr-TR"/>
        </w:rPr>
        <w:t>3</w:t>
      </w:r>
      <w:r w:rsidR="00BB270C" w:rsidRPr="00DD39E1">
        <w:rPr>
          <w:lang w:val="tr-TR"/>
        </w:rPr>
        <w:t>.1.</w:t>
      </w:r>
      <w:r w:rsidR="00937443" w:rsidRPr="00DD39E1">
        <w:rPr>
          <w:lang w:val="tr-TR"/>
        </w:rPr>
        <w:t>7</w:t>
      </w:r>
      <w:r w:rsidR="00BB270C" w:rsidRPr="00DD39E1">
        <w:rPr>
          <w:lang w:val="tr-TR"/>
        </w:rPr>
        <w:t xml:space="preserve">. </w:t>
      </w:r>
      <w:r w:rsidR="00BB051E" w:rsidRPr="00DD39E1">
        <w:rPr>
          <w:lang w:val="tr-TR"/>
        </w:rPr>
        <w:t xml:space="preserve">İçindekiler </w:t>
      </w:r>
      <w:r w:rsidR="0027159A">
        <w:rPr>
          <w:lang w:val="tr-TR"/>
        </w:rPr>
        <w:t>s</w:t>
      </w:r>
      <w:r w:rsidR="00BB051E" w:rsidRPr="00DD39E1">
        <w:rPr>
          <w:lang w:val="tr-TR"/>
        </w:rPr>
        <w:t>ayfası</w:t>
      </w:r>
      <w:bookmarkEnd w:id="31"/>
    </w:p>
    <w:p w14:paraId="33E2FE9F" w14:textId="766AE036" w:rsidR="00BB270C" w:rsidRPr="00DD39E1" w:rsidRDefault="00B370C2"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İçindekiler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 </w:t>
      </w:r>
      <w:r w:rsidRPr="00F15BAF">
        <w:rPr>
          <w:rFonts w:eastAsia="Times New Roman" w:cs="Times New Roman"/>
          <w:szCs w:val="24"/>
          <w:lang w:val="tr-TR"/>
        </w:rPr>
        <w:t xml:space="preserve">Ancak Word programında otomatik olarak hazırlanan temel İçindekiler sayfası da tercih edilebilir. </w:t>
      </w:r>
      <w:r w:rsidRPr="004435CF">
        <w:rPr>
          <w:rFonts w:eastAsia="Times New Roman" w:cs="Times New Roman"/>
          <w:szCs w:val="24"/>
          <w:lang w:val="tr-TR"/>
        </w:rPr>
        <w:t xml:space="preserve">Özet </w:t>
      </w:r>
      <w:r w:rsidRPr="004435CF">
        <w:rPr>
          <w:rFonts w:eastAsia="Times New Roman" w:cs="Times New Roman"/>
          <w:szCs w:val="24"/>
          <w:lang w:val="tr-TR"/>
        </w:rPr>
        <w:lastRenderedPageBreak/>
        <w:t xml:space="preserve">sayfasından başlanarak tüm özel sayfalar, tez metninde yer alan ilk üç derece bölüm başlıkları, ek çalışmalar, kaynaklar ve eklerin verildiği sayfadır. Tezde kullanılan birinci, ikinci ve üçüncü derece başlıkların tamamı hiçbir değişiklik yapılmaksızın, İçindekiler sayfasında yer almalıdır. </w:t>
      </w:r>
      <w:r>
        <w:rPr>
          <w:rFonts w:eastAsia="Times New Roman" w:cs="Times New Roman"/>
          <w:szCs w:val="24"/>
          <w:lang w:val="tr-TR"/>
        </w:rPr>
        <w:t>“</w:t>
      </w:r>
      <w:r w:rsidRPr="004435CF">
        <w:rPr>
          <w:rFonts w:eastAsia="Times New Roman" w:cs="Times New Roman"/>
          <w:b/>
          <w:szCs w:val="24"/>
          <w:lang w:val="tr-TR"/>
        </w:rPr>
        <w:t>İÇİNDEKİLER</w:t>
      </w:r>
      <w:r>
        <w:rPr>
          <w:rFonts w:eastAsia="Times New Roman" w:cs="Times New Roman"/>
          <w:b/>
          <w:szCs w:val="24"/>
          <w:lang w:val="tr-TR"/>
        </w:rPr>
        <w:t>”</w:t>
      </w:r>
      <w:r w:rsidRPr="004435CF">
        <w:rPr>
          <w:rFonts w:eastAsia="Times New Roman" w:cs="Times New Roman"/>
          <w:szCs w:val="24"/>
          <w:lang w:val="tr-TR"/>
        </w:rPr>
        <w:t xml:space="preserve"> başlığı büyük harflerle sayfa düşeyde ortalanarak </w:t>
      </w:r>
      <w:r>
        <w:rPr>
          <w:rFonts w:eastAsia="Times New Roman" w:cs="Times New Roman"/>
          <w:szCs w:val="24"/>
          <w:lang w:val="tr-TR"/>
        </w:rPr>
        <w:t>kalın yazı tipi</w:t>
      </w:r>
      <w:r w:rsidRPr="004435CF">
        <w:rPr>
          <w:rFonts w:eastAsia="Times New Roman" w:cs="Times New Roman"/>
          <w:szCs w:val="24"/>
          <w:lang w:val="tr-TR"/>
        </w:rPr>
        <w:t xml:space="preserve"> yazılmalıdır. Bu sayfada, her bir başlığın hizasına, sadece o başlığın yer aldığı ilk sayfanın numarası yazılmalıdır. Başlıkların yazımında, her başlık arasına bir boş satır bırakılmalıdır.</w:t>
      </w:r>
    </w:p>
    <w:p w14:paraId="60A791D8" w14:textId="77777777" w:rsidR="00941D4D" w:rsidRPr="00DD39E1" w:rsidRDefault="00941D4D" w:rsidP="00EC7B9E">
      <w:pPr>
        <w:spacing w:after="120" w:line="360" w:lineRule="auto"/>
        <w:jc w:val="both"/>
        <w:rPr>
          <w:rFonts w:eastAsia="Times New Roman" w:cs="Times New Roman"/>
          <w:szCs w:val="24"/>
          <w:lang w:val="tr-TR"/>
        </w:rPr>
      </w:pPr>
    </w:p>
    <w:p w14:paraId="3E572772" w14:textId="43302DC7" w:rsidR="00BB270C" w:rsidRPr="00DD39E1" w:rsidRDefault="00112754" w:rsidP="00EC7B9E">
      <w:pPr>
        <w:pStyle w:val="Balk3"/>
        <w:rPr>
          <w:lang w:val="tr-TR"/>
        </w:rPr>
      </w:pPr>
      <w:bookmarkStart w:id="32" w:name="page24"/>
      <w:bookmarkStart w:id="33" w:name="_Toc236655369"/>
      <w:bookmarkEnd w:id="32"/>
      <w:r w:rsidRPr="00DD39E1">
        <w:rPr>
          <w:lang w:val="tr-TR"/>
        </w:rPr>
        <w:t>3</w:t>
      </w:r>
      <w:r w:rsidR="00BB270C" w:rsidRPr="00DD39E1">
        <w:rPr>
          <w:lang w:val="tr-TR"/>
        </w:rPr>
        <w:t>.1.</w:t>
      </w:r>
      <w:r w:rsidR="00361F74" w:rsidRPr="00DD39E1">
        <w:rPr>
          <w:lang w:val="tr-TR"/>
        </w:rPr>
        <w:t>8</w:t>
      </w:r>
      <w:r w:rsidR="00BB270C" w:rsidRPr="00DD39E1">
        <w:rPr>
          <w:lang w:val="tr-TR"/>
        </w:rPr>
        <w:t xml:space="preserve">. </w:t>
      </w:r>
      <w:r w:rsidR="00BB051E" w:rsidRPr="00DD39E1">
        <w:rPr>
          <w:lang w:val="tr-TR"/>
        </w:rPr>
        <w:t xml:space="preserve">Tablolar/Şekiller/Haritalar/Resimler </w:t>
      </w:r>
      <w:r w:rsidR="00005626">
        <w:rPr>
          <w:lang w:val="tr-TR"/>
        </w:rPr>
        <w:t>d</w:t>
      </w:r>
      <w:r w:rsidR="00BB051E" w:rsidRPr="00DD39E1">
        <w:rPr>
          <w:lang w:val="tr-TR"/>
        </w:rPr>
        <w:t xml:space="preserve">izini </w:t>
      </w:r>
      <w:r w:rsidR="00005626">
        <w:rPr>
          <w:lang w:val="tr-TR"/>
        </w:rPr>
        <w:t>s</w:t>
      </w:r>
      <w:r w:rsidR="00BB051E" w:rsidRPr="00DD39E1">
        <w:rPr>
          <w:lang w:val="tr-TR"/>
        </w:rPr>
        <w:t>ayfaları</w:t>
      </w:r>
      <w:bookmarkEnd w:id="33"/>
    </w:p>
    <w:p w14:paraId="30910E6A" w14:textId="599FC5D8" w:rsidR="00BB270C" w:rsidRPr="00DD39E1" w:rsidRDefault="0015624A"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Numaralandırılmış tablolar/şekiller/resimler/haritalar dizinleri,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 ve sırası ile bu sayfalarda verilmelidir. </w:t>
      </w:r>
      <w:r>
        <w:rPr>
          <w:rFonts w:eastAsia="Times New Roman" w:cs="Times New Roman"/>
          <w:szCs w:val="24"/>
          <w:lang w:val="tr-TR"/>
        </w:rPr>
        <w:t>“</w:t>
      </w:r>
      <w:r w:rsidRPr="003336C5">
        <w:rPr>
          <w:rFonts w:eastAsia="Times New Roman" w:cs="Times New Roman"/>
          <w:b/>
          <w:bCs/>
          <w:szCs w:val="24"/>
          <w:lang w:val="tr-TR"/>
        </w:rPr>
        <w:t>Tablo</w:t>
      </w:r>
      <w:r>
        <w:rPr>
          <w:rFonts w:eastAsia="Times New Roman" w:cs="Times New Roman"/>
          <w:b/>
          <w:bCs/>
          <w:szCs w:val="24"/>
          <w:lang w:val="tr-TR"/>
        </w:rPr>
        <w:t xml:space="preserve"> 1.1.</w:t>
      </w:r>
      <w:r>
        <w:rPr>
          <w:rFonts w:eastAsia="Times New Roman" w:cs="Times New Roman"/>
          <w:szCs w:val="24"/>
          <w:lang w:val="tr-TR"/>
        </w:rPr>
        <w:t>”</w:t>
      </w:r>
      <w:r w:rsidRPr="00F15BAF">
        <w:rPr>
          <w:rFonts w:eastAsia="Times New Roman" w:cs="Times New Roman"/>
          <w:szCs w:val="24"/>
          <w:lang w:val="tr-TR"/>
        </w:rPr>
        <w:t xml:space="preserve">, </w:t>
      </w:r>
      <w:r>
        <w:rPr>
          <w:rFonts w:eastAsia="Times New Roman" w:cs="Times New Roman"/>
          <w:szCs w:val="24"/>
          <w:lang w:val="tr-TR"/>
        </w:rPr>
        <w:t>“</w:t>
      </w:r>
      <w:r w:rsidRPr="003336C5">
        <w:rPr>
          <w:rFonts w:eastAsia="Times New Roman" w:cs="Times New Roman"/>
          <w:b/>
          <w:bCs/>
          <w:szCs w:val="24"/>
          <w:lang w:val="tr-TR"/>
        </w:rPr>
        <w:t>Şekil</w:t>
      </w:r>
      <w:r>
        <w:rPr>
          <w:rFonts w:eastAsia="Times New Roman" w:cs="Times New Roman"/>
          <w:b/>
          <w:bCs/>
          <w:szCs w:val="24"/>
          <w:lang w:val="tr-TR"/>
        </w:rPr>
        <w:t xml:space="preserve"> 1.1.</w:t>
      </w:r>
      <w:r>
        <w:rPr>
          <w:rFonts w:eastAsia="Times New Roman" w:cs="Times New Roman"/>
          <w:szCs w:val="24"/>
          <w:lang w:val="tr-TR"/>
        </w:rPr>
        <w:t>”</w:t>
      </w:r>
      <w:r w:rsidRPr="00F15BAF">
        <w:rPr>
          <w:rFonts w:eastAsia="Times New Roman" w:cs="Times New Roman"/>
          <w:szCs w:val="24"/>
          <w:lang w:val="tr-TR"/>
        </w:rPr>
        <w:t xml:space="preserve">, </w:t>
      </w:r>
      <w:r>
        <w:rPr>
          <w:rFonts w:eastAsia="Times New Roman" w:cs="Times New Roman"/>
          <w:szCs w:val="24"/>
          <w:lang w:val="tr-TR"/>
        </w:rPr>
        <w:t>“</w:t>
      </w:r>
      <w:r w:rsidRPr="003336C5">
        <w:rPr>
          <w:rFonts w:eastAsia="Times New Roman" w:cs="Times New Roman"/>
          <w:b/>
          <w:bCs/>
          <w:szCs w:val="24"/>
          <w:lang w:val="tr-TR"/>
        </w:rPr>
        <w:t>Harita</w:t>
      </w:r>
      <w:r>
        <w:rPr>
          <w:rFonts w:eastAsia="Times New Roman" w:cs="Times New Roman"/>
          <w:b/>
          <w:bCs/>
          <w:szCs w:val="24"/>
          <w:lang w:val="tr-TR"/>
        </w:rPr>
        <w:t>1.1.</w:t>
      </w:r>
      <w:r>
        <w:rPr>
          <w:rFonts w:eastAsia="Times New Roman" w:cs="Times New Roman"/>
          <w:szCs w:val="24"/>
          <w:lang w:val="tr-TR"/>
        </w:rPr>
        <w:t>”</w:t>
      </w:r>
      <w:r w:rsidRPr="00F15BAF">
        <w:rPr>
          <w:rFonts w:eastAsia="Times New Roman" w:cs="Times New Roman"/>
          <w:szCs w:val="24"/>
          <w:lang w:val="tr-TR"/>
        </w:rPr>
        <w:t xml:space="preserve">, </w:t>
      </w:r>
      <w:r>
        <w:rPr>
          <w:rFonts w:eastAsia="Times New Roman" w:cs="Times New Roman"/>
          <w:szCs w:val="24"/>
          <w:lang w:val="tr-TR"/>
        </w:rPr>
        <w:t>“</w:t>
      </w:r>
      <w:r w:rsidRPr="00307884">
        <w:rPr>
          <w:rFonts w:eastAsia="Times New Roman" w:cs="Times New Roman"/>
          <w:b/>
          <w:bCs/>
          <w:szCs w:val="24"/>
          <w:lang w:val="tr-TR"/>
        </w:rPr>
        <w:t>Resim 1.1.</w:t>
      </w:r>
      <w:r>
        <w:rPr>
          <w:rFonts w:eastAsia="Times New Roman" w:cs="Times New Roman"/>
          <w:szCs w:val="24"/>
          <w:lang w:val="tr-TR"/>
        </w:rPr>
        <w:t>”</w:t>
      </w:r>
      <w:r w:rsidRPr="00F15BAF">
        <w:rPr>
          <w:rFonts w:eastAsia="Times New Roman" w:cs="Times New Roman"/>
          <w:szCs w:val="24"/>
          <w:lang w:val="tr-TR"/>
        </w:rPr>
        <w:t xml:space="preserve"> kelimesi ve sıralaması</w:t>
      </w:r>
      <w:r>
        <w:rPr>
          <w:rFonts w:eastAsia="Times New Roman" w:cs="Times New Roman"/>
          <w:szCs w:val="24"/>
          <w:lang w:val="tr-TR"/>
        </w:rPr>
        <w:t>,</w:t>
      </w:r>
      <w:r w:rsidRPr="00F15BAF">
        <w:rPr>
          <w:rFonts w:eastAsia="Times New Roman" w:cs="Times New Roman"/>
          <w:szCs w:val="24"/>
          <w:lang w:val="tr-TR"/>
        </w:rPr>
        <w:t xml:space="preserve"> dizin</w:t>
      </w:r>
      <w:r>
        <w:rPr>
          <w:rFonts w:eastAsia="Times New Roman" w:cs="Times New Roman"/>
          <w:szCs w:val="24"/>
          <w:lang w:val="tr-TR"/>
        </w:rPr>
        <w:t xml:space="preserve"> tablosunda</w:t>
      </w:r>
      <w:r w:rsidRPr="00F15BAF">
        <w:rPr>
          <w:rFonts w:eastAsia="Times New Roman" w:cs="Times New Roman"/>
          <w:szCs w:val="24"/>
          <w:lang w:val="tr-TR"/>
        </w:rPr>
        <w:t xml:space="preserve"> k</w:t>
      </w:r>
      <w:r>
        <w:rPr>
          <w:rFonts w:eastAsia="Times New Roman" w:cs="Times New Roman"/>
          <w:szCs w:val="24"/>
          <w:lang w:val="tr-TR"/>
        </w:rPr>
        <w:t>alın yazı tipinde</w:t>
      </w:r>
      <w:r w:rsidRPr="00F15BAF">
        <w:rPr>
          <w:rFonts w:eastAsia="Times New Roman" w:cs="Times New Roman"/>
          <w:szCs w:val="24"/>
          <w:lang w:val="tr-TR"/>
        </w:rPr>
        <w:t xml:space="preserve"> yazılmal</w:t>
      </w:r>
      <w:r>
        <w:rPr>
          <w:rFonts w:eastAsia="Times New Roman" w:cs="Times New Roman"/>
          <w:szCs w:val="24"/>
          <w:lang w:val="tr-TR"/>
        </w:rPr>
        <w:t>ı</w:t>
      </w:r>
      <w:r w:rsidRPr="00F15BAF">
        <w:rPr>
          <w:rFonts w:eastAsia="Times New Roman" w:cs="Times New Roman"/>
          <w:szCs w:val="24"/>
          <w:lang w:val="tr-TR"/>
        </w:rPr>
        <w:t xml:space="preserve">dır. </w:t>
      </w:r>
      <w:r>
        <w:rPr>
          <w:rFonts w:eastAsia="Times New Roman" w:cs="Times New Roman"/>
          <w:szCs w:val="24"/>
          <w:lang w:val="tr-TR"/>
        </w:rPr>
        <w:t>Dizin tablolarında t</w:t>
      </w:r>
      <w:r w:rsidRPr="004435CF">
        <w:rPr>
          <w:rFonts w:eastAsia="Times New Roman" w:cs="Times New Roman"/>
          <w:szCs w:val="24"/>
          <w:lang w:val="tr-TR"/>
        </w:rPr>
        <w:t>üm başlıklar büyük harflerle sayfa düşeyde ortalanarak k</w:t>
      </w:r>
      <w:r>
        <w:rPr>
          <w:rFonts w:eastAsia="Times New Roman" w:cs="Times New Roman"/>
          <w:szCs w:val="24"/>
          <w:lang w:val="tr-TR"/>
        </w:rPr>
        <w:t>alın yazı tipinde</w:t>
      </w:r>
      <w:r w:rsidRPr="004435CF">
        <w:rPr>
          <w:rFonts w:eastAsia="Times New Roman" w:cs="Times New Roman"/>
          <w:szCs w:val="24"/>
          <w:lang w:val="tr-TR"/>
        </w:rPr>
        <w:t xml:space="preserve"> yazılmalıdır</w:t>
      </w:r>
      <w:r>
        <w:rPr>
          <w:rFonts w:eastAsia="Times New Roman" w:cs="Times New Roman"/>
          <w:szCs w:val="24"/>
          <w:lang w:val="tr-TR"/>
        </w:rPr>
        <w:t xml:space="preserve"> (“</w:t>
      </w:r>
      <w:r w:rsidRPr="0003262E">
        <w:rPr>
          <w:rFonts w:eastAsia="Times New Roman" w:cs="Times New Roman"/>
          <w:b/>
          <w:bCs/>
          <w:szCs w:val="24"/>
          <w:lang w:val="tr-TR"/>
        </w:rPr>
        <w:t>TABLOLAR DİZİNİ</w:t>
      </w:r>
      <w:r>
        <w:rPr>
          <w:rFonts w:eastAsia="Times New Roman" w:cs="Times New Roman"/>
          <w:szCs w:val="24"/>
          <w:lang w:val="tr-TR"/>
        </w:rPr>
        <w:t>”, “</w:t>
      </w:r>
      <w:r>
        <w:rPr>
          <w:rFonts w:eastAsia="Times New Roman" w:cs="Times New Roman"/>
          <w:b/>
          <w:bCs/>
          <w:szCs w:val="24"/>
          <w:lang w:val="tr-TR"/>
        </w:rPr>
        <w:t>ŞEKİLLER</w:t>
      </w:r>
      <w:r w:rsidRPr="0003262E">
        <w:rPr>
          <w:rFonts w:eastAsia="Times New Roman" w:cs="Times New Roman"/>
          <w:b/>
          <w:bCs/>
          <w:szCs w:val="24"/>
          <w:lang w:val="tr-TR"/>
        </w:rPr>
        <w:t xml:space="preserve"> DİZİNİ</w:t>
      </w:r>
      <w:r>
        <w:rPr>
          <w:rFonts w:eastAsia="Times New Roman" w:cs="Times New Roman"/>
          <w:szCs w:val="24"/>
          <w:lang w:val="tr-TR"/>
        </w:rPr>
        <w:t>”, “</w:t>
      </w:r>
      <w:r>
        <w:rPr>
          <w:rFonts w:eastAsia="Times New Roman" w:cs="Times New Roman"/>
          <w:b/>
          <w:bCs/>
          <w:szCs w:val="24"/>
          <w:lang w:val="tr-TR"/>
        </w:rPr>
        <w:t>RESİMLER</w:t>
      </w:r>
      <w:r w:rsidRPr="0003262E">
        <w:rPr>
          <w:rFonts w:eastAsia="Times New Roman" w:cs="Times New Roman"/>
          <w:b/>
          <w:bCs/>
          <w:szCs w:val="24"/>
          <w:lang w:val="tr-TR"/>
        </w:rPr>
        <w:t xml:space="preserve"> DİZİNİ</w:t>
      </w:r>
      <w:r>
        <w:rPr>
          <w:rFonts w:eastAsia="Times New Roman" w:cs="Times New Roman"/>
          <w:szCs w:val="24"/>
          <w:lang w:val="tr-TR"/>
        </w:rPr>
        <w:t>”, “</w:t>
      </w:r>
      <w:r>
        <w:rPr>
          <w:rFonts w:eastAsia="Times New Roman" w:cs="Times New Roman"/>
          <w:b/>
          <w:bCs/>
          <w:szCs w:val="24"/>
          <w:lang w:val="tr-TR"/>
        </w:rPr>
        <w:t>HARİTALAR</w:t>
      </w:r>
      <w:r w:rsidRPr="0003262E">
        <w:rPr>
          <w:rFonts w:eastAsia="Times New Roman" w:cs="Times New Roman"/>
          <w:b/>
          <w:bCs/>
          <w:szCs w:val="24"/>
          <w:lang w:val="tr-TR"/>
        </w:rPr>
        <w:t xml:space="preserve"> DİZİNİ</w:t>
      </w:r>
      <w:r>
        <w:rPr>
          <w:rFonts w:eastAsia="Times New Roman" w:cs="Times New Roman"/>
          <w:szCs w:val="24"/>
          <w:lang w:val="tr-TR"/>
        </w:rPr>
        <w:t>”).</w:t>
      </w:r>
    </w:p>
    <w:p w14:paraId="45B02B8A" w14:textId="77777777" w:rsidR="00941D4D" w:rsidRPr="00DD39E1" w:rsidRDefault="00941D4D" w:rsidP="00EC7B9E">
      <w:pPr>
        <w:spacing w:after="120" w:line="360" w:lineRule="auto"/>
        <w:jc w:val="both"/>
        <w:rPr>
          <w:rFonts w:eastAsia="Times New Roman" w:cs="Times New Roman"/>
          <w:szCs w:val="24"/>
          <w:lang w:val="tr-TR"/>
        </w:rPr>
      </w:pPr>
    </w:p>
    <w:p w14:paraId="642DCC2F" w14:textId="02363CBC" w:rsidR="00BB270C" w:rsidRPr="00DD39E1" w:rsidRDefault="00112754" w:rsidP="00EC7B9E">
      <w:pPr>
        <w:pStyle w:val="Balk3"/>
        <w:rPr>
          <w:lang w:val="tr-TR"/>
        </w:rPr>
      </w:pPr>
      <w:bookmarkStart w:id="34" w:name="_Toc236655370"/>
      <w:r w:rsidRPr="00DD39E1">
        <w:rPr>
          <w:lang w:val="tr-TR"/>
        </w:rPr>
        <w:t>3</w:t>
      </w:r>
      <w:r w:rsidR="00BB270C" w:rsidRPr="00DD39E1">
        <w:rPr>
          <w:lang w:val="tr-TR"/>
        </w:rPr>
        <w:t>.1.</w:t>
      </w:r>
      <w:r w:rsidR="00361F74" w:rsidRPr="00DD39E1">
        <w:rPr>
          <w:lang w:val="tr-TR"/>
        </w:rPr>
        <w:t>9</w:t>
      </w:r>
      <w:r w:rsidR="00BB270C" w:rsidRPr="00DD39E1">
        <w:rPr>
          <w:lang w:val="tr-TR"/>
        </w:rPr>
        <w:t xml:space="preserve">. Simgeler </w:t>
      </w:r>
      <w:r w:rsidR="00BB051E" w:rsidRPr="00DD39E1">
        <w:rPr>
          <w:lang w:val="tr-TR"/>
        </w:rPr>
        <w:t xml:space="preserve">ve </w:t>
      </w:r>
      <w:r w:rsidR="00005626">
        <w:rPr>
          <w:lang w:val="tr-TR"/>
        </w:rPr>
        <w:t>k</w:t>
      </w:r>
      <w:r w:rsidR="00BB051E" w:rsidRPr="00DD39E1">
        <w:rPr>
          <w:lang w:val="tr-TR"/>
        </w:rPr>
        <w:t xml:space="preserve">ısaltmalar </w:t>
      </w:r>
      <w:r w:rsidR="00005626">
        <w:rPr>
          <w:lang w:val="tr-TR"/>
        </w:rPr>
        <w:t>s</w:t>
      </w:r>
      <w:r w:rsidR="00BB051E" w:rsidRPr="00DD39E1">
        <w:rPr>
          <w:lang w:val="tr-TR"/>
        </w:rPr>
        <w:t>ayfası</w:t>
      </w:r>
      <w:bookmarkEnd w:id="34"/>
    </w:p>
    <w:p w14:paraId="4BFF06D5" w14:textId="271ED9EB" w:rsidR="00BB270C" w:rsidRPr="00DD39E1" w:rsidRDefault="00E365CA"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Simgeler ve Kısaltmalar sayfası,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 </w:t>
      </w:r>
      <w:r>
        <w:rPr>
          <w:rFonts w:eastAsia="Times New Roman" w:cs="Times New Roman"/>
          <w:szCs w:val="24"/>
          <w:lang w:val="tr-TR"/>
        </w:rPr>
        <w:t>“</w:t>
      </w:r>
      <w:r w:rsidRPr="004435CF">
        <w:rPr>
          <w:rFonts w:eastAsia="Times New Roman" w:cs="Times New Roman"/>
          <w:b/>
          <w:szCs w:val="24"/>
          <w:lang w:val="tr-TR"/>
        </w:rPr>
        <w:t>SİMGELER VE KISALTMALAR</w:t>
      </w:r>
      <w:r>
        <w:rPr>
          <w:rFonts w:eastAsia="Times New Roman" w:cs="Times New Roman"/>
          <w:b/>
          <w:szCs w:val="24"/>
          <w:lang w:val="tr-TR"/>
        </w:rPr>
        <w:t>”</w:t>
      </w:r>
      <w:r w:rsidRPr="004435CF">
        <w:rPr>
          <w:rFonts w:eastAsia="Times New Roman" w:cs="Times New Roman"/>
          <w:szCs w:val="24"/>
          <w:lang w:val="tr-TR"/>
        </w:rPr>
        <w:t xml:space="preserve"> başlığı büyük harflerle</w:t>
      </w:r>
      <w:r>
        <w:rPr>
          <w:rFonts w:eastAsia="Times New Roman" w:cs="Times New Roman"/>
          <w:szCs w:val="24"/>
          <w:lang w:val="tr-TR"/>
        </w:rPr>
        <w:t>,</w:t>
      </w:r>
      <w:r w:rsidRPr="004435CF">
        <w:rPr>
          <w:rFonts w:eastAsia="Times New Roman" w:cs="Times New Roman"/>
          <w:szCs w:val="24"/>
          <w:lang w:val="tr-TR"/>
        </w:rPr>
        <w:t xml:space="preserve"> sayfa düşeyde ortalanarak</w:t>
      </w:r>
      <w:r>
        <w:rPr>
          <w:rFonts w:eastAsia="Times New Roman" w:cs="Times New Roman"/>
          <w:szCs w:val="24"/>
          <w:lang w:val="tr-TR"/>
        </w:rPr>
        <w:t xml:space="preserve"> ve</w:t>
      </w:r>
      <w:r w:rsidRPr="004435CF">
        <w:rPr>
          <w:rFonts w:eastAsia="Times New Roman" w:cs="Times New Roman"/>
          <w:szCs w:val="24"/>
          <w:lang w:val="tr-TR"/>
        </w:rPr>
        <w:t xml:space="preserve"> </w:t>
      </w:r>
      <w:r>
        <w:rPr>
          <w:rFonts w:eastAsia="Times New Roman" w:cs="Times New Roman"/>
          <w:szCs w:val="24"/>
          <w:lang w:val="tr-TR"/>
        </w:rPr>
        <w:t>kalın yazı tipinde</w:t>
      </w:r>
      <w:r w:rsidRPr="004435CF">
        <w:rPr>
          <w:rFonts w:eastAsia="Times New Roman" w:cs="Times New Roman"/>
          <w:szCs w:val="24"/>
          <w:lang w:val="tr-TR"/>
        </w:rPr>
        <w:t xml:space="preserve"> yazılmalıdır. Tezde kullanılan simgeler, </w:t>
      </w:r>
      <w:r>
        <w:rPr>
          <w:rFonts w:eastAsia="Times New Roman" w:cs="Times New Roman"/>
          <w:szCs w:val="24"/>
          <w:lang w:val="tr-TR"/>
        </w:rPr>
        <w:t>“</w:t>
      </w:r>
      <w:r w:rsidRPr="00883FCB">
        <w:rPr>
          <w:rFonts w:eastAsia="Times New Roman" w:cs="Times New Roman"/>
          <w:b/>
          <w:bCs/>
          <w:szCs w:val="24"/>
          <w:lang w:val="tr-TR"/>
        </w:rPr>
        <w:t>Simgeler</w:t>
      </w:r>
      <w:r>
        <w:rPr>
          <w:rFonts w:eastAsia="Times New Roman" w:cs="Times New Roman"/>
          <w:szCs w:val="24"/>
          <w:lang w:val="tr-TR"/>
        </w:rPr>
        <w:t>”</w:t>
      </w:r>
      <w:r w:rsidRPr="004435CF">
        <w:rPr>
          <w:rFonts w:eastAsia="Times New Roman" w:cs="Times New Roman"/>
          <w:szCs w:val="24"/>
          <w:lang w:val="tr-TR"/>
        </w:rPr>
        <w:t xml:space="preserve"> alt başlığı altında verilmelidir. Son simge ve açıklamasından sonra boş bir satır bırakıla</w:t>
      </w:r>
      <w:r>
        <w:rPr>
          <w:rFonts w:eastAsia="Times New Roman" w:cs="Times New Roman"/>
          <w:szCs w:val="24"/>
          <w:lang w:val="tr-TR"/>
        </w:rPr>
        <w:t>rak</w:t>
      </w:r>
      <w:r w:rsidRPr="004435CF">
        <w:rPr>
          <w:rFonts w:eastAsia="Times New Roman" w:cs="Times New Roman"/>
          <w:szCs w:val="24"/>
          <w:lang w:val="tr-TR"/>
        </w:rPr>
        <w:t xml:space="preserve"> tezde kullanılan kısaltmalar </w:t>
      </w:r>
      <w:r>
        <w:rPr>
          <w:rFonts w:eastAsia="Times New Roman" w:cs="Times New Roman"/>
          <w:szCs w:val="24"/>
          <w:lang w:val="tr-TR"/>
        </w:rPr>
        <w:t>“</w:t>
      </w:r>
      <w:r w:rsidRPr="001557A1">
        <w:rPr>
          <w:rFonts w:eastAsia="Times New Roman" w:cs="Times New Roman"/>
          <w:b/>
          <w:bCs/>
          <w:szCs w:val="24"/>
          <w:lang w:val="tr-TR"/>
        </w:rPr>
        <w:t>Kısaltmalar</w:t>
      </w:r>
      <w:r>
        <w:rPr>
          <w:rFonts w:eastAsia="Times New Roman" w:cs="Times New Roman"/>
          <w:szCs w:val="24"/>
          <w:lang w:val="tr-TR"/>
        </w:rPr>
        <w:t>”</w:t>
      </w:r>
      <w:r w:rsidRPr="004435CF">
        <w:rPr>
          <w:rFonts w:eastAsia="Times New Roman" w:cs="Times New Roman"/>
          <w:szCs w:val="24"/>
          <w:lang w:val="tr-TR"/>
        </w:rPr>
        <w:t xml:space="preserve"> alt başlığı altında verilmelidir. Simgeler ve kısaltmalar ile açıklamaları arasına uygun sayıda sekme ile boşluk bırakılarak açıklamalar düşeyde aynı hizada olacak şekilde düzenlenmelidir.</w:t>
      </w:r>
    </w:p>
    <w:p w14:paraId="11B5F877" w14:textId="77777777" w:rsidR="00B66741" w:rsidRPr="00DD39E1" w:rsidRDefault="00B66741" w:rsidP="00EC7B9E">
      <w:pPr>
        <w:spacing w:after="120" w:line="360" w:lineRule="auto"/>
        <w:jc w:val="both"/>
        <w:rPr>
          <w:rFonts w:eastAsia="Times New Roman" w:cs="Times New Roman"/>
          <w:b/>
          <w:szCs w:val="24"/>
          <w:lang w:val="tr-TR"/>
        </w:rPr>
      </w:pPr>
    </w:p>
    <w:p w14:paraId="4849D030" w14:textId="567A73F0" w:rsidR="00BB270C" w:rsidRPr="00DD39E1" w:rsidRDefault="00112754" w:rsidP="00EC7B9E">
      <w:pPr>
        <w:pStyle w:val="Balk2"/>
        <w:rPr>
          <w:szCs w:val="24"/>
        </w:rPr>
      </w:pPr>
      <w:bookmarkStart w:id="35" w:name="_Toc236655371"/>
      <w:r w:rsidRPr="00DD39E1">
        <w:rPr>
          <w:szCs w:val="24"/>
        </w:rPr>
        <w:t>3</w:t>
      </w:r>
      <w:r w:rsidR="00BB270C" w:rsidRPr="00DD39E1">
        <w:rPr>
          <w:szCs w:val="24"/>
        </w:rPr>
        <w:t xml:space="preserve">.2. </w:t>
      </w:r>
      <w:r w:rsidR="00BB051E" w:rsidRPr="00DD39E1">
        <w:rPr>
          <w:szCs w:val="24"/>
        </w:rPr>
        <w:t>Tez Metni</w:t>
      </w:r>
      <w:bookmarkEnd w:id="35"/>
    </w:p>
    <w:p w14:paraId="52C4A9E3" w14:textId="54ABE0B4" w:rsidR="00BB270C" w:rsidRPr="00DD39E1" w:rsidRDefault="001572BD" w:rsidP="00EC7B9E">
      <w:pPr>
        <w:spacing w:after="120" w:line="360" w:lineRule="auto"/>
        <w:jc w:val="both"/>
        <w:rPr>
          <w:rFonts w:eastAsia="Times New Roman" w:cs="Times New Roman"/>
          <w:szCs w:val="24"/>
          <w:lang w:val="tr-TR"/>
        </w:rPr>
      </w:pPr>
      <w:r w:rsidRPr="004435CF">
        <w:rPr>
          <w:rFonts w:eastAsia="Times New Roman" w:cs="Times New Roman"/>
          <w:szCs w:val="24"/>
          <w:lang w:val="tr-TR"/>
        </w:rPr>
        <w:t xml:space="preserve">Tez metni, </w:t>
      </w:r>
      <w:r>
        <w:rPr>
          <w:rFonts w:eastAsia="Times New Roman" w:cs="Times New Roman"/>
          <w:szCs w:val="24"/>
          <w:lang w:val="tr-TR"/>
        </w:rPr>
        <w:t>TEZ YAZIM ŞABLONU</w:t>
      </w:r>
      <w:r w:rsidRPr="004435CF">
        <w:rPr>
          <w:rFonts w:eastAsia="Times New Roman" w:cs="Times New Roman"/>
          <w:szCs w:val="24"/>
          <w:lang w:val="tr-TR"/>
        </w:rPr>
        <w:t xml:space="preserve"> esas alınarak yazılmalıdır.</w:t>
      </w:r>
    </w:p>
    <w:p w14:paraId="4EA8970A" w14:textId="77777777" w:rsidR="00941D4D" w:rsidRPr="00DD39E1" w:rsidRDefault="00941D4D" w:rsidP="00EC7B9E">
      <w:pPr>
        <w:spacing w:after="120" w:line="360" w:lineRule="auto"/>
        <w:jc w:val="both"/>
        <w:rPr>
          <w:rFonts w:eastAsia="Times New Roman" w:cs="Times New Roman"/>
          <w:szCs w:val="24"/>
          <w:lang w:val="tr-TR"/>
        </w:rPr>
      </w:pPr>
    </w:p>
    <w:p w14:paraId="35718B4D" w14:textId="49994FC5" w:rsidR="00BB270C" w:rsidRPr="00DD39E1" w:rsidRDefault="00112754" w:rsidP="00EC7B9E">
      <w:pPr>
        <w:pStyle w:val="Balk3"/>
        <w:rPr>
          <w:lang w:val="tr-TR"/>
        </w:rPr>
      </w:pPr>
      <w:bookmarkStart w:id="36" w:name="_Toc236655372"/>
      <w:r w:rsidRPr="00DD39E1">
        <w:rPr>
          <w:lang w:val="tr-TR"/>
        </w:rPr>
        <w:lastRenderedPageBreak/>
        <w:t>3</w:t>
      </w:r>
      <w:r w:rsidR="00BB270C" w:rsidRPr="00DD39E1">
        <w:rPr>
          <w:lang w:val="tr-TR"/>
        </w:rPr>
        <w:t>.2.1. Giriş</w:t>
      </w:r>
      <w:bookmarkEnd w:id="36"/>
    </w:p>
    <w:p w14:paraId="5FF9D386" w14:textId="6B899368"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Tez metnin</w:t>
      </w:r>
      <w:r w:rsidR="00246015" w:rsidRPr="00DD39E1">
        <w:rPr>
          <w:rFonts w:eastAsia="Times New Roman" w:cs="Times New Roman"/>
          <w:szCs w:val="24"/>
          <w:lang w:val="tr-TR"/>
        </w:rPr>
        <w:t xml:space="preserve">e </w:t>
      </w:r>
      <w:r w:rsidR="00FC5A96" w:rsidRPr="00DD39E1">
        <w:rPr>
          <w:rFonts w:eastAsia="Times New Roman" w:cs="Times New Roman"/>
          <w:szCs w:val="24"/>
          <w:lang w:val="tr-TR"/>
        </w:rPr>
        <w:t>“GİRİŞ”</w:t>
      </w:r>
      <w:r w:rsidR="00246015" w:rsidRPr="00DD39E1">
        <w:rPr>
          <w:rFonts w:eastAsia="Times New Roman" w:cs="Times New Roman"/>
          <w:szCs w:val="24"/>
          <w:lang w:val="tr-TR"/>
        </w:rPr>
        <w:t xml:space="preserve"> bölümü ile başlan</w:t>
      </w:r>
      <w:r w:rsidR="00D37F3B" w:rsidRPr="00DD39E1">
        <w:rPr>
          <w:rFonts w:eastAsia="Times New Roman" w:cs="Times New Roman"/>
          <w:szCs w:val="24"/>
          <w:lang w:val="tr-TR"/>
        </w:rPr>
        <w:t>malıd</w:t>
      </w:r>
      <w:r w:rsidR="00246015" w:rsidRPr="00DD39E1">
        <w:rPr>
          <w:rFonts w:eastAsia="Times New Roman" w:cs="Times New Roman"/>
          <w:szCs w:val="24"/>
          <w:lang w:val="tr-TR"/>
        </w:rPr>
        <w:t xml:space="preserve">ır. </w:t>
      </w:r>
      <w:r w:rsidR="00FC5A96" w:rsidRPr="00DD39E1">
        <w:rPr>
          <w:rFonts w:eastAsia="Times New Roman" w:cs="Times New Roman"/>
          <w:szCs w:val="24"/>
          <w:lang w:val="tr-TR"/>
        </w:rPr>
        <w:t>“GİRİŞ”</w:t>
      </w:r>
      <w:r w:rsidR="00246015" w:rsidRPr="00DD39E1">
        <w:rPr>
          <w:rFonts w:eastAsia="Times New Roman" w:cs="Times New Roman"/>
          <w:szCs w:val="24"/>
          <w:lang w:val="tr-TR"/>
        </w:rPr>
        <w:t xml:space="preserve"> bölümü numaralandırılmaz ve</w:t>
      </w:r>
      <w:r w:rsidRPr="00DD39E1">
        <w:rPr>
          <w:rFonts w:eastAsia="Times New Roman" w:cs="Times New Roman"/>
          <w:szCs w:val="24"/>
          <w:lang w:val="tr-TR"/>
        </w:rPr>
        <w:t xml:space="preserve"> alt başlıklar bulundurma</w:t>
      </w:r>
      <w:r w:rsidR="00D37F3B" w:rsidRPr="00DD39E1">
        <w:rPr>
          <w:rFonts w:eastAsia="Times New Roman" w:cs="Times New Roman"/>
          <w:szCs w:val="24"/>
          <w:lang w:val="tr-TR"/>
        </w:rPr>
        <w:t>malıdır</w:t>
      </w:r>
      <w:r w:rsidRPr="00DD39E1">
        <w:rPr>
          <w:rFonts w:eastAsia="Times New Roman" w:cs="Times New Roman"/>
          <w:szCs w:val="24"/>
          <w:lang w:val="tr-TR"/>
        </w:rPr>
        <w:t>.</w:t>
      </w:r>
      <w:r w:rsidR="00322BB6" w:rsidRPr="00DD39E1">
        <w:rPr>
          <w:rFonts w:eastAsia="Times New Roman" w:cs="Times New Roman"/>
          <w:szCs w:val="24"/>
          <w:lang w:val="tr-TR"/>
        </w:rPr>
        <w:t xml:space="preserve"> </w:t>
      </w:r>
      <w:r w:rsidR="00FC5A96" w:rsidRPr="00DD39E1">
        <w:rPr>
          <w:rFonts w:eastAsia="Times New Roman" w:cs="Times New Roman"/>
          <w:szCs w:val="24"/>
          <w:lang w:val="tr-TR"/>
        </w:rPr>
        <w:t>“GİRİŞ”</w:t>
      </w:r>
      <w:r w:rsidR="00322BB6" w:rsidRPr="00DD39E1">
        <w:rPr>
          <w:rFonts w:eastAsia="Times New Roman" w:cs="Times New Roman"/>
          <w:szCs w:val="24"/>
          <w:lang w:val="tr-TR"/>
        </w:rPr>
        <w:t xml:space="preserve"> başlığı, birinci derece başlıkla aynı formatta yazıl</w:t>
      </w:r>
      <w:r w:rsidR="00D37F3B" w:rsidRPr="00DD39E1">
        <w:rPr>
          <w:rFonts w:eastAsia="Times New Roman" w:cs="Times New Roman"/>
          <w:szCs w:val="24"/>
          <w:lang w:val="tr-TR"/>
        </w:rPr>
        <w:t>malıd</w:t>
      </w:r>
      <w:r w:rsidR="00322BB6" w:rsidRPr="00DD39E1">
        <w:rPr>
          <w:rFonts w:eastAsia="Times New Roman" w:cs="Times New Roman"/>
          <w:szCs w:val="24"/>
          <w:lang w:val="tr-TR"/>
        </w:rPr>
        <w:t>ır.</w:t>
      </w:r>
      <w:r w:rsidRPr="00DD39E1">
        <w:rPr>
          <w:rFonts w:eastAsia="Times New Roman" w:cs="Times New Roman"/>
          <w:szCs w:val="24"/>
          <w:lang w:val="tr-TR"/>
        </w:rPr>
        <w:t xml:space="preserve"> Burada tez çalışmasının amacı ve kapsamı, literatür özeti gibi okuyucuya konuyu açıklayıcı nitelikteki bilgiler veril</w:t>
      </w:r>
      <w:r w:rsidR="00D37F3B" w:rsidRPr="00DD39E1">
        <w:rPr>
          <w:rFonts w:eastAsia="Times New Roman" w:cs="Times New Roman"/>
          <w:szCs w:val="24"/>
          <w:lang w:val="tr-TR"/>
        </w:rPr>
        <w:t>melid</w:t>
      </w:r>
      <w:r w:rsidRPr="00DD39E1">
        <w:rPr>
          <w:rFonts w:eastAsia="Times New Roman" w:cs="Times New Roman"/>
          <w:szCs w:val="24"/>
          <w:lang w:val="tr-TR"/>
        </w:rPr>
        <w:t xml:space="preserve">ir. </w:t>
      </w:r>
      <w:r w:rsidR="00FC5A96" w:rsidRPr="00DD39E1">
        <w:rPr>
          <w:rFonts w:eastAsia="Times New Roman" w:cs="Times New Roman"/>
          <w:szCs w:val="24"/>
          <w:lang w:val="tr-TR"/>
        </w:rPr>
        <w:t>“GİRİŞ”</w:t>
      </w:r>
      <w:r w:rsidRPr="00DD39E1">
        <w:rPr>
          <w:rFonts w:eastAsia="Times New Roman" w:cs="Times New Roman"/>
          <w:szCs w:val="24"/>
          <w:lang w:val="tr-TR"/>
        </w:rPr>
        <w:t xml:space="preserve"> bölümünde kullanılan kuramsal çerçeve, bölümlerin kısa tanıtımı, yöntem ve teknikler açıklan</w:t>
      </w:r>
      <w:r w:rsidR="00D37F3B" w:rsidRPr="00DD39E1">
        <w:rPr>
          <w:rFonts w:eastAsia="Times New Roman" w:cs="Times New Roman"/>
          <w:szCs w:val="24"/>
          <w:lang w:val="tr-TR"/>
        </w:rPr>
        <w:t>malıd</w:t>
      </w:r>
      <w:r w:rsidRPr="00DD39E1">
        <w:rPr>
          <w:rFonts w:eastAsia="Times New Roman" w:cs="Times New Roman"/>
          <w:szCs w:val="24"/>
          <w:lang w:val="tr-TR"/>
        </w:rPr>
        <w:t>ır.</w:t>
      </w:r>
    </w:p>
    <w:p w14:paraId="0E34B19F" w14:textId="77777777" w:rsidR="00B66741" w:rsidRPr="0059139F" w:rsidRDefault="00B66741" w:rsidP="00EC7B9E">
      <w:pPr>
        <w:spacing w:after="120" w:line="360" w:lineRule="auto"/>
        <w:jc w:val="both"/>
        <w:rPr>
          <w:rFonts w:eastAsia="Times New Roman" w:cs="Times New Roman"/>
          <w:bCs/>
          <w:szCs w:val="24"/>
          <w:lang w:val="tr-TR"/>
        </w:rPr>
      </w:pPr>
    </w:p>
    <w:p w14:paraId="7158EC3F" w14:textId="337D22A8" w:rsidR="00652842" w:rsidRPr="00DD39E1" w:rsidRDefault="00112754" w:rsidP="00EC7B9E">
      <w:pPr>
        <w:pStyle w:val="Balk3"/>
        <w:rPr>
          <w:lang w:val="tr-TR"/>
        </w:rPr>
      </w:pPr>
      <w:bookmarkStart w:id="37" w:name="_Toc236655373"/>
      <w:r w:rsidRPr="00DD39E1">
        <w:rPr>
          <w:lang w:val="tr-TR"/>
        </w:rPr>
        <w:t>3</w:t>
      </w:r>
      <w:r w:rsidR="00BB270C" w:rsidRPr="00DD39E1">
        <w:rPr>
          <w:lang w:val="tr-TR"/>
        </w:rPr>
        <w:t xml:space="preserve">.2.2. </w:t>
      </w:r>
      <w:r w:rsidR="00A76DAF" w:rsidRPr="00DD39E1">
        <w:rPr>
          <w:lang w:val="tr-TR"/>
        </w:rPr>
        <w:t xml:space="preserve">Ara </w:t>
      </w:r>
      <w:r w:rsidR="00005626">
        <w:rPr>
          <w:lang w:val="tr-TR"/>
        </w:rPr>
        <w:t>b</w:t>
      </w:r>
      <w:r w:rsidR="00CB2CB1" w:rsidRPr="00DD39E1">
        <w:rPr>
          <w:lang w:val="tr-TR"/>
        </w:rPr>
        <w:t>ölümler</w:t>
      </w:r>
      <w:bookmarkEnd w:id="37"/>
    </w:p>
    <w:p w14:paraId="7FE1404B" w14:textId="1E72CF00"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Tezin </w:t>
      </w:r>
      <w:r w:rsidR="00FC5A96" w:rsidRPr="00DD39E1">
        <w:rPr>
          <w:rFonts w:eastAsia="Times New Roman" w:cs="Times New Roman"/>
          <w:szCs w:val="24"/>
          <w:lang w:val="tr-TR"/>
        </w:rPr>
        <w:t>“GİRİŞ”</w:t>
      </w:r>
      <w:r w:rsidRPr="00DD39E1">
        <w:rPr>
          <w:rFonts w:eastAsia="Times New Roman" w:cs="Times New Roman"/>
          <w:szCs w:val="24"/>
          <w:lang w:val="tr-TR"/>
        </w:rPr>
        <w:t xml:space="preserve"> bölümü ile sonuç/sonuç ve öneriler bölümleri arasında yer alan bölümlerinin tamamı ara bölümler olup tez konusunun niteliğine, yapılan araştırmanın ayrıntılarına ve tezin hacmine göre hiyerarşik olarak sıralanan ara metinler teorik temeller, malzeme ve yöntem, deneysel çalışmalar gibi uygun başlıklar (ve alt başlıklar) ile adlandırıl</w:t>
      </w:r>
      <w:r w:rsidR="00D37F3B" w:rsidRPr="00DD39E1">
        <w:rPr>
          <w:rFonts w:eastAsia="Times New Roman" w:cs="Times New Roman"/>
          <w:szCs w:val="24"/>
          <w:lang w:val="tr-TR"/>
        </w:rPr>
        <w:t>malıd</w:t>
      </w:r>
      <w:r w:rsidRPr="00DD39E1">
        <w:rPr>
          <w:rFonts w:eastAsia="Times New Roman" w:cs="Times New Roman"/>
          <w:szCs w:val="24"/>
          <w:lang w:val="tr-TR"/>
        </w:rPr>
        <w:t>ır.</w:t>
      </w:r>
    </w:p>
    <w:p w14:paraId="7F6C8B3B" w14:textId="77777777" w:rsidR="00B66741" w:rsidRPr="00F47B25" w:rsidRDefault="00B66741" w:rsidP="00EC7B9E">
      <w:pPr>
        <w:spacing w:after="120" w:line="360" w:lineRule="auto"/>
        <w:jc w:val="both"/>
        <w:rPr>
          <w:rFonts w:eastAsia="Times New Roman" w:cs="Times New Roman"/>
          <w:bCs/>
          <w:szCs w:val="24"/>
          <w:lang w:val="tr-TR"/>
        </w:rPr>
      </w:pPr>
      <w:bookmarkStart w:id="38" w:name="page25"/>
      <w:bookmarkEnd w:id="38"/>
    </w:p>
    <w:p w14:paraId="02265EBB" w14:textId="16EFE63C" w:rsidR="00BB270C" w:rsidRPr="00DD39E1" w:rsidRDefault="00112754" w:rsidP="00EC7B9E">
      <w:pPr>
        <w:pStyle w:val="Balk3"/>
        <w:rPr>
          <w:lang w:val="tr-TR"/>
        </w:rPr>
      </w:pPr>
      <w:bookmarkStart w:id="39" w:name="_Toc236655374"/>
      <w:r w:rsidRPr="00DD39E1">
        <w:rPr>
          <w:lang w:val="tr-TR"/>
        </w:rPr>
        <w:t>3</w:t>
      </w:r>
      <w:r w:rsidR="00BB270C" w:rsidRPr="00DD39E1">
        <w:rPr>
          <w:lang w:val="tr-TR"/>
        </w:rPr>
        <w:t>.2.3. Sonuç</w:t>
      </w:r>
      <w:r w:rsidR="00D3730A" w:rsidRPr="00DD39E1">
        <w:rPr>
          <w:lang w:val="tr-TR"/>
        </w:rPr>
        <w:t xml:space="preserve"> ve </w:t>
      </w:r>
      <w:r w:rsidR="00005626">
        <w:rPr>
          <w:lang w:val="tr-TR"/>
        </w:rPr>
        <w:t>ö</w:t>
      </w:r>
      <w:r w:rsidR="00D3730A" w:rsidRPr="00DD39E1">
        <w:rPr>
          <w:lang w:val="tr-TR"/>
        </w:rPr>
        <w:t>neriler</w:t>
      </w:r>
      <w:bookmarkEnd w:id="39"/>
    </w:p>
    <w:p w14:paraId="150CEEFF" w14:textId="265D7D4D" w:rsidR="00BB270C" w:rsidRPr="00DD39E1" w:rsidRDefault="00246015"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Tez metni </w:t>
      </w:r>
      <w:r w:rsidR="00141B48" w:rsidRPr="00DD39E1">
        <w:rPr>
          <w:rFonts w:eastAsia="Times New Roman" w:cs="Times New Roman"/>
          <w:szCs w:val="24"/>
          <w:lang w:val="tr-TR"/>
        </w:rPr>
        <w:t>“</w:t>
      </w:r>
      <w:r w:rsidR="00141B48" w:rsidRPr="00DD39E1">
        <w:rPr>
          <w:rFonts w:eastAsia="Times New Roman" w:cs="Times New Roman"/>
          <w:b/>
          <w:bCs/>
          <w:szCs w:val="24"/>
          <w:lang w:val="tr-TR"/>
        </w:rPr>
        <w:t>SONUÇ VE ÖNERİLER</w:t>
      </w:r>
      <w:r w:rsidR="002E6AB3" w:rsidRPr="00DD39E1">
        <w:rPr>
          <w:rFonts w:eastAsia="Times New Roman" w:cs="Times New Roman"/>
          <w:b/>
          <w:bCs/>
          <w:szCs w:val="24"/>
          <w:lang w:val="tr-TR"/>
        </w:rPr>
        <w:t>”</w:t>
      </w:r>
      <w:r w:rsidR="00BB270C" w:rsidRPr="00DD39E1">
        <w:rPr>
          <w:rFonts w:eastAsia="Times New Roman" w:cs="Times New Roman"/>
          <w:szCs w:val="24"/>
          <w:lang w:val="tr-TR"/>
        </w:rPr>
        <w:t xml:space="preserve"> bölümü</w:t>
      </w:r>
      <w:r w:rsidRPr="00DD39E1">
        <w:rPr>
          <w:rFonts w:eastAsia="Times New Roman" w:cs="Times New Roman"/>
          <w:szCs w:val="24"/>
          <w:lang w:val="tr-TR"/>
        </w:rPr>
        <w:t xml:space="preserve"> ile bitiril</w:t>
      </w:r>
      <w:r w:rsidR="00D37F3B" w:rsidRPr="00DD39E1">
        <w:rPr>
          <w:rFonts w:eastAsia="Times New Roman" w:cs="Times New Roman"/>
          <w:szCs w:val="24"/>
          <w:lang w:val="tr-TR"/>
        </w:rPr>
        <w:t>melid</w:t>
      </w:r>
      <w:r w:rsidRPr="00DD39E1">
        <w:rPr>
          <w:rFonts w:eastAsia="Times New Roman" w:cs="Times New Roman"/>
          <w:szCs w:val="24"/>
          <w:lang w:val="tr-TR"/>
        </w:rPr>
        <w:t xml:space="preserve">ir. </w:t>
      </w:r>
      <w:r w:rsidR="002E6AB3" w:rsidRPr="00DD39E1">
        <w:rPr>
          <w:rFonts w:eastAsia="Times New Roman" w:cs="Times New Roman"/>
          <w:szCs w:val="24"/>
          <w:lang w:val="tr-TR"/>
        </w:rPr>
        <w:t>“</w:t>
      </w:r>
      <w:r w:rsidR="002E6AB3" w:rsidRPr="00DD39E1">
        <w:rPr>
          <w:rFonts w:eastAsia="Times New Roman" w:cs="Times New Roman"/>
          <w:b/>
          <w:bCs/>
          <w:szCs w:val="24"/>
          <w:lang w:val="tr-TR"/>
        </w:rPr>
        <w:t>SONUÇ VE ÖNERİLER”</w:t>
      </w:r>
      <w:r w:rsidRPr="00DD39E1">
        <w:rPr>
          <w:rFonts w:eastAsia="Times New Roman" w:cs="Times New Roman"/>
          <w:szCs w:val="24"/>
          <w:lang w:val="tr-TR"/>
        </w:rPr>
        <w:t xml:space="preserve"> bölümü numaralandırılma</w:t>
      </w:r>
      <w:r w:rsidR="00D37F3B" w:rsidRPr="00DD39E1">
        <w:rPr>
          <w:rFonts w:eastAsia="Times New Roman" w:cs="Times New Roman"/>
          <w:szCs w:val="24"/>
          <w:lang w:val="tr-TR"/>
        </w:rPr>
        <w:t>malı</w:t>
      </w:r>
      <w:r w:rsidRPr="00DD39E1">
        <w:rPr>
          <w:rFonts w:eastAsia="Times New Roman" w:cs="Times New Roman"/>
          <w:szCs w:val="24"/>
          <w:lang w:val="tr-TR"/>
        </w:rPr>
        <w:t xml:space="preserve"> ve</w:t>
      </w:r>
      <w:r w:rsidR="00BB270C" w:rsidRPr="00DD39E1">
        <w:rPr>
          <w:rFonts w:eastAsia="Times New Roman" w:cs="Times New Roman"/>
          <w:szCs w:val="24"/>
          <w:lang w:val="tr-TR"/>
        </w:rPr>
        <w:t xml:space="preserve"> alt başlıklar bulundurma</w:t>
      </w:r>
      <w:r w:rsidR="00D37F3B" w:rsidRPr="00DD39E1">
        <w:rPr>
          <w:rFonts w:eastAsia="Times New Roman" w:cs="Times New Roman"/>
          <w:szCs w:val="24"/>
          <w:lang w:val="tr-TR"/>
        </w:rPr>
        <w:t>malıdır</w:t>
      </w:r>
      <w:r w:rsidR="00BB270C" w:rsidRPr="00DD39E1">
        <w:rPr>
          <w:rFonts w:eastAsia="Times New Roman" w:cs="Times New Roman"/>
          <w:szCs w:val="24"/>
          <w:lang w:val="tr-TR"/>
        </w:rPr>
        <w:t xml:space="preserve">. </w:t>
      </w:r>
      <w:r w:rsidR="001F5D41" w:rsidRPr="00DD39E1">
        <w:rPr>
          <w:rFonts w:eastAsia="Times New Roman" w:cs="Times New Roman"/>
          <w:szCs w:val="24"/>
          <w:lang w:val="tr-TR"/>
        </w:rPr>
        <w:t>“</w:t>
      </w:r>
      <w:r w:rsidR="001F5D41" w:rsidRPr="00DD39E1">
        <w:rPr>
          <w:rFonts w:eastAsia="Times New Roman" w:cs="Times New Roman"/>
          <w:b/>
          <w:bCs/>
          <w:szCs w:val="24"/>
          <w:lang w:val="tr-TR"/>
        </w:rPr>
        <w:t>SONUÇ VE ÖNERİLER”</w:t>
      </w:r>
      <w:r w:rsidR="00322BB6" w:rsidRPr="00DD39E1">
        <w:rPr>
          <w:rFonts w:eastAsia="Times New Roman" w:cs="Times New Roman"/>
          <w:szCs w:val="24"/>
          <w:lang w:val="tr-TR"/>
        </w:rPr>
        <w:t xml:space="preserve"> başlığı, birinci derece başlıkla aynı formatta yazıl</w:t>
      </w:r>
      <w:r w:rsidR="00D37F3B" w:rsidRPr="00DD39E1">
        <w:rPr>
          <w:rFonts w:eastAsia="Times New Roman" w:cs="Times New Roman"/>
          <w:szCs w:val="24"/>
          <w:lang w:val="tr-TR"/>
        </w:rPr>
        <w:t>malıd</w:t>
      </w:r>
      <w:r w:rsidR="00322BB6" w:rsidRPr="00DD39E1">
        <w:rPr>
          <w:rFonts w:eastAsia="Times New Roman" w:cs="Times New Roman"/>
          <w:szCs w:val="24"/>
          <w:lang w:val="tr-TR"/>
        </w:rPr>
        <w:t xml:space="preserve">ır. </w:t>
      </w:r>
      <w:r w:rsidR="00BB270C" w:rsidRPr="00DD39E1">
        <w:rPr>
          <w:rFonts w:eastAsia="Times New Roman" w:cs="Times New Roman"/>
          <w:szCs w:val="24"/>
          <w:lang w:val="tr-TR"/>
        </w:rPr>
        <w:t xml:space="preserve">Bilim dallarının kendine özgü özellikleri saklı kalmak kaydıyla, genel ilke olarak </w:t>
      </w:r>
      <w:r w:rsidR="001F5D41" w:rsidRPr="00DD39E1">
        <w:rPr>
          <w:rFonts w:eastAsia="Times New Roman" w:cs="Times New Roman"/>
          <w:szCs w:val="24"/>
          <w:lang w:val="tr-TR"/>
        </w:rPr>
        <w:t>“</w:t>
      </w:r>
      <w:r w:rsidR="001F5D41" w:rsidRPr="00DD39E1">
        <w:rPr>
          <w:rFonts w:eastAsia="Times New Roman" w:cs="Times New Roman"/>
          <w:b/>
          <w:bCs/>
          <w:szCs w:val="24"/>
          <w:lang w:val="tr-TR"/>
        </w:rPr>
        <w:t>SONUÇ VE ÖNERİLER”</w:t>
      </w:r>
      <w:r w:rsidR="00BB270C" w:rsidRPr="00DD39E1">
        <w:rPr>
          <w:rFonts w:eastAsia="Times New Roman" w:cs="Times New Roman"/>
          <w:szCs w:val="24"/>
          <w:lang w:val="tr-TR"/>
        </w:rPr>
        <w:t xml:space="preserve"> ve </w:t>
      </w:r>
      <w:r w:rsidR="001F5D41" w:rsidRPr="00DD39E1">
        <w:rPr>
          <w:rFonts w:eastAsia="Times New Roman" w:cs="Times New Roman"/>
          <w:szCs w:val="24"/>
          <w:lang w:val="tr-TR"/>
        </w:rPr>
        <w:t>“</w:t>
      </w:r>
      <w:r w:rsidR="001F5D41" w:rsidRPr="00DD39E1">
        <w:rPr>
          <w:rFonts w:eastAsia="Times New Roman" w:cs="Times New Roman"/>
          <w:b/>
          <w:bCs/>
          <w:szCs w:val="24"/>
          <w:lang w:val="tr-TR"/>
        </w:rPr>
        <w:t>GİRİŞ</w:t>
      </w:r>
      <w:r w:rsidR="001F5D41" w:rsidRPr="00DD39E1">
        <w:rPr>
          <w:rFonts w:eastAsia="Times New Roman" w:cs="Times New Roman"/>
          <w:szCs w:val="24"/>
          <w:lang w:val="tr-TR"/>
        </w:rPr>
        <w:t>”</w:t>
      </w:r>
      <w:r w:rsidR="00BB270C" w:rsidRPr="00DD39E1">
        <w:rPr>
          <w:rFonts w:eastAsia="Times New Roman" w:cs="Times New Roman"/>
          <w:szCs w:val="24"/>
          <w:lang w:val="tr-TR"/>
        </w:rPr>
        <w:t xml:space="preserve"> kısımlarında açıklanan tezin amacı ve/veya hipotezinden başlayarak tezin sınırları çerçevesinde tezde ulaşılan çözüm, tezin çeşitli bölümlerinde varılan sonuçlardan da yararlanılarak açıklan</w:t>
      </w:r>
      <w:r w:rsidR="00D37F3B" w:rsidRPr="00DD39E1">
        <w:rPr>
          <w:rFonts w:eastAsia="Times New Roman" w:cs="Times New Roman"/>
          <w:szCs w:val="24"/>
          <w:lang w:val="tr-TR"/>
        </w:rPr>
        <w:t>malıd</w:t>
      </w:r>
      <w:r w:rsidR="00BB270C" w:rsidRPr="00DD39E1">
        <w:rPr>
          <w:rFonts w:eastAsia="Times New Roman" w:cs="Times New Roman"/>
          <w:szCs w:val="24"/>
          <w:lang w:val="tr-TR"/>
        </w:rPr>
        <w:t>ır. Bu açıklamalar mümkünse veya gerek</w:t>
      </w:r>
      <w:r w:rsidR="002B6973" w:rsidRPr="00DD39E1">
        <w:rPr>
          <w:rFonts w:eastAsia="Times New Roman" w:cs="Times New Roman"/>
          <w:szCs w:val="24"/>
          <w:lang w:val="tr-TR"/>
        </w:rPr>
        <w:t>li ise</w:t>
      </w:r>
      <w:r w:rsidR="00BB270C" w:rsidRPr="00DD39E1">
        <w:rPr>
          <w:rFonts w:eastAsia="Times New Roman" w:cs="Times New Roman"/>
          <w:szCs w:val="24"/>
          <w:lang w:val="tr-TR"/>
        </w:rPr>
        <w:t xml:space="preserve"> daha sonraki çalışmalara ışık tutacak çeşitli önerilerle desteklen</w:t>
      </w:r>
      <w:r w:rsidR="00D37F3B" w:rsidRPr="00DD39E1">
        <w:rPr>
          <w:rFonts w:eastAsia="Times New Roman" w:cs="Times New Roman"/>
          <w:szCs w:val="24"/>
          <w:lang w:val="tr-TR"/>
        </w:rPr>
        <w:t>melid</w:t>
      </w:r>
      <w:r w:rsidR="00BB270C" w:rsidRPr="00DD39E1">
        <w:rPr>
          <w:rFonts w:eastAsia="Times New Roman" w:cs="Times New Roman"/>
          <w:szCs w:val="24"/>
          <w:lang w:val="tr-TR"/>
        </w:rPr>
        <w:t>ir. Ayrıca</w:t>
      </w:r>
      <w:r w:rsidR="002B6973" w:rsidRPr="00DD39E1">
        <w:rPr>
          <w:rFonts w:eastAsia="Times New Roman" w:cs="Times New Roman"/>
          <w:szCs w:val="24"/>
          <w:lang w:val="tr-TR"/>
        </w:rPr>
        <w:t>,</w:t>
      </w:r>
      <w:r w:rsidR="00BB270C" w:rsidRPr="00DD39E1">
        <w:rPr>
          <w:rFonts w:eastAsia="Times New Roman" w:cs="Times New Roman"/>
          <w:szCs w:val="24"/>
          <w:lang w:val="tr-TR"/>
        </w:rPr>
        <w:t xml:space="preserve"> yapılan araştırmada çözümlenemeyen sorunlar varsa, bunların gelecekte hangi tür veya konudaki araştırmalarla çözümlenebileceğine ilişkin bilgiler veril</w:t>
      </w:r>
      <w:r w:rsidR="00D37F3B" w:rsidRPr="00DD39E1">
        <w:rPr>
          <w:rFonts w:eastAsia="Times New Roman" w:cs="Times New Roman"/>
          <w:szCs w:val="24"/>
          <w:lang w:val="tr-TR"/>
        </w:rPr>
        <w:t>melid</w:t>
      </w:r>
      <w:r w:rsidR="00BB270C" w:rsidRPr="00DD39E1">
        <w:rPr>
          <w:rFonts w:eastAsia="Times New Roman" w:cs="Times New Roman"/>
          <w:szCs w:val="24"/>
          <w:lang w:val="tr-TR"/>
        </w:rPr>
        <w:t>ir.</w:t>
      </w:r>
      <w:bookmarkStart w:id="40" w:name="page26"/>
      <w:bookmarkEnd w:id="40"/>
      <w:r w:rsidR="00B64FFF" w:rsidRPr="00DD39E1">
        <w:rPr>
          <w:rFonts w:eastAsia="Times New Roman" w:cs="Times New Roman"/>
          <w:szCs w:val="24"/>
          <w:lang w:val="tr-TR"/>
        </w:rPr>
        <w:t xml:space="preserve"> </w:t>
      </w:r>
      <w:r w:rsidR="005C5D0B" w:rsidRPr="00DD39E1">
        <w:rPr>
          <w:rFonts w:eastAsia="Times New Roman" w:cs="Times New Roman"/>
          <w:szCs w:val="24"/>
          <w:lang w:val="tr-TR"/>
        </w:rPr>
        <w:t>“</w:t>
      </w:r>
      <w:r w:rsidR="005C5D0B" w:rsidRPr="00DD39E1">
        <w:rPr>
          <w:rFonts w:eastAsia="Times New Roman" w:cs="Times New Roman"/>
          <w:b/>
          <w:bCs/>
          <w:szCs w:val="24"/>
          <w:lang w:val="tr-TR"/>
        </w:rPr>
        <w:t>SONUÇ VE ÖNERİLER”</w:t>
      </w:r>
      <w:r w:rsidR="00B64FFF" w:rsidRPr="00DD39E1">
        <w:rPr>
          <w:rFonts w:eastAsia="Times New Roman" w:cs="Times New Roman"/>
          <w:szCs w:val="24"/>
          <w:lang w:val="tr-TR"/>
        </w:rPr>
        <w:t xml:space="preserve"> bölümü, çalışmanın özeti niteliğinde olmamalıdır.</w:t>
      </w:r>
    </w:p>
    <w:p w14:paraId="34EDF515" w14:textId="77777777" w:rsidR="00AB5080" w:rsidRPr="00113B02" w:rsidRDefault="00AB5080" w:rsidP="00EC7B9E">
      <w:pPr>
        <w:spacing w:after="120" w:line="360" w:lineRule="auto"/>
        <w:jc w:val="both"/>
        <w:rPr>
          <w:rFonts w:eastAsia="Times New Roman" w:cs="Times New Roman"/>
          <w:bCs/>
          <w:szCs w:val="24"/>
          <w:lang w:val="tr-TR"/>
        </w:rPr>
      </w:pPr>
    </w:p>
    <w:p w14:paraId="336D9B94" w14:textId="025971A3" w:rsidR="00BB270C" w:rsidRPr="00DD39E1" w:rsidRDefault="00112754" w:rsidP="00EC7B9E">
      <w:pPr>
        <w:pStyle w:val="Balk2"/>
        <w:rPr>
          <w:szCs w:val="24"/>
        </w:rPr>
      </w:pPr>
      <w:bookmarkStart w:id="41" w:name="_Toc236655375"/>
      <w:r w:rsidRPr="00DD39E1">
        <w:rPr>
          <w:szCs w:val="24"/>
        </w:rPr>
        <w:t>3</w:t>
      </w:r>
      <w:r w:rsidR="00BB270C" w:rsidRPr="00DD39E1">
        <w:rPr>
          <w:szCs w:val="24"/>
        </w:rPr>
        <w:t xml:space="preserve">.3. </w:t>
      </w:r>
      <w:r w:rsidR="00BB051E" w:rsidRPr="00DD39E1">
        <w:rPr>
          <w:szCs w:val="24"/>
        </w:rPr>
        <w:t>Kaynakça</w:t>
      </w:r>
      <w:bookmarkEnd w:id="41"/>
    </w:p>
    <w:p w14:paraId="193796F9" w14:textId="77777777" w:rsidR="00BD70AA" w:rsidRPr="004435CF" w:rsidRDefault="00BD70AA" w:rsidP="00BD70AA">
      <w:pPr>
        <w:spacing w:after="120" w:line="360" w:lineRule="auto"/>
        <w:jc w:val="both"/>
        <w:rPr>
          <w:rFonts w:eastAsia="Times New Roman" w:cs="Times New Roman"/>
          <w:szCs w:val="24"/>
          <w:lang w:val="tr-TR"/>
        </w:rPr>
      </w:pPr>
      <w:r>
        <w:rPr>
          <w:rFonts w:eastAsia="Times New Roman" w:cs="Times New Roman"/>
          <w:bCs/>
          <w:szCs w:val="24"/>
          <w:lang w:val="tr-TR"/>
        </w:rPr>
        <w:t>“</w:t>
      </w:r>
      <w:r w:rsidRPr="002262C4">
        <w:rPr>
          <w:rFonts w:eastAsia="Times New Roman" w:cs="Times New Roman"/>
          <w:b/>
          <w:szCs w:val="24"/>
          <w:lang w:val="tr-TR"/>
        </w:rPr>
        <w:t>KAYNAKÇA</w:t>
      </w:r>
      <w:r>
        <w:rPr>
          <w:rFonts w:eastAsia="Times New Roman" w:cs="Times New Roman"/>
          <w:bCs/>
          <w:szCs w:val="24"/>
          <w:lang w:val="tr-TR"/>
        </w:rPr>
        <w:t>”</w:t>
      </w:r>
      <w:r w:rsidRPr="004435CF">
        <w:rPr>
          <w:rFonts w:eastAsia="Times New Roman" w:cs="Times New Roman"/>
          <w:szCs w:val="24"/>
          <w:lang w:val="tr-TR"/>
        </w:rPr>
        <w:t xml:space="preserve"> başlığı büyük harflerle</w:t>
      </w:r>
      <w:r>
        <w:rPr>
          <w:rFonts w:eastAsia="Times New Roman" w:cs="Times New Roman"/>
          <w:szCs w:val="24"/>
          <w:lang w:val="tr-TR"/>
        </w:rPr>
        <w:t>,</w:t>
      </w:r>
      <w:r w:rsidRPr="004435CF">
        <w:rPr>
          <w:rFonts w:eastAsia="Times New Roman" w:cs="Times New Roman"/>
          <w:szCs w:val="24"/>
          <w:lang w:val="tr-TR"/>
        </w:rPr>
        <w:t xml:space="preserve"> sayfa düşeyde ortalanarak</w:t>
      </w:r>
      <w:r>
        <w:rPr>
          <w:rFonts w:eastAsia="Times New Roman" w:cs="Times New Roman"/>
          <w:szCs w:val="24"/>
          <w:lang w:val="tr-TR"/>
        </w:rPr>
        <w:t xml:space="preserve"> ve</w:t>
      </w:r>
      <w:r w:rsidRPr="004435CF">
        <w:rPr>
          <w:rFonts w:eastAsia="Times New Roman" w:cs="Times New Roman"/>
          <w:szCs w:val="24"/>
          <w:lang w:val="tr-TR"/>
        </w:rPr>
        <w:t xml:space="preserve"> </w:t>
      </w:r>
      <w:r>
        <w:rPr>
          <w:rFonts w:eastAsia="Times New Roman" w:cs="Times New Roman"/>
          <w:szCs w:val="24"/>
          <w:lang w:val="tr-TR"/>
        </w:rPr>
        <w:t>kalın yazı tipi olarak</w:t>
      </w:r>
      <w:r w:rsidRPr="004435CF">
        <w:rPr>
          <w:rFonts w:eastAsia="Times New Roman" w:cs="Times New Roman"/>
          <w:szCs w:val="24"/>
          <w:lang w:val="tr-TR"/>
        </w:rPr>
        <w:t xml:space="preserve"> yazılmalıdır. </w:t>
      </w:r>
      <w:r>
        <w:rPr>
          <w:rFonts w:eastAsia="Times New Roman" w:cs="Times New Roman"/>
          <w:bCs/>
          <w:szCs w:val="24"/>
          <w:lang w:val="tr-TR"/>
        </w:rPr>
        <w:t>“</w:t>
      </w:r>
      <w:r w:rsidRPr="002262C4">
        <w:rPr>
          <w:rFonts w:eastAsia="Times New Roman" w:cs="Times New Roman"/>
          <w:b/>
          <w:szCs w:val="24"/>
          <w:lang w:val="tr-TR"/>
        </w:rPr>
        <w:t>KAYNAKÇA</w:t>
      </w:r>
      <w:r>
        <w:rPr>
          <w:rFonts w:eastAsia="Times New Roman" w:cs="Times New Roman"/>
          <w:bCs/>
          <w:szCs w:val="24"/>
          <w:lang w:val="tr-TR"/>
        </w:rPr>
        <w:t>”</w:t>
      </w:r>
      <w:r w:rsidRPr="004435CF">
        <w:rPr>
          <w:rFonts w:eastAsia="Times New Roman" w:cs="Times New Roman"/>
          <w:szCs w:val="24"/>
          <w:lang w:val="tr-TR"/>
        </w:rPr>
        <w:t xml:space="preserve"> başlığı</w:t>
      </w:r>
      <w:r>
        <w:rPr>
          <w:rFonts w:eastAsia="Times New Roman" w:cs="Times New Roman"/>
          <w:szCs w:val="24"/>
          <w:lang w:val="tr-TR"/>
        </w:rPr>
        <w:t xml:space="preserve"> TEZ YAZIM ŞABLONU</w:t>
      </w:r>
      <w:r w:rsidRPr="004435CF">
        <w:rPr>
          <w:rFonts w:eastAsia="Times New Roman" w:cs="Times New Roman"/>
          <w:szCs w:val="24"/>
          <w:lang w:val="tr-TR"/>
        </w:rPr>
        <w:t xml:space="preserve"> esas alınarak yazılmalıdır.</w:t>
      </w:r>
    </w:p>
    <w:p w14:paraId="1879EB9C" w14:textId="04A7969E" w:rsidR="00BB270C" w:rsidRPr="00DD39E1" w:rsidRDefault="00BD70AA" w:rsidP="00BD70AA">
      <w:pPr>
        <w:spacing w:after="120" w:line="360" w:lineRule="auto"/>
        <w:jc w:val="both"/>
        <w:rPr>
          <w:rFonts w:eastAsia="Times New Roman" w:cs="Times New Roman"/>
          <w:szCs w:val="24"/>
          <w:lang w:val="tr-TR"/>
        </w:rPr>
      </w:pPr>
      <w:r w:rsidRPr="004435CF">
        <w:rPr>
          <w:rFonts w:eastAsia="Times New Roman" w:cs="Times New Roman"/>
          <w:szCs w:val="24"/>
          <w:lang w:val="tr-TR"/>
        </w:rPr>
        <w:lastRenderedPageBreak/>
        <w:t>Tez içerisinde kullanılan kaynaklar, yazar soyadına göre alfabetik olarak sıralanarak sol kenar boşluğu ile hizalanarak 1</w:t>
      </w:r>
      <w:r w:rsidRPr="00F15BAF">
        <w:rPr>
          <w:rFonts w:eastAsia="Times New Roman" w:cs="Times New Roman"/>
          <w:szCs w:val="24"/>
          <w:lang w:val="tr-TR"/>
        </w:rPr>
        <w:t>2</w:t>
      </w:r>
      <w:r w:rsidRPr="004435CF">
        <w:rPr>
          <w:rFonts w:eastAsia="Times New Roman" w:cs="Times New Roman"/>
          <w:szCs w:val="24"/>
          <w:lang w:val="tr-TR"/>
        </w:rPr>
        <w:t xml:space="preserve"> punto </w:t>
      </w:r>
      <w:r w:rsidRPr="00F15BAF">
        <w:rPr>
          <w:rFonts w:eastAsia="Times New Roman" w:cs="Times New Roman"/>
          <w:szCs w:val="24"/>
          <w:lang w:val="tr-TR"/>
        </w:rPr>
        <w:t>Times New Roman</w:t>
      </w:r>
      <w:r w:rsidRPr="004435CF">
        <w:rPr>
          <w:rFonts w:eastAsia="Times New Roman" w:cs="Times New Roman"/>
          <w:szCs w:val="24"/>
          <w:lang w:val="tr-TR"/>
        </w:rPr>
        <w:t xml:space="preserve"> yazı tipi ile her iki yana hizalanmış olarak tek satır aralığı (önce 0 nk, sonra </w:t>
      </w:r>
      <w:r w:rsidRPr="00F15BAF">
        <w:rPr>
          <w:rFonts w:eastAsia="Times New Roman" w:cs="Times New Roman"/>
          <w:szCs w:val="24"/>
          <w:lang w:val="tr-TR"/>
        </w:rPr>
        <w:t>6</w:t>
      </w:r>
      <w:r w:rsidRPr="004435CF">
        <w:rPr>
          <w:rFonts w:eastAsia="Times New Roman" w:cs="Times New Roman"/>
          <w:szCs w:val="24"/>
          <w:lang w:val="tr-TR"/>
        </w:rPr>
        <w:t xml:space="preserve"> nk) ile yazılmalıdır. Kaynakların yazımında, her kaynak arasına bir boş satır bırakılmalıdır. Metin içinde “ve ark”, “vd.” vb. kısaltılan yazarlar, kaynakçada eksiksiz olarak belirtilmelidir. Kaynaklarda kullanılan periyodiklerin tam isimleri verilmeli, kısaltma kullanılmamalıdır. Aynı yazar/yazarların farklı yıllardaki yayınları veriliyorsa önce yayımlanan yayından başlanarak sıralama yapılmalıdır. Yine aynı yazar/yazarların, aynı yılda birden çok yayını veriliyorsa, yayın yılının sonuna a, b, c, vb. harfler verilerek sıralama yapılmalıdır.</w:t>
      </w:r>
      <w:bookmarkStart w:id="42" w:name="page27"/>
      <w:bookmarkEnd w:id="42"/>
      <w:r w:rsidRPr="004435CF">
        <w:rPr>
          <w:rFonts w:eastAsia="Times New Roman" w:cs="Times New Roman"/>
          <w:szCs w:val="24"/>
          <w:lang w:val="tr-TR"/>
        </w:rPr>
        <w:t xml:space="preserve"> Aynı yazarın birden çok eserine yer verilmesi durumunda, her eser için yazarın adı tekrar yazılmalıdır.</w:t>
      </w:r>
    </w:p>
    <w:p w14:paraId="18507001" w14:textId="77777777" w:rsidR="00B66741" w:rsidRPr="00113B02" w:rsidRDefault="00B66741" w:rsidP="00EC7B9E">
      <w:pPr>
        <w:spacing w:after="120" w:line="360" w:lineRule="auto"/>
        <w:jc w:val="both"/>
        <w:rPr>
          <w:rFonts w:eastAsia="Times New Roman" w:cs="Times New Roman"/>
          <w:bCs/>
          <w:szCs w:val="24"/>
          <w:lang w:val="tr-TR"/>
        </w:rPr>
      </w:pPr>
    </w:p>
    <w:p w14:paraId="60E58FE8" w14:textId="082D1A4C" w:rsidR="00BB270C" w:rsidRPr="00DD39E1" w:rsidRDefault="00112754" w:rsidP="00EC7B9E">
      <w:pPr>
        <w:pStyle w:val="Balk2"/>
        <w:rPr>
          <w:szCs w:val="24"/>
        </w:rPr>
      </w:pPr>
      <w:bookmarkStart w:id="43" w:name="_Toc236655376"/>
      <w:r w:rsidRPr="00DD39E1">
        <w:rPr>
          <w:szCs w:val="24"/>
        </w:rPr>
        <w:t>3</w:t>
      </w:r>
      <w:r w:rsidR="00BB270C" w:rsidRPr="00DD39E1">
        <w:rPr>
          <w:szCs w:val="24"/>
        </w:rPr>
        <w:t xml:space="preserve">.4. </w:t>
      </w:r>
      <w:r w:rsidR="00BB051E" w:rsidRPr="00DD39E1">
        <w:rPr>
          <w:szCs w:val="24"/>
        </w:rPr>
        <w:t>Ekler</w:t>
      </w:r>
      <w:bookmarkEnd w:id="43"/>
    </w:p>
    <w:p w14:paraId="61CEA44D" w14:textId="7A272A67" w:rsidR="00BB270C" w:rsidRPr="00DD39E1" w:rsidRDefault="008370F0" w:rsidP="00EC7B9E">
      <w:pPr>
        <w:spacing w:after="120" w:line="360" w:lineRule="auto"/>
        <w:jc w:val="both"/>
        <w:rPr>
          <w:rFonts w:eastAsia="Times New Roman" w:cs="Times New Roman"/>
          <w:szCs w:val="24"/>
          <w:lang w:val="tr-TR"/>
        </w:rPr>
      </w:pPr>
      <w:r w:rsidRPr="00DD39E1">
        <w:rPr>
          <w:rFonts w:eastAsia="Times New Roman" w:cs="Times New Roman"/>
          <w:bCs/>
          <w:szCs w:val="24"/>
          <w:lang w:val="tr-TR"/>
        </w:rPr>
        <w:t>“Ekler”</w:t>
      </w:r>
      <w:r w:rsidR="00BB270C" w:rsidRPr="00DD39E1">
        <w:rPr>
          <w:rFonts w:eastAsia="Times New Roman" w:cs="Times New Roman"/>
          <w:szCs w:val="24"/>
          <w:lang w:val="tr-TR"/>
        </w:rPr>
        <w:t xml:space="preserve"> başlığı büyük harflerle sayfa düşeyde ortalanarak koyu yazıl</w:t>
      </w:r>
      <w:r w:rsidR="00D37F3B" w:rsidRPr="00DD39E1">
        <w:rPr>
          <w:rFonts w:eastAsia="Times New Roman" w:cs="Times New Roman"/>
          <w:szCs w:val="24"/>
          <w:lang w:val="tr-TR"/>
        </w:rPr>
        <w:t>malıd</w:t>
      </w:r>
      <w:r w:rsidR="00BB270C" w:rsidRPr="00DD39E1">
        <w:rPr>
          <w:rFonts w:eastAsia="Times New Roman" w:cs="Times New Roman"/>
          <w:szCs w:val="24"/>
          <w:lang w:val="tr-TR"/>
        </w:rPr>
        <w:t>ır. Ana metin içinde yer almaları halinde konuyu dağıtıcı veya okumada sürekliliği engelleyici nitelikteki ve dipnot olarak verilemeyecek kadar uzun açıklamalar bu bölümde veril</w:t>
      </w:r>
      <w:r w:rsidR="00D37F3B" w:rsidRPr="00DD39E1">
        <w:rPr>
          <w:rFonts w:eastAsia="Times New Roman" w:cs="Times New Roman"/>
          <w:szCs w:val="24"/>
          <w:lang w:val="tr-TR"/>
        </w:rPr>
        <w:t>melid</w:t>
      </w:r>
      <w:r w:rsidR="00BB270C" w:rsidRPr="00DD39E1">
        <w:rPr>
          <w:rFonts w:eastAsia="Times New Roman" w:cs="Times New Roman"/>
          <w:szCs w:val="24"/>
          <w:lang w:val="tr-TR"/>
        </w:rPr>
        <w:t>ir. Ekler, TYŞ esas alınarak yazıl</w:t>
      </w:r>
      <w:r w:rsidR="00D37F3B" w:rsidRPr="00DD39E1">
        <w:rPr>
          <w:rFonts w:eastAsia="Times New Roman" w:cs="Times New Roman"/>
          <w:szCs w:val="24"/>
          <w:lang w:val="tr-TR"/>
        </w:rPr>
        <w:t>malıd</w:t>
      </w:r>
      <w:r w:rsidR="00BB270C" w:rsidRPr="00DD39E1">
        <w:rPr>
          <w:rFonts w:eastAsia="Times New Roman" w:cs="Times New Roman"/>
          <w:szCs w:val="24"/>
          <w:lang w:val="tr-TR"/>
        </w:rPr>
        <w:t>ır.</w:t>
      </w:r>
    </w:p>
    <w:p w14:paraId="4F8202D3" w14:textId="441D5F2D"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Eklerin her biri için uygun bir başlık seçil</w:t>
      </w:r>
      <w:r w:rsidR="00D37F3B" w:rsidRPr="00DD39E1">
        <w:rPr>
          <w:rFonts w:eastAsia="Times New Roman" w:cs="Times New Roman"/>
          <w:szCs w:val="24"/>
          <w:lang w:val="tr-TR"/>
        </w:rPr>
        <w:t>meli</w:t>
      </w:r>
      <w:r w:rsidRPr="00DD39E1">
        <w:rPr>
          <w:rFonts w:eastAsia="Times New Roman" w:cs="Times New Roman"/>
          <w:szCs w:val="24"/>
          <w:lang w:val="tr-TR"/>
        </w:rPr>
        <w:t xml:space="preserve"> ve bunlar, sunuş sırasına göre Ek-1, Ek-2, Ek-3, vb. şeklinde, her biri ayrı bir sayfadan başlayacak şekilde sunul</w:t>
      </w:r>
      <w:r w:rsidR="00D37F3B" w:rsidRPr="00DD39E1">
        <w:rPr>
          <w:rFonts w:eastAsia="Times New Roman" w:cs="Times New Roman"/>
          <w:szCs w:val="24"/>
          <w:lang w:val="tr-TR"/>
        </w:rPr>
        <w:t>malıdır</w:t>
      </w:r>
      <w:r w:rsidRPr="00DD39E1">
        <w:rPr>
          <w:rFonts w:eastAsia="Times New Roman" w:cs="Times New Roman"/>
          <w:szCs w:val="24"/>
          <w:lang w:val="tr-TR"/>
        </w:rPr>
        <w:t xml:space="preserve">. Ayrıca içindekiler bölümünde bulunan EKLER başlığının altında Ek-1, Ek-2, Ek-3 şeklinde </w:t>
      </w:r>
      <w:r w:rsidR="00B63550" w:rsidRPr="00DD39E1">
        <w:rPr>
          <w:rFonts w:eastAsia="Times New Roman" w:cs="Times New Roman"/>
          <w:szCs w:val="24"/>
          <w:lang w:val="tr-TR"/>
        </w:rPr>
        <w:t xml:space="preserve">açıklamasıyla birlikte </w:t>
      </w:r>
      <w:r w:rsidRPr="00DD39E1">
        <w:rPr>
          <w:rFonts w:eastAsia="Times New Roman" w:cs="Times New Roman"/>
          <w:szCs w:val="24"/>
          <w:lang w:val="tr-TR"/>
        </w:rPr>
        <w:t>sıralı olarak veril</w:t>
      </w:r>
      <w:r w:rsidR="00D37F3B" w:rsidRPr="00DD39E1">
        <w:rPr>
          <w:rFonts w:eastAsia="Times New Roman" w:cs="Times New Roman"/>
          <w:szCs w:val="24"/>
          <w:lang w:val="tr-TR"/>
        </w:rPr>
        <w:t>melid</w:t>
      </w:r>
      <w:r w:rsidRPr="00DD39E1">
        <w:rPr>
          <w:rFonts w:eastAsia="Times New Roman" w:cs="Times New Roman"/>
          <w:szCs w:val="24"/>
          <w:lang w:val="tr-TR"/>
        </w:rPr>
        <w:t>ir. Bir sayfadan uzun olan ekler, devamı sonraki sayfada/sayfalarda aynı ek numarası ve aynı başlıkla, ek numarasından sonra “(Devam)” ibaresi konularak veril</w:t>
      </w:r>
      <w:r w:rsidR="00D37F3B" w:rsidRPr="00DD39E1">
        <w:rPr>
          <w:rFonts w:eastAsia="Times New Roman" w:cs="Times New Roman"/>
          <w:szCs w:val="24"/>
          <w:lang w:val="tr-TR"/>
        </w:rPr>
        <w:t>melid</w:t>
      </w:r>
      <w:r w:rsidRPr="00DD39E1">
        <w:rPr>
          <w:rFonts w:eastAsia="Times New Roman" w:cs="Times New Roman"/>
          <w:szCs w:val="24"/>
          <w:lang w:val="tr-TR"/>
        </w:rPr>
        <w:t>ir.</w:t>
      </w:r>
    </w:p>
    <w:p w14:paraId="49B34539" w14:textId="0545BAC0" w:rsidR="00BB270C"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Ekler içinde tablo, resim ve şekil yer alıyorsa, her bir ek içinde birbirlerinden bağımsız olarak, ayrı ayrı numaralandırıl</w:t>
      </w:r>
      <w:r w:rsidR="00D37F3B" w:rsidRPr="00DD39E1">
        <w:rPr>
          <w:rFonts w:eastAsia="Times New Roman" w:cs="Times New Roman"/>
          <w:szCs w:val="24"/>
          <w:lang w:val="tr-TR"/>
        </w:rPr>
        <w:t>malıd</w:t>
      </w:r>
      <w:r w:rsidRPr="00DD39E1">
        <w:rPr>
          <w:rFonts w:eastAsia="Times New Roman" w:cs="Times New Roman"/>
          <w:szCs w:val="24"/>
          <w:lang w:val="tr-TR"/>
        </w:rPr>
        <w:t>ır. Örneğin; Ek-1 içinde bulunan tablo, resim, harita, şekil vb</w:t>
      </w:r>
      <w:r w:rsidR="00AF4FEB" w:rsidRPr="00DD39E1">
        <w:rPr>
          <w:rFonts w:eastAsia="Times New Roman" w:cs="Times New Roman"/>
          <w:szCs w:val="24"/>
          <w:lang w:val="tr-TR"/>
        </w:rPr>
        <w:t>.</w:t>
      </w:r>
      <w:r w:rsidRPr="00DD39E1">
        <w:rPr>
          <w:rFonts w:eastAsia="Times New Roman" w:cs="Times New Roman"/>
          <w:szCs w:val="24"/>
          <w:lang w:val="tr-TR"/>
        </w:rPr>
        <w:t>, Tablo Ek-1.1, Tablo Ek-1.2, Şekil Ek-1.1, Şekil Ek-1.2, Resim Ek-1.1 şeklinde numaralandırıl</w:t>
      </w:r>
      <w:r w:rsidR="00D37F3B" w:rsidRPr="00DD39E1">
        <w:rPr>
          <w:rFonts w:eastAsia="Times New Roman" w:cs="Times New Roman"/>
          <w:szCs w:val="24"/>
          <w:lang w:val="tr-TR"/>
        </w:rPr>
        <w:t>malıdı</w:t>
      </w:r>
      <w:r w:rsidRPr="00DD39E1">
        <w:rPr>
          <w:rFonts w:eastAsia="Times New Roman" w:cs="Times New Roman"/>
          <w:szCs w:val="24"/>
          <w:lang w:val="tr-TR"/>
        </w:rPr>
        <w:t>r.</w:t>
      </w:r>
      <w:r w:rsidR="00152772" w:rsidRPr="00DD39E1">
        <w:rPr>
          <w:rFonts w:eastAsia="Times New Roman" w:cs="Times New Roman"/>
          <w:szCs w:val="24"/>
          <w:lang w:val="tr-TR"/>
        </w:rPr>
        <w:t xml:space="preserve"> Örneğin; Ek-2 içinde bulunan tablo, resim, harita, şekil vb</w:t>
      </w:r>
      <w:r w:rsidR="00AF4FEB" w:rsidRPr="00DD39E1">
        <w:rPr>
          <w:rFonts w:eastAsia="Times New Roman" w:cs="Times New Roman"/>
          <w:szCs w:val="24"/>
          <w:lang w:val="tr-TR"/>
        </w:rPr>
        <w:t>.</w:t>
      </w:r>
      <w:r w:rsidR="00152772" w:rsidRPr="00DD39E1">
        <w:rPr>
          <w:rFonts w:eastAsia="Times New Roman" w:cs="Times New Roman"/>
          <w:szCs w:val="24"/>
          <w:lang w:val="tr-TR"/>
        </w:rPr>
        <w:t>, Tablo Ek-2.1, Tablo Ek-2.2, Şekil Ek-2.1, Şekil Ek-2.2, Resim Ek-2.1 şeklinde numaralandırılmalıdır.</w:t>
      </w:r>
    </w:p>
    <w:p w14:paraId="5982E4B1" w14:textId="05759FFA" w:rsidR="008E3CCD" w:rsidRPr="00DD39E1" w:rsidRDefault="00D577C5"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Kişisel </w:t>
      </w:r>
      <w:r w:rsidR="001F073E" w:rsidRPr="00DD39E1">
        <w:rPr>
          <w:rFonts w:eastAsia="Times New Roman" w:cs="Times New Roman"/>
          <w:szCs w:val="24"/>
          <w:lang w:val="tr-TR"/>
        </w:rPr>
        <w:t xml:space="preserve">Verilerin Korunması Kanunu </w:t>
      </w:r>
      <w:r w:rsidRPr="00DD39E1">
        <w:rPr>
          <w:rFonts w:eastAsia="Times New Roman" w:cs="Times New Roman"/>
          <w:szCs w:val="24"/>
          <w:lang w:val="tr-TR"/>
        </w:rPr>
        <w:t>kapsamında kişisel verileri içeren ekler (ıslak imza, adres</w:t>
      </w:r>
      <w:r w:rsidR="00622D39" w:rsidRPr="00DD39E1">
        <w:rPr>
          <w:rFonts w:eastAsia="Times New Roman" w:cs="Times New Roman"/>
          <w:szCs w:val="24"/>
          <w:lang w:val="tr-TR"/>
        </w:rPr>
        <w:t>,</w:t>
      </w:r>
      <w:r w:rsidRPr="00DD39E1">
        <w:rPr>
          <w:rFonts w:eastAsia="Times New Roman" w:cs="Times New Roman"/>
          <w:szCs w:val="24"/>
          <w:lang w:val="tr-TR"/>
        </w:rPr>
        <w:t xml:space="preserve"> </w:t>
      </w:r>
      <w:r w:rsidR="00622D39" w:rsidRPr="00DD39E1">
        <w:rPr>
          <w:rFonts w:eastAsia="Times New Roman" w:cs="Times New Roman"/>
          <w:szCs w:val="24"/>
          <w:lang w:val="tr-TR"/>
        </w:rPr>
        <w:t xml:space="preserve">telefon numarası, </w:t>
      </w:r>
      <w:r w:rsidRPr="00DD39E1">
        <w:rPr>
          <w:rFonts w:eastAsia="Times New Roman" w:cs="Times New Roman"/>
          <w:szCs w:val="24"/>
          <w:lang w:val="tr-TR"/>
        </w:rPr>
        <w:t xml:space="preserve">T.C Kimlik No. </w:t>
      </w:r>
      <w:r w:rsidR="00622D39" w:rsidRPr="00DD39E1">
        <w:rPr>
          <w:rFonts w:eastAsia="Times New Roman" w:cs="Times New Roman"/>
          <w:i/>
          <w:iCs/>
          <w:szCs w:val="24"/>
          <w:lang w:val="tr-TR"/>
        </w:rPr>
        <w:t>v</w:t>
      </w:r>
      <w:r w:rsidRPr="00DD39E1">
        <w:rPr>
          <w:rFonts w:eastAsia="Times New Roman" w:cs="Times New Roman"/>
          <w:i/>
          <w:iCs/>
          <w:szCs w:val="24"/>
          <w:lang w:val="tr-TR"/>
        </w:rPr>
        <w:t>b</w:t>
      </w:r>
      <w:r w:rsidR="00622D39" w:rsidRPr="00DD39E1">
        <w:rPr>
          <w:rFonts w:eastAsia="Times New Roman" w:cs="Times New Roman"/>
          <w:szCs w:val="24"/>
          <w:lang w:val="tr-TR"/>
        </w:rPr>
        <w:t>.</w:t>
      </w:r>
      <w:r w:rsidRPr="00DD39E1">
        <w:rPr>
          <w:rFonts w:eastAsia="Times New Roman" w:cs="Times New Roman"/>
          <w:szCs w:val="24"/>
          <w:lang w:val="tr-TR"/>
        </w:rPr>
        <w:t xml:space="preserve">) silinmeli ya da üzeri gizlenmelidir. </w:t>
      </w:r>
    </w:p>
    <w:p w14:paraId="7D737D1C" w14:textId="77777777" w:rsidR="00B66741" w:rsidRPr="003D414E" w:rsidRDefault="00B66741" w:rsidP="00EC7B9E">
      <w:pPr>
        <w:spacing w:after="120" w:line="360" w:lineRule="auto"/>
        <w:jc w:val="both"/>
        <w:rPr>
          <w:rFonts w:cs="Times New Roman"/>
          <w:bCs/>
          <w:szCs w:val="24"/>
          <w:lang w:val="tr-TR"/>
        </w:rPr>
      </w:pPr>
    </w:p>
    <w:p w14:paraId="5D448207" w14:textId="33924AEC" w:rsidR="00BB270C" w:rsidRPr="00DD39E1" w:rsidRDefault="00112754" w:rsidP="00EC7B9E">
      <w:pPr>
        <w:pStyle w:val="Balk2"/>
        <w:rPr>
          <w:szCs w:val="24"/>
        </w:rPr>
      </w:pPr>
      <w:bookmarkStart w:id="44" w:name="_Toc236655377"/>
      <w:r w:rsidRPr="00DD39E1">
        <w:rPr>
          <w:szCs w:val="24"/>
        </w:rPr>
        <w:lastRenderedPageBreak/>
        <w:t>3</w:t>
      </w:r>
      <w:r w:rsidR="00BB270C" w:rsidRPr="00DD39E1">
        <w:rPr>
          <w:szCs w:val="24"/>
        </w:rPr>
        <w:t>.</w:t>
      </w:r>
      <w:r w:rsidR="00415500" w:rsidRPr="00DD39E1">
        <w:rPr>
          <w:szCs w:val="24"/>
        </w:rPr>
        <w:t>5</w:t>
      </w:r>
      <w:r w:rsidR="00BB270C" w:rsidRPr="00DD39E1">
        <w:rPr>
          <w:szCs w:val="24"/>
        </w:rPr>
        <w:t xml:space="preserve">. </w:t>
      </w:r>
      <w:r w:rsidR="00BB051E" w:rsidRPr="00DD39E1">
        <w:rPr>
          <w:szCs w:val="24"/>
        </w:rPr>
        <w:t>Arka Kapak</w:t>
      </w:r>
      <w:bookmarkEnd w:id="44"/>
    </w:p>
    <w:p w14:paraId="283D3B5C" w14:textId="02723B4A" w:rsidR="00D56BCD" w:rsidRPr="00DD39E1" w:rsidRDefault="00BB270C" w:rsidP="00EC7B9E">
      <w:pPr>
        <w:spacing w:after="120" w:line="360" w:lineRule="auto"/>
        <w:jc w:val="both"/>
        <w:rPr>
          <w:rFonts w:eastAsia="Times New Roman" w:cs="Times New Roman"/>
          <w:szCs w:val="24"/>
          <w:lang w:val="tr-TR"/>
        </w:rPr>
      </w:pPr>
      <w:r w:rsidRPr="00DD39E1">
        <w:rPr>
          <w:rFonts w:eastAsia="Times New Roman" w:cs="Times New Roman"/>
          <w:szCs w:val="24"/>
          <w:lang w:val="tr-TR"/>
        </w:rPr>
        <w:t xml:space="preserve">Arka kapak, ön kapakla aynı özellikte </w:t>
      </w:r>
      <w:r w:rsidR="005A6933">
        <w:rPr>
          <w:rFonts w:eastAsia="Times New Roman" w:cs="Times New Roman"/>
          <w:szCs w:val="24"/>
          <w:lang w:val="tr-TR"/>
        </w:rPr>
        <w:t>olmalı ve</w:t>
      </w:r>
      <w:r w:rsidRPr="00DD39E1">
        <w:rPr>
          <w:rFonts w:eastAsia="Times New Roman" w:cs="Times New Roman"/>
          <w:szCs w:val="24"/>
          <w:lang w:val="tr-TR"/>
        </w:rPr>
        <w:t xml:space="preserve"> </w:t>
      </w:r>
      <w:r w:rsidR="005A6933">
        <w:rPr>
          <w:rFonts w:eastAsia="Times New Roman" w:cs="Times New Roman"/>
          <w:szCs w:val="24"/>
          <w:lang w:val="tr-TR"/>
        </w:rPr>
        <w:t xml:space="preserve">bu kapak </w:t>
      </w:r>
      <w:r w:rsidRPr="00DD39E1">
        <w:rPr>
          <w:rFonts w:eastAsia="Times New Roman" w:cs="Times New Roman"/>
          <w:szCs w:val="24"/>
          <w:lang w:val="tr-TR"/>
        </w:rPr>
        <w:t>üzerinde hiçbir yazı bulunma</w:t>
      </w:r>
      <w:r w:rsidR="00D37F3B" w:rsidRPr="00DD39E1">
        <w:rPr>
          <w:rFonts w:eastAsia="Times New Roman" w:cs="Times New Roman"/>
          <w:szCs w:val="24"/>
          <w:lang w:val="tr-TR"/>
        </w:rPr>
        <w:t>malıdır</w:t>
      </w:r>
      <w:r w:rsidRPr="00DD39E1">
        <w:rPr>
          <w:rFonts w:eastAsia="Times New Roman" w:cs="Times New Roman"/>
          <w:szCs w:val="24"/>
          <w:lang w:val="tr-TR"/>
        </w:rPr>
        <w:t>.</w:t>
      </w:r>
    </w:p>
    <w:p w14:paraId="633EBC17" w14:textId="77777777" w:rsidR="000216A1" w:rsidRPr="00DD39E1" w:rsidRDefault="000216A1" w:rsidP="00EC7B9E">
      <w:pPr>
        <w:spacing w:after="120" w:line="360" w:lineRule="auto"/>
        <w:rPr>
          <w:rFonts w:cs="Times New Roman"/>
          <w:b/>
          <w:szCs w:val="24"/>
          <w:lang w:val="tr-TR"/>
        </w:rPr>
      </w:pPr>
      <w:r w:rsidRPr="00DD39E1">
        <w:rPr>
          <w:rFonts w:cs="Times New Roman"/>
          <w:b/>
          <w:szCs w:val="24"/>
          <w:lang w:val="tr-TR"/>
        </w:rPr>
        <w:br w:type="page"/>
      </w:r>
    </w:p>
    <w:p w14:paraId="0E662BE5" w14:textId="5CF191EE" w:rsidR="00112754" w:rsidRPr="00DD39E1" w:rsidRDefault="00112754" w:rsidP="00E47627">
      <w:pPr>
        <w:pStyle w:val="Balk1"/>
      </w:pPr>
      <w:bookmarkStart w:id="45" w:name="_Toc236655378"/>
      <w:r w:rsidRPr="00DD39E1">
        <w:lastRenderedPageBreak/>
        <w:t xml:space="preserve">4. TEZ </w:t>
      </w:r>
      <w:r w:rsidR="00795201" w:rsidRPr="00DD39E1">
        <w:t>HAZIRLAMA</w:t>
      </w:r>
      <w:r w:rsidRPr="00DD39E1">
        <w:t xml:space="preserve"> SÜRECİNDE YAPILMASI GEREKEN İŞLEMLER</w:t>
      </w:r>
      <w:bookmarkEnd w:id="45"/>
    </w:p>
    <w:p w14:paraId="00AEA52B" w14:textId="4ADF79BB" w:rsidR="00112754" w:rsidRPr="00DD39E1" w:rsidRDefault="00112754"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 xml:space="preserve">Tezler, </w:t>
      </w:r>
      <w:r w:rsidR="0004274D" w:rsidRPr="00DD39E1">
        <w:rPr>
          <w:rFonts w:eastAsia="Times New Roman" w:cs="Times New Roman"/>
          <w:szCs w:val="24"/>
          <w:lang w:val="tr-TR"/>
        </w:rPr>
        <w:t>Enstitü internet sitesi üzerinden ulaşılabilen</w:t>
      </w:r>
      <w:r w:rsidR="0004274D" w:rsidRPr="00DD39E1">
        <w:rPr>
          <w:rFonts w:cs="Times New Roman"/>
          <w:szCs w:val="24"/>
          <w:lang w:val="tr-TR"/>
        </w:rPr>
        <w:t xml:space="preserve"> </w:t>
      </w:r>
      <w:r w:rsidR="002F7A9C" w:rsidRPr="00DD39E1">
        <w:rPr>
          <w:rFonts w:cs="Times New Roman"/>
          <w:szCs w:val="24"/>
          <w:lang w:val="tr-TR"/>
        </w:rPr>
        <w:t xml:space="preserve">Tez Yazım Kılavuzu ve </w:t>
      </w:r>
      <w:r w:rsidRPr="00DD39E1">
        <w:rPr>
          <w:rFonts w:cs="Times New Roman"/>
          <w:szCs w:val="24"/>
          <w:lang w:val="tr-TR"/>
        </w:rPr>
        <w:t>T</w:t>
      </w:r>
      <w:r w:rsidR="00825EBA" w:rsidRPr="00DD39E1">
        <w:rPr>
          <w:rFonts w:cs="Times New Roman"/>
          <w:szCs w:val="24"/>
          <w:lang w:val="tr-TR"/>
        </w:rPr>
        <w:t xml:space="preserve">ez Yazım Şablonu </w:t>
      </w:r>
      <w:r w:rsidRPr="00DD39E1">
        <w:rPr>
          <w:rFonts w:cs="Times New Roman"/>
          <w:szCs w:val="24"/>
          <w:lang w:val="tr-TR"/>
        </w:rPr>
        <w:t>esas alınarak hazırlanmalıdır.</w:t>
      </w:r>
    </w:p>
    <w:p w14:paraId="036318A0" w14:textId="10AAD79B" w:rsidR="009535A7" w:rsidRPr="00DD39E1" w:rsidRDefault="00112754"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 xml:space="preserve">Öğrenci, </w:t>
      </w:r>
      <w:r w:rsidRPr="00DD39E1">
        <w:rPr>
          <w:rFonts w:eastAsia="Times New Roman" w:cs="Times New Roman"/>
          <w:szCs w:val="24"/>
          <w:lang w:val="tr-TR"/>
        </w:rPr>
        <w:t xml:space="preserve">PDF ve DOCX formatlarında hazırlanmış </w:t>
      </w:r>
      <w:r w:rsidR="00AA7DBB" w:rsidRPr="00DD39E1">
        <w:rPr>
          <w:rFonts w:eastAsia="Times New Roman" w:cs="Times New Roman"/>
          <w:szCs w:val="24"/>
          <w:lang w:val="tr-TR"/>
        </w:rPr>
        <w:t xml:space="preserve">teziyle beraber </w:t>
      </w:r>
      <w:r w:rsidR="004640A9" w:rsidRPr="00DD39E1">
        <w:rPr>
          <w:rFonts w:eastAsia="Times New Roman" w:cs="Times New Roman"/>
          <w:szCs w:val="24"/>
          <w:lang w:val="tr-TR"/>
        </w:rPr>
        <w:t>“</w:t>
      </w:r>
      <w:r w:rsidR="00DF7086" w:rsidRPr="00DD39E1">
        <w:rPr>
          <w:rFonts w:eastAsia="Times New Roman" w:cs="Times New Roman"/>
          <w:szCs w:val="24"/>
          <w:lang w:val="tr-TR"/>
        </w:rPr>
        <w:t>Savunma Öncesi Danışmana Tez Teslim Formu</w:t>
      </w:r>
      <w:r w:rsidR="004640A9" w:rsidRPr="00DD39E1">
        <w:rPr>
          <w:rFonts w:eastAsia="Times New Roman" w:cs="Times New Roman"/>
          <w:szCs w:val="24"/>
          <w:lang w:val="tr-TR"/>
        </w:rPr>
        <w:t>”</w:t>
      </w:r>
      <w:r w:rsidR="00AA7DBB" w:rsidRPr="00DD39E1">
        <w:rPr>
          <w:rFonts w:eastAsia="Times New Roman" w:cs="Times New Roman"/>
          <w:szCs w:val="24"/>
          <w:lang w:val="tr-TR"/>
        </w:rPr>
        <w:t xml:space="preserve"> ve </w:t>
      </w:r>
      <w:r w:rsidR="004640A9" w:rsidRPr="00DD39E1">
        <w:rPr>
          <w:rFonts w:eastAsia="Times New Roman" w:cs="Times New Roman"/>
          <w:szCs w:val="24"/>
          <w:lang w:val="tr-TR"/>
        </w:rPr>
        <w:t>“</w:t>
      </w:r>
      <w:r w:rsidR="00676A78" w:rsidRPr="00DD39E1">
        <w:rPr>
          <w:rFonts w:eastAsia="Times New Roman" w:cs="Times New Roman"/>
          <w:szCs w:val="24"/>
          <w:lang w:val="tr-TR"/>
        </w:rPr>
        <w:t xml:space="preserve">Tez </w:t>
      </w:r>
      <w:r w:rsidR="008A6332" w:rsidRPr="00DD39E1">
        <w:rPr>
          <w:rFonts w:eastAsia="Times New Roman" w:cs="Times New Roman"/>
          <w:szCs w:val="24"/>
          <w:lang w:val="tr-TR"/>
        </w:rPr>
        <w:t>Yayın</w:t>
      </w:r>
      <w:r w:rsidR="00D552FD" w:rsidRPr="00DD39E1">
        <w:rPr>
          <w:rFonts w:eastAsia="Times New Roman" w:cs="Times New Roman"/>
          <w:szCs w:val="24"/>
          <w:lang w:val="tr-TR"/>
        </w:rPr>
        <w:t xml:space="preserve"> Şartını</w:t>
      </w:r>
      <w:r w:rsidR="00FD3CCF" w:rsidRPr="00DD39E1">
        <w:rPr>
          <w:rFonts w:eastAsia="Times New Roman" w:cs="Times New Roman"/>
          <w:szCs w:val="24"/>
          <w:lang w:val="tr-TR"/>
        </w:rPr>
        <w:t xml:space="preserve"> Sağladığını</w:t>
      </w:r>
      <w:r w:rsidR="008A6332" w:rsidRPr="00DD39E1">
        <w:rPr>
          <w:rFonts w:eastAsia="Times New Roman" w:cs="Times New Roman"/>
          <w:szCs w:val="24"/>
          <w:lang w:val="tr-TR"/>
        </w:rPr>
        <w:t xml:space="preserve"> Gösterir Belge</w:t>
      </w:r>
      <w:r w:rsidR="004640A9" w:rsidRPr="00DD39E1">
        <w:rPr>
          <w:rFonts w:eastAsia="Times New Roman" w:cs="Times New Roman"/>
          <w:szCs w:val="24"/>
          <w:lang w:val="tr-TR"/>
        </w:rPr>
        <w:t>”</w:t>
      </w:r>
      <w:r w:rsidR="008A6332" w:rsidRPr="00DD39E1">
        <w:rPr>
          <w:rFonts w:eastAsia="Times New Roman" w:cs="Times New Roman"/>
          <w:szCs w:val="24"/>
          <w:lang w:val="tr-TR"/>
        </w:rPr>
        <w:t>yi</w:t>
      </w:r>
      <w:r w:rsidR="00214629" w:rsidRPr="00DD39E1">
        <w:rPr>
          <w:rFonts w:eastAsia="Times New Roman" w:cs="Times New Roman"/>
          <w:szCs w:val="24"/>
          <w:lang w:val="tr-TR"/>
        </w:rPr>
        <w:t xml:space="preserve"> </w:t>
      </w:r>
      <w:r w:rsidRPr="00DD39E1">
        <w:rPr>
          <w:rFonts w:cs="Times New Roman"/>
          <w:szCs w:val="24"/>
          <w:lang w:val="tr-TR"/>
        </w:rPr>
        <w:t>savunma sınavından önce ilgili ana</w:t>
      </w:r>
      <w:r w:rsidR="00164763" w:rsidRPr="00DD39E1">
        <w:rPr>
          <w:rFonts w:cs="Times New Roman"/>
          <w:szCs w:val="24"/>
          <w:lang w:val="tr-TR"/>
        </w:rPr>
        <w:t xml:space="preserve"> </w:t>
      </w:r>
      <w:r w:rsidRPr="00DD39E1">
        <w:rPr>
          <w:rFonts w:cs="Times New Roman"/>
          <w:szCs w:val="24"/>
          <w:lang w:val="tr-TR"/>
        </w:rPr>
        <w:t>bilim</w:t>
      </w:r>
      <w:r w:rsidR="00164763" w:rsidRPr="00DD39E1">
        <w:rPr>
          <w:rFonts w:cs="Times New Roman"/>
          <w:szCs w:val="24"/>
          <w:lang w:val="tr-TR"/>
        </w:rPr>
        <w:t>/sanat</w:t>
      </w:r>
      <w:r w:rsidRPr="00DD39E1">
        <w:rPr>
          <w:rFonts w:cs="Times New Roman"/>
          <w:szCs w:val="24"/>
          <w:lang w:val="tr-TR"/>
        </w:rPr>
        <w:t xml:space="preserve"> dalına teslim eder. </w:t>
      </w:r>
      <w:r w:rsidR="008D26D2" w:rsidRPr="00DD39E1">
        <w:rPr>
          <w:rFonts w:cs="Times New Roman"/>
          <w:szCs w:val="24"/>
          <w:lang w:val="tr-TR"/>
        </w:rPr>
        <w:t xml:space="preserve">Ana </w:t>
      </w:r>
      <w:r w:rsidR="00155CE5" w:rsidRPr="00DD39E1">
        <w:rPr>
          <w:rFonts w:cs="Times New Roman"/>
          <w:szCs w:val="24"/>
          <w:lang w:val="tr-TR"/>
        </w:rPr>
        <w:t>bilim/sanat dalı</w:t>
      </w:r>
      <w:r w:rsidR="00F11751" w:rsidRPr="00DD39E1">
        <w:rPr>
          <w:rFonts w:cs="Times New Roman"/>
          <w:szCs w:val="24"/>
          <w:lang w:val="tr-TR"/>
        </w:rPr>
        <w:t xml:space="preserve"> üzerinden Enstitüye ulaşan tezler</w:t>
      </w:r>
      <w:r w:rsidR="001E27C8" w:rsidRPr="00DD39E1">
        <w:rPr>
          <w:rFonts w:cs="Times New Roman"/>
          <w:szCs w:val="24"/>
          <w:lang w:val="tr-TR"/>
        </w:rPr>
        <w:t>,</w:t>
      </w:r>
      <w:r w:rsidR="00F11751" w:rsidRPr="00DD39E1">
        <w:rPr>
          <w:rFonts w:cs="Times New Roman"/>
          <w:szCs w:val="24"/>
          <w:lang w:val="tr-TR"/>
        </w:rPr>
        <w:t xml:space="preserve"> </w:t>
      </w:r>
      <w:r w:rsidR="001E27C8" w:rsidRPr="00DD39E1">
        <w:rPr>
          <w:rFonts w:cs="Times New Roman"/>
          <w:szCs w:val="24"/>
          <w:lang w:val="tr-TR"/>
        </w:rPr>
        <w:t>tez yazım kılavuzuna/şablonuna uygunluk</w:t>
      </w:r>
      <w:r w:rsidR="00F822F4" w:rsidRPr="00DD39E1">
        <w:rPr>
          <w:rFonts w:cs="Times New Roman"/>
          <w:szCs w:val="24"/>
          <w:lang w:val="tr-TR"/>
        </w:rPr>
        <w:t xml:space="preserve"> ve </w:t>
      </w:r>
      <w:r w:rsidR="004F3A34" w:rsidRPr="00DD39E1">
        <w:rPr>
          <w:rFonts w:cs="Times New Roman"/>
          <w:szCs w:val="24"/>
          <w:lang w:val="tr-TR"/>
        </w:rPr>
        <w:t>benzerlik</w:t>
      </w:r>
      <w:r w:rsidR="000A3C6D" w:rsidRPr="00DD39E1">
        <w:rPr>
          <w:rFonts w:cs="Times New Roman"/>
          <w:szCs w:val="24"/>
          <w:lang w:val="tr-TR"/>
        </w:rPr>
        <w:t xml:space="preserve"> (intihal)</w:t>
      </w:r>
      <w:r w:rsidR="00F822F4" w:rsidRPr="00DD39E1">
        <w:rPr>
          <w:rFonts w:cs="Times New Roman"/>
          <w:szCs w:val="24"/>
          <w:lang w:val="tr-TR"/>
        </w:rPr>
        <w:t xml:space="preserve"> </w:t>
      </w:r>
      <w:r w:rsidR="004F3A34" w:rsidRPr="00DD39E1">
        <w:rPr>
          <w:rFonts w:cs="Times New Roman"/>
          <w:szCs w:val="24"/>
          <w:lang w:val="tr-TR"/>
        </w:rPr>
        <w:t xml:space="preserve">açısından incelenir. </w:t>
      </w:r>
    </w:p>
    <w:p w14:paraId="77C4DC83" w14:textId="30BAB206" w:rsidR="00CF5F52" w:rsidRPr="00DD39E1" w:rsidRDefault="008D4B83" w:rsidP="00EC7B9E">
      <w:pPr>
        <w:pStyle w:val="ListeParagraf"/>
        <w:numPr>
          <w:ilvl w:val="0"/>
          <w:numId w:val="16"/>
        </w:numPr>
        <w:spacing w:after="120" w:line="360" w:lineRule="auto"/>
        <w:jc w:val="both"/>
        <w:rPr>
          <w:rFonts w:cs="Times New Roman"/>
          <w:szCs w:val="24"/>
          <w:lang w:val="tr-TR"/>
        </w:rPr>
      </w:pPr>
      <w:r w:rsidRPr="00DD39E1">
        <w:rPr>
          <w:rFonts w:cs="Times New Roman"/>
          <w:szCs w:val="24"/>
          <w:lang w:val="tr-TR"/>
        </w:rPr>
        <w:t xml:space="preserve">Enstitü mevzuatına uygun </w:t>
      </w:r>
      <w:r w:rsidR="00CF5F52" w:rsidRPr="00DD39E1">
        <w:rPr>
          <w:rFonts w:cs="Times New Roman"/>
          <w:szCs w:val="24"/>
          <w:lang w:val="tr-TR"/>
        </w:rPr>
        <w:t xml:space="preserve">tezler için </w:t>
      </w:r>
      <w:r w:rsidR="00155CE5" w:rsidRPr="00DD39E1">
        <w:rPr>
          <w:rFonts w:cs="Times New Roman"/>
          <w:szCs w:val="24"/>
          <w:lang w:val="tr-TR"/>
        </w:rPr>
        <w:t>a</w:t>
      </w:r>
      <w:r w:rsidR="00CF5F52" w:rsidRPr="00DD39E1">
        <w:rPr>
          <w:rFonts w:cs="Times New Roman"/>
          <w:szCs w:val="24"/>
          <w:lang w:val="tr-TR"/>
        </w:rPr>
        <w:t xml:space="preserve">na </w:t>
      </w:r>
      <w:r w:rsidR="00155CE5" w:rsidRPr="00DD39E1">
        <w:rPr>
          <w:rFonts w:cs="Times New Roman"/>
          <w:szCs w:val="24"/>
          <w:lang w:val="tr-TR"/>
        </w:rPr>
        <w:t>bilim/sanat dalından</w:t>
      </w:r>
      <w:r w:rsidRPr="00DD39E1">
        <w:rPr>
          <w:rFonts w:cs="Times New Roman"/>
          <w:szCs w:val="24"/>
          <w:lang w:val="tr-TR"/>
        </w:rPr>
        <w:t xml:space="preserve"> “Jüri </w:t>
      </w:r>
      <w:r w:rsidR="00AD4E84" w:rsidRPr="00DD39E1">
        <w:rPr>
          <w:rFonts w:cs="Times New Roman"/>
          <w:szCs w:val="24"/>
          <w:lang w:val="tr-TR"/>
        </w:rPr>
        <w:t xml:space="preserve">Öneri </w:t>
      </w:r>
      <w:r w:rsidRPr="00DD39E1">
        <w:rPr>
          <w:rFonts w:cs="Times New Roman"/>
          <w:szCs w:val="24"/>
          <w:lang w:val="tr-TR"/>
        </w:rPr>
        <w:t xml:space="preserve">Formu” </w:t>
      </w:r>
      <w:r w:rsidR="00537EB2" w:rsidRPr="00DD39E1">
        <w:rPr>
          <w:rFonts w:cs="Times New Roman"/>
          <w:szCs w:val="24"/>
          <w:lang w:val="tr-TR"/>
        </w:rPr>
        <w:t>istenir.</w:t>
      </w:r>
    </w:p>
    <w:p w14:paraId="13EF0B6F" w14:textId="7DA39F61" w:rsidR="000A3C6D" w:rsidRPr="00DD39E1" w:rsidRDefault="00537EB2" w:rsidP="00EC7B9E">
      <w:pPr>
        <w:pStyle w:val="ListeParagraf"/>
        <w:numPr>
          <w:ilvl w:val="0"/>
          <w:numId w:val="16"/>
        </w:numPr>
        <w:spacing w:after="120" w:line="360" w:lineRule="auto"/>
        <w:jc w:val="both"/>
        <w:rPr>
          <w:rFonts w:cs="Times New Roman"/>
          <w:szCs w:val="24"/>
          <w:lang w:val="tr-TR"/>
        </w:rPr>
      </w:pPr>
      <w:r w:rsidRPr="00DD39E1">
        <w:rPr>
          <w:rFonts w:cs="Times New Roman"/>
          <w:szCs w:val="24"/>
          <w:lang w:val="tr-TR"/>
        </w:rPr>
        <w:t xml:space="preserve">Enstitü mevzuatına uygun olmayan tezler, </w:t>
      </w:r>
      <w:r w:rsidR="00155CE5" w:rsidRPr="00DD39E1">
        <w:rPr>
          <w:rFonts w:cs="Times New Roman"/>
          <w:szCs w:val="24"/>
          <w:lang w:val="tr-TR"/>
        </w:rPr>
        <w:t xml:space="preserve">ana bilim/sanat dalına </w:t>
      </w:r>
      <w:r w:rsidRPr="00DD39E1">
        <w:rPr>
          <w:rFonts w:cs="Times New Roman"/>
          <w:szCs w:val="24"/>
          <w:lang w:val="tr-TR"/>
        </w:rPr>
        <w:t>iade edilir.</w:t>
      </w:r>
    </w:p>
    <w:p w14:paraId="5EDD92F3" w14:textId="447A224A" w:rsidR="00112754" w:rsidRPr="00DD39E1" w:rsidRDefault="00112754"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Tez savunma sınavından sonra jüri üyeleri</w:t>
      </w:r>
      <w:r w:rsidR="00B907E3" w:rsidRPr="00DD39E1">
        <w:rPr>
          <w:rFonts w:cs="Times New Roman"/>
          <w:szCs w:val="24"/>
          <w:lang w:val="tr-TR"/>
        </w:rPr>
        <w:t xml:space="preserve"> tarafından</w:t>
      </w:r>
      <w:r w:rsidR="006B68D3" w:rsidRPr="00DD39E1">
        <w:rPr>
          <w:rFonts w:cs="Times New Roman"/>
          <w:szCs w:val="24"/>
          <w:lang w:val="tr-TR"/>
        </w:rPr>
        <w:t xml:space="preserve"> başarılı </w:t>
      </w:r>
      <w:r w:rsidR="00B907E3" w:rsidRPr="00DD39E1">
        <w:rPr>
          <w:rFonts w:cs="Times New Roman"/>
          <w:szCs w:val="24"/>
          <w:lang w:val="tr-TR"/>
        </w:rPr>
        <w:t xml:space="preserve">bulunan </w:t>
      </w:r>
      <w:r w:rsidRPr="00DD39E1">
        <w:rPr>
          <w:rFonts w:cs="Times New Roman"/>
          <w:szCs w:val="24"/>
          <w:lang w:val="tr-TR"/>
        </w:rPr>
        <w:t>tez</w:t>
      </w:r>
      <w:r w:rsidR="00B33A4D" w:rsidRPr="00DD39E1">
        <w:rPr>
          <w:rFonts w:cs="Times New Roman"/>
          <w:szCs w:val="24"/>
          <w:lang w:val="tr-TR"/>
        </w:rPr>
        <w:t>, basım onayı</w:t>
      </w:r>
      <w:r w:rsidR="00311EAA" w:rsidRPr="00DD39E1">
        <w:rPr>
          <w:rFonts w:cs="Times New Roman"/>
          <w:szCs w:val="24"/>
          <w:lang w:val="tr-TR"/>
        </w:rPr>
        <w:t xml:space="preserve"> al</w:t>
      </w:r>
      <w:r w:rsidR="0069381D" w:rsidRPr="00DD39E1">
        <w:rPr>
          <w:rFonts w:cs="Times New Roman"/>
          <w:szCs w:val="24"/>
          <w:lang w:val="tr-TR"/>
        </w:rPr>
        <w:t>ınması</w:t>
      </w:r>
      <w:r w:rsidR="00311EAA" w:rsidRPr="00DD39E1">
        <w:rPr>
          <w:rFonts w:cs="Times New Roman"/>
          <w:szCs w:val="24"/>
          <w:lang w:val="tr-TR"/>
        </w:rPr>
        <w:t xml:space="preserve"> için</w:t>
      </w:r>
      <w:r w:rsidR="00B33A4D" w:rsidRPr="00DD39E1">
        <w:rPr>
          <w:rFonts w:cs="Times New Roman"/>
          <w:szCs w:val="24"/>
          <w:lang w:val="tr-TR"/>
        </w:rPr>
        <w:t xml:space="preserve"> DOCX formatında ilgili </w:t>
      </w:r>
      <w:r w:rsidR="0038748A" w:rsidRPr="00DD39E1">
        <w:rPr>
          <w:rFonts w:cs="Times New Roman"/>
          <w:szCs w:val="24"/>
          <w:lang w:val="tr-TR"/>
        </w:rPr>
        <w:t>ana bilim/sanat dalından</w:t>
      </w:r>
      <w:r w:rsidR="00311EAA" w:rsidRPr="00DD39E1">
        <w:rPr>
          <w:rFonts w:cs="Times New Roman"/>
          <w:szCs w:val="24"/>
          <w:lang w:val="tr-TR"/>
        </w:rPr>
        <w:t xml:space="preserve"> sorumlu akademik personele e-posta </w:t>
      </w:r>
      <w:r w:rsidR="003B0EFB" w:rsidRPr="00DD39E1">
        <w:rPr>
          <w:rFonts w:cs="Times New Roman"/>
          <w:szCs w:val="24"/>
          <w:lang w:val="tr-TR"/>
        </w:rPr>
        <w:t>ile iletilir.</w:t>
      </w:r>
      <w:r w:rsidR="00311EAA" w:rsidRPr="00DD39E1">
        <w:rPr>
          <w:rFonts w:cs="Times New Roman"/>
          <w:szCs w:val="24"/>
          <w:lang w:val="tr-TR"/>
        </w:rPr>
        <w:t xml:space="preserve"> </w:t>
      </w:r>
      <w:r w:rsidR="001B375B" w:rsidRPr="00DD39E1">
        <w:rPr>
          <w:rFonts w:cs="Times New Roman"/>
          <w:szCs w:val="24"/>
          <w:lang w:val="tr-TR"/>
        </w:rPr>
        <w:t xml:space="preserve">Bu süreç </w:t>
      </w:r>
      <w:r w:rsidR="006473F2" w:rsidRPr="00DD39E1">
        <w:rPr>
          <w:rFonts w:cs="Times New Roman"/>
          <w:szCs w:val="24"/>
          <w:lang w:val="tr-TR"/>
        </w:rPr>
        <w:t>tez sınav tarihinden itibaren</w:t>
      </w:r>
      <w:r w:rsidR="002425A8" w:rsidRPr="00DD39E1">
        <w:rPr>
          <w:rFonts w:cs="Times New Roman"/>
          <w:szCs w:val="24"/>
          <w:lang w:val="tr-TR"/>
        </w:rPr>
        <w:t xml:space="preserve"> </w:t>
      </w:r>
      <w:r w:rsidR="008401BC" w:rsidRPr="00DD39E1">
        <w:rPr>
          <w:rFonts w:cs="Times New Roman"/>
          <w:szCs w:val="24"/>
          <w:lang w:val="tr-TR"/>
        </w:rPr>
        <w:t>bir ay içerisinde tamamlanmalıdır.</w:t>
      </w:r>
    </w:p>
    <w:p w14:paraId="425D3C86" w14:textId="4E936B78" w:rsidR="00794775" w:rsidRPr="00DD39E1" w:rsidRDefault="00794775" w:rsidP="00EC7B9E">
      <w:pPr>
        <w:numPr>
          <w:ilvl w:val="0"/>
          <w:numId w:val="20"/>
        </w:numPr>
        <w:spacing w:after="120" w:line="360" w:lineRule="auto"/>
        <w:ind w:left="709"/>
        <w:jc w:val="both"/>
        <w:rPr>
          <w:rFonts w:cs="Times New Roman"/>
          <w:szCs w:val="24"/>
          <w:lang w:val="tr-TR"/>
        </w:rPr>
      </w:pPr>
      <w:r w:rsidRPr="00DD39E1">
        <w:rPr>
          <w:rFonts w:cs="Times New Roman"/>
          <w:szCs w:val="24"/>
          <w:lang w:val="tr-TR"/>
        </w:rPr>
        <w:t xml:space="preserve">Tez sınavı tarihinden itibaren bir ay içinde; enstitü akademik personeli tarafından basım onayı verilmiş tezin ciltli bir nüshası, </w:t>
      </w:r>
      <w:r w:rsidR="00714530" w:rsidRPr="00DD39E1">
        <w:rPr>
          <w:rFonts w:cs="Times New Roman"/>
          <w:szCs w:val="24"/>
          <w:lang w:val="tr-TR"/>
        </w:rPr>
        <w:t>“</w:t>
      </w:r>
      <w:r w:rsidRPr="00DD39E1">
        <w:rPr>
          <w:rFonts w:cs="Times New Roman"/>
          <w:szCs w:val="24"/>
          <w:lang w:val="tr-TR"/>
        </w:rPr>
        <w:t>Mezuniyet Formu</w:t>
      </w:r>
      <w:r w:rsidR="00714530" w:rsidRPr="00DD39E1">
        <w:rPr>
          <w:rFonts w:cs="Times New Roman"/>
          <w:szCs w:val="24"/>
          <w:lang w:val="tr-TR"/>
        </w:rPr>
        <w:t>”</w:t>
      </w:r>
      <w:r w:rsidRPr="00DD39E1">
        <w:rPr>
          <w:rFonts w:cs="Times New Roman"/>
          <w:szCs w:val="24"/>
          <w:lang w:val="tr-TR"/>
        </w:rPr>
        <w:t xml:space="preserve"> ve ekleriyle birlikte eksiksiz olarak enstitüye teslim edilmelidir.</w:t>
      </w:r>
    </w:p>
    <w:p w14:paraId="364F47E7" w14:textId="77777777" w:rsidR="00112754" w:rsidRPr="00DD39E1" w:rsidRDefault="00112754" w:rsidP="00EC7B9E">
      <w:pPr>
        <w:spacing w:after="120" w:line="360" w:lineRule="auto"/>
        <w:jc w:val="both"/>
        <w:rPr>
          <w:rFonts w:eastAsia="Times New Roman" w:cs="Times New Roman"/>
          <w:b/>
          <w:szCs w:val="24"/>
          <w:lang w:val="tr-TR"/>
        </w:rPr>
      </w:pPr>
      <w:bookmarkStart w:id="46" w:name="page5"/>
      <w:bookmarkEnd w:id="46"/>
    </w:p>
    <w:p w14:paraId="1A862829" w14:textId="00380237" w:rsidR="00112754" w:rsidRPr="00DD39E1" w:rsidRDefault="00112754" w:rsidP="00EC7B9E">
      <w:pPr>
        <w:pStyle w:val="Balk2"/>
        <w:rPr>
          <w:szCs w:val="24"/>
        </w:rPr>
      </w:pPr>
      <w:bookmarkStart w:id="47" w:name="_Toc236655379"/>
      <w:r w:rsidRPr="00DD39E1">
        <w:rPr>
          <w:szCs w:val="24"/>
        </w:rPr>
        <w:t>4.</w:t>
      </w:r>
      <w:r w:rsidR="001D32CB" w:rsidRPr="00DD39E1">
        <w:rPr>
          <w:szCs w:val="24"/>
        </w:rPr>
        <w:t>1</w:t>
      </w:r>
      <w:r w:rsidRPr="00DD39E1">
        <w:rPr>
          <w:szCs w:val="24"/>
        </w:rPr>
        <w:t>. Tez Veri Giriş Formunun Doldurulması</w:t>
      </w:r>
      <w:r w:rsidR="00300572" w:rsidRPr="00DD39E1">
        <w:rPr>
          <w:szCs w:val="24"/>
        </w:rPr>
        <w:t xml:space="preserve"> ve Tez Teslimi</w:t>
      </w:r>
      <w:bookmarkEnd w:id="47"/>
    </w:p>
    <w:p w14:paraId="75A15A01" w14:textId="599C8BCB" w:rsidR="00112754" w:rsidRPr="00DD39E1" w:rsidRDefault="0090541D" w:rsidP="00EC7B9E">
      <w:pPr>
        <w:spacing w:after="120" w:line="360" w:lineRule="auto"/>
        <w:jc w:val="both"/>
        <w:rPr>
          <w:rFonts w:eastAsia="Times New Roman" w:cs="Times New Roman"/>
          <w:szCs w:val="24"/>
          <w:lang w:val="tr-TR"/>
        </w:rPr>
      </w:pPr>
      <w:hyperlink r:id="rId15" w:history="1">
        <w:r w:rsidR="00112754" w:rsidRPr="00DD39E1">
          <w:rPr>
            <w:rStyle w:val="Kpr"/>
            <w:rFonts w:eastAsia="Times New Roman" w:cs="Times New Roman"/>
            <w:szCs w:val="24"/>
            <w:lang w:val="tr-TR"/>
          </w:rPr>
          <w:t>http://tez.yok.gov.tr/</w:t>
        </w:r>
        <w:r w:rsidR="00112754" w:rsidRPr="00DD39E1">
          <w:rPr>
            <w:rStyle w:val="Kpr"/>
            <w:rFonts w:eastAsia="Times New Roman" w:cs="Times New Roman"/>
            <w:szCs w:val="24"/>
            <w:u w:val="none"/>
            <w:lang w:val="tr-TR"/>
          </w:rPr>
          <w:t xml:space="preserve"> </w:t>
        </w:r>
      </w:hyperlink>
      <w:r w:rsidR="00112754" w:rsidRPr="00DD39E1">
        <w:rPr>
          <w:rFonts w:eastAsia="Times New Roman" w:cs="Times New Roman"/>
          <w:szCs w:val="24"/>
          <w:lang w:val="tr-TR"/>
        </w:rPr>
        <w:t xml:space="preserve">adresinde yer alan Tez Veri Giriş Formu tez yazarı tarafından bilgisayarda doldurulduktan sonra çıktısı alınarak imzalanmalı </w:t>
      </w:r>
      <w:r w:rsidR="00502F0C" w:rsidRPr="00DD39E1">
        <w:rPr>
          <w:rFonts w:eastAsia="Times New Roman" w:cs="Times New Roman"/>
          <w:szCs w:val="24"/>
          <w:lang w:val="tr-TR"/>
        </w:rPr>
        <w:t xml:space="preserve">ve tezin ciltlenmiş haliyle birlikte </w:t>
      </w:r>
      <w:r w:rsidR="00112754" w:rsidRPr="00DD39E1">
        <w:rPr>
          <w:rFonts w:eastAsia="Times New Roman" w:cs="Times New Roman"/>
          <w:szCs w:val="24"/>
          <w:lang w:val="tr-TR"/>
        </w:rPr>
        <w:t>Enstitüye teslim edilmelidir.</w:t>
      </w:r>
    </w:p>
    <w:p w14:paraId="1BB424C3" w14:textId="6993BBD2" w:rsidR="00E253CE" w:rsidRPr="00DD39E1" w:rsidRDefault="00E253CE" w:rsidP="00EC7B9E">
      <w:pPr>
        <w:spacing w:line="360" w:lineRule="auto"/>
        <w:rPr>
          <w:rFonts w:eastAsia="Times New Roman" w:cs="Times New Roman"/>
          <w:szCs w:val="24"/>
          <w:lang w:val="tr-TR"/>
        </w:rPr>
      </w:pPr>
      <w:r w:rsidRPr="00DD39E1">
        <w:rPr>
          <w:rFonts w:eastAsia="Times New Roman" w:cs="Times New Roman"/>
          <w:szCs w:val="24"/>
          <w:lang w:val="tr-TR"/>
        </w:rPr>
        <w:br w:type="page"/>
      </w:r>
    </w:p>
    <w:p w14:paraId="0D0DCCF2" w14:textId="44B33F43" w:rsidR="003761BF" w:rsidRPr="00DD39E1" w:rsidRDefault="009F1B6A" w:rsidP="00E47627">
      <w:pPr>
        <w:pStyle w:val="Balk1"/>
        <w:rPr>
          <w:rFonts w:eastAsiaTheme="majorEastAsia"/>
        </w:rPr>
      </w:pPr>
      <w:bookmarkStart w:id="48" w:name="_Toc213316749"/>
      <w:bookmarkStart w:id="49" w:name="_Toc236655380"/>
      <w:r w:rsidRPr="00DD39E1">
        <w:rPr>
          <w:rFonts w:eastAsiaTheme="majorEastAsia"/>
        </w:rPr>
        <w:lastRenderedPageBreak/>
        <w:t xml:space="preserve">5. </w:t>
      </w:r>
      <w:r w:rsidR="003761BF" w:rsidRPr="00DD39E1">
        <w:rPr>
          <w:rFonts w:eastAsiaTheme="majorEastAsia"/>
        </w:rPr>
        <w:t>KAYNAKÇA</w:t>
      </w:r>
      <w:bookmarkEnd w:id="48"/>
      <w:r w:rsidR="00202AC7" w:rsidRPr="00DD39E1">
        <w:rPr>
          <w:rFonts w:eastAsiaTheme="majorEastAsia"/>
        </w:rPr>
        <w:t xml:space="preserve"> VE METİN İÇİ/DİPNOT GÖSTERİM ÖRNEKLERİ</w:t>
      </w:r>
      <w:bookmarkEnd w:id="49"/>
    </w:p>
    <w:p w14:paraId="657C24B2" w14:textId="3B123E79" w:rsidR="003761BF" w:rsidRPr="00DD39E1" w:rsidRDefault="0083437F" w:rsidP="00EC7B9E">
      <w:pPr>
        <w:pStyle w:val="Balk2"/>
        <w:rPr>
          <w:szCs w:val="24"/>
        </w:rPr>
      </w:pPr>
      <w:bookmarkStart w:id="50" w:name="_Toc236655381"/>
      <w:r w:rsidRPr="00DD39E1">
        <w:rPr>
          <w:szCs w:val="24"/>
        </w:rPr>
        <w:t xml:space="preserve">5.1. </w:t>
      </w:r>
      <w:r w:rsidR="003761BF" w:rsidRPr="00DD39E1">
        <w:rPr>
          <w:szCs w:val="24"/>
        </w:rPr>
        <w:t xml:space="preserve">APA Kaynak Gösterme Yöntemi </w:t>
      </w:r>
      <w:r w:rsidR="003761BF" w:rsidRPr="00DD39E1">
        <w:rPr>
          <w:szCs w:val="24"/>
          <w:vertAlign w:val="superscript"/>
        </w:rPr>
        <w:footnoteReference w:id="1"/>
      </w:r>
      <w:bookmarkEnd w:id="50"/>
    </w:p>
    <w:p w14:paraId="6698B720" w14:textId="77777777" w:rsidR="003761BF" w:rsidRPr="00DD39E1" w:rsidRDefault="003761BF" w:rsidP="00EC7B9E">
      <w:pPr>
        <w:spacing w:after="120" w:line="360" w:lineRule="auto"/>
        <w:jc w:val="both"/>
        <w:rPr>
          <w:rFonts w:cs="Times New Roman"/>
          <w:b/>
          <w:bCs/>
          <w:szCs w:val="24"/>
          <w:lang w:val="tr-TR"/>
        </w:rPr>
      </w:pPr>
    </w:p>
    <w:p w14:paraId="0BB62723" w14:textId="77777777" w:rsidR="003761BF" w:rsidRPr="00DD39E1" w:rsidRDefault="003761BF" w:rsidP="00EC7B9E">
      <w:pPr>
        <w:spacing w:after="120" w:line="360" w:lineRule="auto"/>
        <w:jc w:val="both"/>
        <w:rPr>
          <w:rFonts w:cs="Times New Roman"/>
          <w:b/>
          <w:bCs/>
          <w:szCs w:val="24"/>
          <w:lang w:val="tr-TR"/>
        </w:rPr>
      </w:pPr>
      <w:r w:rsidRPr="00DD39E1">
        <w:rPr>
          <w:rFonts w:cs="Times New Roman"/>
          <w:b/>
          <w:bCs/>
          <w:szCs w:val="24"/>
          <w:lang w:val="tr-TR"/>
        </w:rPr>
        <w:t xml:space="preserve">1.KİTAP </w:t>
      </w:r>
    </w:p>
    <w:p w14:paraId="66081B64"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Tek yazarlı kitap</w:t>
      </w:r>
    </w:p>
    <w:p w14:paraId="600FB593"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b/>
          <w:bCs/>
          <w:szCs w:val="24"/>
          <w:lang w:val="tr-TR"/>
        </w:rPr>
        <w:t>:</w:t>
      </w:r>
      <w:r w:rsidRPr="00DD39E1">
        <w:rPr>
          <w:rFonts w:cs="Times New Roman"/>
          <w:szCs w:val="24"/>
          <w:lang w:val="tr-TR"/>
        </w:rPr>
        <w:t xml:space="preserve"> (Yazarın soyadı, Yayın Yılı, sayfa numarası).</w:t>
      </w:r>
    </w:p>
    <w:p w14:paraId="55B5B7F8"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(Özpınar, 2016, s.34)</w:t>
      </w:r>
    </w:p>
    <w:p w14:paraId="375F90B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xml:space="preserve">. Yayıncı.  </w:t>
      </w:r>
    </w:p>
    <w:p w14:paraId="683EA9D8" w14:textId="77777777" w:rsidR="003761BF" w:rsidRPr="00DD39E1" w:rsidRDefault="003761BF" w:rsidP="00EC7B9E">
      <w:pPr>
        <w:spacing w:after="120" w:line="360" w:lineRule="auto"/>
        <w:jc w:val="both"/>
        <w:rPr>
          <w:rFonts w:cs="Times New Roman"/>
          <w:b/>
          <w:bCs/>
          <w:szCs w:val="24"/>
          <w:lang w:val="tr-TR"/>
        </w:rPr>
      </w:pPr>
      <w:r w:rsidRPr="00DD39E1">
        <w:rPr>
          <w:rFonts w:cs="Times New Roman"/>
          <w:b/>
          <w:bCs/>
          <w:szCs w:val="24"/>
          <w:lang w:val="tr-TR"/>
        </w:rPr>
        <w:t>Örnek:</w:t>
      </w:r>
      <w:r w:rsidRPr="00DD39E1">
        <w:rPr>
          <w:rFonts w:cs="Times New Roman"/>
          <w:szCs w:val="24"/>
          <w:lang w:val="tr-TR"/>
        </w:rPr>
        <w:t xml:space="preserve"> Özpınar, C.  (2016). </w:t>
      </w:r>
      <w:r w:rsidRPr="00DD39E1">
        <w:rPr>
          <w:rFonts w:cs="Times New Roman"/>
          <w:i/>
          <w:iCs/>
          <w:szCs w:val="24"/>
          <w:lang w:val="tr-TR"/>
        </w:rPr>
        <w:t>Türkiye’de sanat tarihi yazımı (1970-2010): Sanat tarihi anlatıları üzerine eleştirel bir inceleme.</w:t>
      </w:r>
      <w:r w:rsidRPr="00DD39E1">
        <w:rPr>
          <w:rFonts w:cs="Times New Roman"/>
          <w:szCs w:val="24"/>
          <w:lang w:val="tr-TR"/>
        </w:rPr>
        <w:t xml:space="preserve"> Tarih Vakfı Yurt Yayınları.</w:t>
      </w:r>
    </w:p>
    <w:p w14:paraId="4706B19D" w14:textId="77777777" w:rsidR="003761BF" w:rsidRPr="00DD39E1" w:rsidRDefault="003761BF" w:rsidP="00EC7B9E">
      <w:pPr>
        <w:spacing w:line="360" w:lineRule="auto"/>
        <w:rPr>
          <w:rFonts w:cs="Times New Roman"/>
          <w:szCs w:val="24"/>
          <w:lang w:val="tr-TR"/>
        </w:rPr>
      </w:pPr>
    </w:p>
    <w:p w14:paraId="66D8AE52"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İki yazarlı kitap</w:t>
      </w:r>
    </w:p>
    <w:p w14:paraId="21A47B46"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w:t>
      </w:r>
      <w:r w:rsidRPr="00DD39E1">
        <w:rPr>
          <w:rFonts w:cs="Times New Roman"/>
          <w:szCs w:val="24"/>
          <w:lang w:val="tr-TR"/>
        </w:rPr>
        <w:t xml:space="preserve"> (Yazar soyadı ve Yazar soyadı, Yayın Yılı, sayfa numarası).</w:t>
      </w:r>
    </w:p>
    <w:p w14:paraId="3E19ED18"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(Arslan ve Karakuş, 2012, s.133)</w:t>
      </w:r>
    </w:p>
    <w:p w14:paraId="03A98232"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Yayıncı.</w:t>
      </w:r>
    </w:p>
    <w:p w14:paraId="18F46EC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Arslan, Y. ve Karakuş, O. K. (2012). </w:t>
      </w:r>
      <w:r w:rsidRPr="00DD39E1">
        <w:rPr>
          <w:rFonts w:cs="Times New Roman"/>
          <w:i/>
          <w:iCs/>
          <w:szCs w:val="24"/>
          <w:lang w:val="tr-TR"/>
        </w:rPr>
        <w:t>Yitik şehrin romanı Hamuşan: Ahmet Mecbur Efendi</w:t>
      </w:r>
      <w:r w:rsidRPr="00DD39E1">
        <w:rPr>
          <w:rFonts w:cs="Times New Roman"/>
          <w:szCs w:val="24"/>
          <w:lang w:val="tr-TR"/>
        </w:rPr>
        <w:t>. Çankırı Valiliği Kültür ve Turizm İl Müdürlüğü.</w:t>
      </w:r>
    </w:p>
    <w:p w14:paraId="744AFED1" w14:textId="77777777" w:rsidR="003761BF" w:rsidRPr="00DD39E1" w:rsidRDefault="003761BF" w:rsidP="00EC7B9E">
      <w:pPr>
        <w:spacing w:line="360" w:lineRule="auto"/>
        <w:rPr>
          <w:rFonts w:cs="Times New Roman"/>
          <w:szCs w:val="24"/>
          <w:lang w:val="tr-TR"/>
        </w:rPr>
      </w:pPr>
    </w:p>
    <w:p w14:paraId="7C1E840B"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Üç ve üzeri yazarlı kitap</w:t>
      </w:r>
    </w:p>
    <w:p w14:paraId="39BC9E65"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 </w:t>
      </w:r>
      <w:r w:rsidRPr="00DD39E1">
        <w:rPr>
          <w:rFonts w:cs="Times New Roman"/>
          <w:b/>
          <w:bCs/>
          <w:szCs w:val="24"/>
          <w:lang w:val="tr-TR"/>
        </w:rPr>
        <w:t>Metin içi gösterim kuralı:</w:t>
      </w:r>
      <w:r w:rsidRPr="00DD39E1">
        <w:rPr>
          <w:rFonts w:cs="Times New Roman"/>
          <w:szCs w:val="24"/>
          <w:lang w:val="tr-TR"/>
        </w:rPr>
        <w:t xml:space="preserve"> (Yazar soyadı vd., Yayın Yılı, sayfa numarası). </w:t>
      </w:r>
    </w:p>
    <w:p w14:paraId="1415610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(Meydan vd., 2011, s.24).</w:t>
      </w:r>
    </w:p>
    <w:p w14:paraId="13384FA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Meydan vd.’nin (2011, s.24) çalışması göstermektedir ki…</w:t>
      </w:r>
    </w:p>
    <w:p w14:paraId="72550BD7"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lastRenderedPageBreak/>
        <w:t>Kaynakçada gösterim kuralı</w:t>
      </w:r>
      <w:r w:rsidRPr="00DD39E1">
        <w:rPr>
          <w:rFonts w:cs="Times New Roman"/>
          <w:szCs w:val="24"/>
          <w:lang w:val="tr-TR"/>
        </w:rPr>
        <w:t xml:space="preserve">: Yazar soyadı, yazar adının baş harfi, yazar soyadı, yazar adının baş harfi. 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Yayıncı.</w:t>
      </w:r>
    </w:p>
    <w:p w14:paraId="43B42433"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Açıklama:</w:t>
      </w:r>
      <w:r w:rsidRPr="00DD39E1">
        <w:rPr>
          <w:rFonts w:cs="Times New Roman"/>
          <w:szCs w:val="24"/>
          <w:lang w:val="tr-TR"/>
        </w:rPr>
        <w:t xml:space="preserve"> Kaynakça girdisinde tüm yazarlar yer alır.</w:t>
      </w:r>
    </w:p>
    <w:p w14:paraId="70DDA45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Meydan, F., Cemil, A. ve Yılmaz, D. (2011). </w:t>
      </w:r>
      <w:r w:rsidRPr="00DD39E1">
        <w:rPr>
          <w:rFonts w:cs="Times New Roman"/>
          <w:i/>
          <w:iCs/>
          <w:szCs w:val="24"/>
          <w:lang w:val="tr-TR"/>
        </w:rPr>
        <w:t>Modernleşme ve endüstriyel üretim</w:t>
      </w:r>
      <w:r w:rsidRPr="00DD39E1">
        <w:rPr>
          <w:rFonts w:cs="Times New Roman"/>
          <w:szCs w:val="24"/>
          <w:lang w:val="tr-TR"/>
        </w:rPr>
        <w:t>. Tedarik Yayınları.</w:t>
      </w:r>
    </w:p>
    <w:p w14:paraId="01F6D2C9"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Yazar Olarak Kurum/Organizasyon</w:t>
      </w:r>
    </w:p>
    <w:p w14:paraId="75012496" w14:textId="77777777" w:rsidR="003761BF" w:rsidRPr="00DD39E1" w:rsidRDefault="003761BF" w:rsidP="00EC7B9E">
      <w:pPr>
        <w:spacing w:after="120" w:line="360" w:lineRule="auto"/>
        <w:jc w:val="both"/>
        <w:rPr>
          <w:rFonts w:cs="Times New Roman"/>
          <w:b/>
          <w:bCs/>
          <w:szCs w:val="24"/>
          <w:lang w:val="tr-TR"/>
        </w:rPr>
      </w:pPr>
      <w:r w:rsidRPr="00DD39E1">
        <w:rPr>
          <w:rFonts w:cs="Times New Roman"/>
          <w:b/>
          <w:bCs/>
          <w:szCs w:val="24"/>
          <w:lang w:val="tr-TR"/>
        </w:rPr>
        <w:t>Örnekler:</w:t>
      </w:r>
    </w:p>
    <w:p w14:paraId="47E577D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Kaynağa ilk kez atıf yapılırken… </w:t>
      </w:r>
    </w:p>
    <w:p w14:paraId="493372DC" w14:textId="77777777" w:rsidR="003761BF" w:rsidRPr="00DD39E1" w:rsidRDefault="003761BF" w:rsidP="00EC7B9E">
      <w:pPr>
        <w:numPr>
          <w:ilvl w:val="0"/>
          <w:numId w:val="22"/>
        </w:numPr>
        <w:spacing w:after="120" w:line="360" w:lineRule="auto"/>
        <w:contextualSpacing/>
        <w:jc w:val="both"/>
        <w:rPr>
          <w:rFonts w:cs="Times New Roman"/>
          <w:szCs w:val="24"/>
          <w:lang w:val="tr-TR"/>
        </w:rPr>
      </w:pPr>
      <w:r w:rsidRPr="00DD39E1">
        <w:rPr>
          <w:rFonts w:cs="Times New Roman"/>
          <w:szCs w:val="24"/>
          <w:lang w:val="tr-TR"/>
        </w:rPr>
        <w:t xml:space="preserve">(Türk Seramik Derneği [TSB], 2014, s.13). </w:t>
      </w:r>
    </w:p>
    <w:p w14:paraId="55CA3025" w14:textId="77777777" w:rsidR="003761BF" w:rsidRPr="00DD39E1" w:rsidRDefault="003761BF" w:rsidP="00EC7B9E">
      <w:pPr>
        <w:numPr>
          <w:ilvl w:val="0"/>
          <w:numId w:val="22"/>
        </w:numPr>
        <w:spacing w:after="120" w:line="360" w:lineRule="auto"/>
        <w:contextualSpacing/>
        <w:jc w:val="both"/>
        <w:rPr>
          <w:rFonts w:cs="Times New Roman"/>
          <w:szCs w:val="24"/>
          <w:lang w:val="tr-TR"/>
        </w:rPr>
      </w:pPr>
      <w:r w:rsidRPr="00DD39E1">
        <w:rPr>
          <w:rFonts w:cs="Times New Roman"/>
          <w:szCs w:val="24"/>
          <w:lang w:val="tr-TR"/>
        </w:rPr>
        <w:t>Türk Seramik Derneği’nin [TSB] (2014, s.13) ortaya koyduğu gibi…</w:t>
      </w:r>
    </w:p>
    <w:p w14:paraId="48A5ED8F"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Sonraki atıflarda köşeli parantez içinde verdiğimiz kısaltma kullanılır: </w:t>
      </w:r>
    </w:p>
    <w:p w14:paraId="209752EE" w14:textId="77777777" w:rsidR="003761BF" w:rsidRPr="00DD39E1" w:rsidRDefault="003761BF" w:rsidP="00EC7B9E">
      <w:pPr>
        <w:numPr>
          <w:ilvl w:val="0"/>
          <w:numId w:val="23"/>
        </w:numPr>
        <w:spacing w:after="120" w:line="360" w:lineRule="auto"/>
        <w:contextualSpacing/>
        <w:jc w:val="both"/>
        <w:rPr>
          <w:rFonts w:cs="Times New Roman"/>
          <w:szCs w:val="24"/>
          <w:lang w:val="tr-TR"/>
        </w:rPr>
      </w:pPr>
      <w:r w:rsidRPr="00DD39E1">
        <w:rPr>
          <w:rFonts w:cs="Times New Roman"/>
          <w:szCs w:val="24"/>
          <w:lang w:val="tr-TR"/>
        </w:rPr>
        <w:t>(TSB, 2014, s.46)</w:t>
      </w:r>
    </w:p>
    <w:p w14:paraId="68552EFA" w14:textId="77777777" w:rsidR="003761BF" w:rsidRPr="00DD39E1" w:rsidRDefault="003761BF" w:rsidP="00EC7B9E">
      <w:pPr>
        <w:numPr>
          <w:ilvl w:val="0"/>
          <w:numId w:val="23"/>
        </w:numPr>
        <w:spacing w:after="120" w:line="360" w:lineRule="auto"/>
        <w:contextualSpacing/>
        <w:jc w:val="both"/>
        <w:rPr>
          <w:rFonts w:cs="Times New Roman"/>
          <w:szCs w:val="24"/>
          <w:lang w:val="tr-TR"/>
        </w:rPr>
      </w:pPr>
      <w:r w:rsidRPr="00DD39E1">
        <w:rPr>
          <w:rFonts w:cs="Times New Roman"/>
          <w:szCs w:val="24"/>
          <w:lang w:val="tr-TR"/>
        </w:rPr>
        <w:t>TSB’nin (2014, s.47) ifade ettiği gibi…</w:t>
      </w:r>
    </w:p>
    <w:p w14:paraId="26F827B4"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Kaynakçada gösterim kuralı</w:t>
      </w:r>
      <w:r w:rsidRPr="00DD39E1">
        <w:rPr>
          <w:rFonts w:cs="Times New Roman"/>
          <w:szCs w:val="24"/>
          <w:lang w:val="tr-TR"/>
        </w:rPr>
        <w:t xml:space="preser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xml:space="preserve">. Yayıncı.  </w:t>
      </w:r>
    </w:p>
    <w:p w14:paraId="1917FA0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Türk Seramik Derneği. (2014). </w:t>
      </w:r>
      <w:r w:rsidRPr="00DD39E1">
        <w:rPr>
          <w:rFonts w:cs="Times New Roman"/>
          <w:i/>
          <w:iCs/>
          <w:szCs w:val="24"/>
          <w:lang w:val="tr-TR"/>
        </w:rPr>
        <w:t xml:space="preserve">Seramik kâseler. </w:t>
      </w:r>
      <w:r w:rsidRPr="00DD39E1">
        <w:rPr>
          <w:rFonts w:cs="Times New Roman"/>
          <w:szCs w:val="24"/>
          <w:lang w:val="tr-TR"/>
        </w:rPr>
        <w:t>Türk Seramik Derneği Yayınları.</w:t>
      </w:r>
    </w:p>
    <w:p w14:paraId="7DE7C900" w14:textId="77777777" w:rsidR="00AD01DB" w:rsidRDefault="00AD01DB" w:rsidP="00EC7B9E">
      <w:pPr>
        <w:spacing w:after="120" w:line="360" w:lineRule="auto"/>
        <w:jc w:val="center"/>
        <w:rPr>
          <w:rFonts w:cs="Times New Roman"/>
          <w:b/>
          <w:bCs/>
          <w:szCs w:val="24"/>
          <w:u w:val="single"/>
          <w:lang w:val="tr-TR"/>
        </w:rPr>
      </w:pPr>
    </w:p>
    <w:p w14:paraId="47DFF659" w14:textId="087B513A"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Yazarı ve Editörü Olan Kitap</w:t>
      </w:r>
    </w:p>
    <w:p w14:paraId="75FA8E5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Orijinal Yayın Yılı/Yayın Yılı, sayfa numarası).</w:t>
      </w:r>
    </w:p>
    <w:p w14:paraId="2832BF66"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Örnek: (Austen, 1814/2005, s. 195).</w:t>
      </w:r>
    </w:p>
    <w:p w14:paraId="3DE57D34"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w:t>
      </w:r>
      <w:r w:rsidRPr="00DD39E1">
        <w:rPr>
          <w:rFonts w:cs="Times New Roman"/>
          <w:i/>
          <w:iCs/>
          <w:szCs w:val="24"/>
          <w:lang w:val="tr-TR"/>
        </w:rPr>
        <w:t>Kitabın adı: Alt başlığı</w:t>
      </w:r>
      <w:r w:rsidRPr="00DD39E1">
        <w:rPr>
          <w:rFonts w:cs="Times New Roman"/>
          <w:szCs w:val="24"/>
          <w:lang w:val="tr-TR"/>
        </w:rPr>
        <w:t xml:space="preserve"> (E. Editör, Ed.). Yayıncı.  </w:t>
      </w:r>
    </w:p>
    <w:p w14:paraId="280102DE"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Örnek:</w:t>
      </w:r>
      <w:r w:rsidRPr="00DD39E1">
        <w:rPr>
          <w:rFonts w:cs="Times New Roman"/>
          <w:b/>
          <w:bCs/>
          <w:szCs w:val="24"/>
          <w:lang w:val="tr-TR"/>
        </w:rPr>
        <w:t xml:space="preserve"> </w:t>
      </w:r>
      <w:r w:rsidRPr="00DD39E1">
        <w:rPr>
          <w:rFonts w:cs="Times New Roman"/>
          <w:szCs w:val="24"/>
          <w:lang w:val="tr-TR"/>
        </w:rPr>
        <w:t xml:space="preserve">Austen, J. (2005). </w:t>
      </w:r>
      <w:r w:rsidRPr="00DD39E1">
        <w:rPr>
          <w:rFonts w:cs="Times New Roman"/>
          <w:i/>
          <w:iCs/>
          <w:szCs w:val="24"/>
          <w:lang w:val="tr-TR"/>
        </w:rPr>
        <w:t>Mansfield Park</w:t>
      </w:r>
      <w:r w:rsidRPr="00DD39E1">
        <w:rPr>
          <w:rFonts w:cs="Times New Roman"/>
          <w:szCs w:val="24"/>
          <w:lang w:val="tr-TR"/>
        </w:rPr>
        <w:t xml:space="preserve"> (J. Wiltshire, Ed.). Cambridge University Press. (Orijinal eserin yayın tarihi 1814)</w:t>
      </w:r>
    </w:p>
    <w:p w14:paraId="4EA54842" w14:textId="77777777" w:rsidR="00AD01DB" w:rsidRDefault="00AD01DB" w:rsidP="00EC7B9E">
      <w:pPr>
        <w:spacing w:after="120" w:line="360" w:lineRule="auto"/>
        <w:jc w:val="center"/>
        <w:rPr>
          <w:rFonts w:cs="Times New Roman"/>
          <w:b/>
          <w:bCs/>
          <w:szCs w:val="24"/>
          <w:u w:val="single"/>
          <w:lang w:val="tr-TR"/>
        </w:rPr>
      </w:pPr>
    </w:p>
    <w:p w14:paraId="53C5CDEE" w14:textId="77777777" w:rsidR="00AD01DB" w:rsidRDefault="00AD01DB" w:rsidP="00EC7B9E">
      <w:pPr>
        <w:spacing w:after="120" w:line="360" w:lineRule="auto"/>
        <w:jc w:val="center"/>
        <w:rPr>
          <w:rFonts w:cs="Times New Roman"/>
          <w:b/>
          <w:bCs/>
          <w:szCs w:val="24"/>
          <w:u w:val="single"/>
          <w:lang w:val="tr-TR"/>
        </w:rPr>
      </w:pPr>
    </w:p>
    <w:p w14:paraId="49D7C35B" w14:textId="35D1FC38"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Yazarı Bilinmeyen Kitap</w:t>
      </w:r>
    </w:p>
    <w:p w14:paraId="756E698D"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 xml:space="preserve"> </w:t>
      </w:r>
      <w:r w:rsidRPr="00DD39E1">
        <w:rPr>
          <w:rFonts w:cs="Times New Roman"/>
          <w:szCs w:val="24"/>
          <w:lang w:val="tr-TR"/>
        </w:rPr>
        <w:t xml:space="preserve">: </w:t>
      </w:r>
      <w:r w:rsidRPr="00DD39E1">
        <w:rPr>
          <w:rFonts w:cs="Times New Roman"/>
          <w:szCs w:val="24"/>
          <w:u w:val="single"/>
          <w:lang w:val="tr-TR"/>
        </w:rPr>
        <w:t>(</w:t>
      </w:r>
      <w:r w:rsidRPr="00DD39E1">
        <w:rPr>
          <w:rFonts w:cs="Times New Roman"/>
          <w:i/>
          <w:iCs/>
          <w:szCs w:val="24"/>
          <w:lang w:val="tr-TR"/>
        </w:rPr>
        <w:t>Kitabın adı</w:t>
      </w:r>
      <w:r w:rsidRPr="00DD39E1">
        <w:rPr>
          <w:rFonts w:cs="Times New Roman"/>
          <w:szCs w:val="24"/>
          <w:lang w:val="tr-TR"/>
        </w:rPr>
        <w:t>, Yayın Yılı, sayfa numarası).</w:t>
      </w:r>
    </w:p>
    <w:p w14:paraId="27D42AD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Açıklama:</w:t>
      </w:r>
      <w:r w:rsidRPr="00DD39E1">
        <w:rPr>
          <w:rFonts w:cs="Times New Roman"/>
          <w:szCs w:val="24"/>
          <w:lang w:val="tr-TR"/>
        </w:rPr>
        <w:t xml:space="preserve"> Yazar yerine kitap adı kullanılır. Metin içinde kitabın adından birkaç kelime, eğer kısaysa adın tamamı italik harflerle yazılır.  </w:t>
      </w:r>
    </w:p>
    <w:p w14:paraId="117CC4F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 xml:space="preserve">Örnek: </w:t>
      </w:r>
      <w:r w:rsidRPr="00DD39E1">
        <w:rPr>
          <w:rFonts w:cs="Times New Roman"/>
          <w:szCs w:val="24"/>
          <w:lang w:val="tr-TR"/>
        </w:rPr>
        <w:t>(</w:t>
      </w:r>
      <w:r w:rsidRPr="00DD39E1">
        <w:rPr>
          <w:rFonts w:cs="Times New Roman"/>
          <w:i/>
          <w:iCs/>
          <w:szCs w:val="24"/>
          <w:lang w:val="tr-TR"/>
        </w:rPr>
        <w:t>Yemek ve ulusal kimlik sözlüğü</w:t>
      </w:r>
      <w:r w:rsidRPr="00DD39E1">
        <w:rPr>
          <w:rFonts w:cs="Times New Roman"/>
          <w:szCs w:val="24"/>
          <w:lang w:val="tr-TR"/>
        </w:rPr>
        <w:t>, 2009, s.13)</w:t>
      </w:r>
    </w:p>
    <w:p w14:paraId="7A9BF98F"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i/>
          <w:iCs/>
          <w:szCs w:val="24"/>
          <w:lang w:val="tr-TR"/>
        </w:rPr>
        <w:t xml:space="preserve"> : Kitabın adı.</w:t>
      </w:r>
      <w:r w:rsidRPr="00DD39E1">
        <w:rPr>
          <w:rFonts w:cs="Times New Roman"/>
          <w:szCs w:val="24"/>
          <w:lang w:val="tr-TR"/>
        </w:rPr>
        <w:t xml:space="preserve"> (Yayın Yılı). Yayıncı.</w:t>
      </w:r>
    </w:p>
    <w:p w14:paraId="4CC1E30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w:t>
      </w:r>
      <w:r w:rsidRPr="00DD39E1">
        <w:rPr>
          <w:rFonts w:cs="Times New Roman"/>
          <w:i/>
          <w:iCs/>
          <w:szCs w:val="24"/>
          <w:lang w:val="tr-TR"/>
        </w:rPr>
        <w:t>Yemek ve ulusal kimlik sözlüğü</w:t>
      </w:r>
      <w:r w:rsidRPr="00DD39E1">
        <w:rPr>
          <w:rFonts w:cs="Times New Roman"/>
          <w:szCs w:val="24"/>
          <w:lang w:val="tr-TR"/>
        </w:rPr>
        <w:t>. (2009). Mahi Yayınevi.</w:t>
      </w:r>
    </w:p>
    <w:p w14:paraId="7036AD4F" w14:textId="77777777" w:rsidR="00AD01DB" w:rsidRDefault="00AD01DB" w:rsidP="00EC7B9E">
      <w:pPr>
        <w:spacing w:after="120" w:line="360" w:lineRule="auto"/>
        <w:jc w:val="center"/>
        <w:rPr>
          <w:rFonts w:cs="Times New Roman"/>
          <w:b/>
          <w:bCs/>
          <w:szCs w:val="24"/>
          <w:u w:val="single"/>
          <w:lang w:val="tr-TR"/>
        </w:rPr>
      </w:pPr>
    </w:p>
    <w:p w14:paraId="452E612C" w14:textId="6679F84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Çeviri Kitap</w:t>
      </w:r>
    </w:p>
    <w:p w14:paraId="1F52BD96"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 xml:space="preserve">: </w:t>
      </w:r>
      <w:r w:rsidRPr="00DD39E1">
        <w:rPr>
          <w:rFonts w:cs="Times New Roman"/>
          <w:szCs w:val="24"/>
          <w:lang w:val="tr-TR"/>
        </w:rPr>
        <w:t>(Yazarın Soyadı, Orijinal Yayın Yılı/Yayın Yılı, sayfa numarası).</w:t>
      </w:r>
    </w:p>
    <w:p w14:paraId="443FECD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 xml:space="preserve">Örnek </w:t>
      </w:r>
      <w:r w:rsidRPr="00DD39E1">
        <w:rPr>
          <w:rFonts w:cs="Times New Roman"/>
          <w:szCs w:val="24"/>
          <w:lang w:val="tr-TR"/>
        </w:rPr>
        <w:t>: (Pacteau, 1994/2005, s.23)</w:t>
      </w:r>
    </w:p>
    <w:p w14:paraId="636E140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b/>
          <w:bCs/>
          <w:szCs w:val="24"/>
          <w:lang w:val="tr-TR"/>
        </w:rPr>
        <w:t>:</w:t>
      </w:r>
      <w:r w:rsidRPr="00DD39E1">
        <w:rPr>
          <w:rFonts w:cs="Times New Roman"/>
          <w:szCs w:val="24"/>
          <w:lang w:val="tr-TR"/>
        </w:rPr>
        <w:t xml:space="preserve"> Yazar soyadı, yazar adının baş harfi. (Yayın Yılı). </w:t>
      </w:r>
      <w:r w:rsidRPr="00DD39E1">
        <w:rPr>
          <w:rFonts w:cs="Times New Roman"/>
          <w:i/>
          <w:iCs/>
          <w:szCs w:val="24"/>
          <w:lang w:val="tr-TR"/>
        </w:rPr>
        <w:t>Kitabın adı</w:t>
      </w:r>
      <w:r w:rsidRPr="00DD39E1">
        <w:rPr>
          <w:rFonts w:cs="Times New Roman"/>
          <w:szCs w:val="24"/>
          <w:lang w:val="tr-TR"/>
        </w:rPr>
        <w:t>. (Çevirmenin Adının İlk Harfi, Çevirmenin Soyadı, Çev.). Yayıncı. (Orijinal eserin yayın tarihi).</w:t>
      </w:r>
    </w:p>
    <w:p w14:paraId="110235AB"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Pacteau, F. (2005). </w:t>
      </w:r>
      <w:r w:rsidRPr="00DD39E1">
        <w:rPr>
          <w:rFonts w:cs="Times New Roman"/>
          <w:i/>
          <w:iCs/>
          <w:szCs w:val="24"/>
          <w:lang w:val="tr-TR"/>
        </w:rPr>
        <w:t>Güzellik semptomu</w:t>
      </w:r>
      <w:r w:rsidRPr="00DD39E1">
        <w:rPr>
          <w:rFonts w:cs="Times New Roman"/>
          <w:szCs w:val="24"/>
          <w:lang w:val="tr-TR"/>
        </w:rPr>
        <w:t>. (B. Erol, Çev.). Ayrıntı Yayınları. (Orijinal eserin yayın tarihi 1994).</w:t>
      </w:r>
    </w:p>
    <w:p w14:paraId="29F158AC" w14:textId="77777777" w:rsidR="00AD01DB" w:rsidRDefault="00AD01DB" w:rsidP="00EC7B9E">
      <w:pPr>
        <w:spacing w:after="120" w:line="360" w:lineRule="auto"/>
        <w:jc w:val="center"/>
        <w:rPr>
          <w:rFonts w:cs="Times New Roman"/>
          <w:b/>
          <w:bCs/>
          <w:szCs w:val="24"/>
          <w:u w:val="single"/>
          <w:lang w:val="tr-TR"/>
        </w:rPr>
      </w:pPr>
    </w:p>
    <w:p w14:paraId="1CD1A9A7" w14:textId="7CA390A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Yayın Tarihi Olmayan Kitap</w:t>
      </w:r>
    </w:p>
    <w:p w14:paraId="32663EE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Yayın tarihi yerine “tarih yok” anlamında t.y. kısaltması yazılır.</w:t>
      </w:r>
    </w:p>
    <w:p w14:paraId="1788694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 (Yazar soyadı, t.y., sayfa numarası)</w:t>
      </w:r>
    </w:p>
    <w:p w14:paraId="673BB39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(Gürsan, t.y., s.67).  </w:t>
      </w:r>
    </w:p>
    <w:p w14:paraId="7864954B"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b/>
          <w:bCs/>
          <w:szCs w:val="24"/>
          <w:lang w:val="tr-TR"/>
        </w:rPr>
        <w:t>:</w:t>
      </w:r>
      <w:r w:rsidRPr="00DD39E1">
        <w:rPr>
          <w:rFonts w:cs="Times New Roman"/>
          <w:szCs w:val="24"/>
          <w:lang w:val="tr-TR"/>
        </w:rPr>
        <w:t xml:space="preserve"> Yazar soyadı, yazar adının baş harfi. (t.y.). </w:t>
      </w:r>
      <w:r w:rsidRPr="00DD39E1">
        <w:rPr>
          <w:rFonts w:cs="Times New Roman"/>
          <w:i/>
          <w:iCs/>
          <w:szCs w:val="24"/>
          <w:lang w:val="tr-TR"/>
        </w:rPr>
        <w:t>Kitabın adı.</w:t>
      </w:r>
      <w:r w:rsidRPr="00DD39E1">
        <w:rPr>
          <w:rFonts w:cs="Times New Roman"/>
          <w:szCs w:val="24"/>
          <w:lang w:val="tr-TR"/>
        </w:rPr>
        <w:t xml:space="preserve"> Yayıncı.</w:t>
      </w:r>
    </w:p>
    <w:p w14:paraId="45C0535C"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Gürsan, C. (t.y.). </w:t>
      </w:r>
      <w:r w:rsidRPr="00DD39E1">
        <w:rPr>
          <w:rFonts w:cs="Times New Roman"/>
          <w:i/>
          <w:iCs/>
          <w:szCs w:val="24"/>
          <w:lang w:val="tr-TR"/>
        </w:rPr>
        <w:t>Sivas’ın meydanları</w:t>
      </w:r>
      <w:r w:rsidRPr="00DD39E1">
        <w:rPr>
          <w:rFonts w:cs="Times New Roman"/>
          <w:szCs w:val="24"/>
          <w:lang w:val="tr-TR"/>
        </w:rPr>
        <w:t>. Göksel Yayınevi.</w:t>
      </w:r>
    </w:p>
    <w:p w14:paraId="73723235" w14:textId="77777777" w:rsidR="00AD01DB" w:rsidRDefault="00AD01DB" w:rsidP="00EC7B9E">
      <w:pPr>
        <w:spacing w:after="120" w:line="360" w:lineRule="auto"/>
        <w:jc w:val="center"/>
        <w:rPr>
          <w:rFonts w:cs="Times New Roman"/>
          <w:b/>
          <w:bCs/>
          <w:szCs w:val="24"/>
          <w:u w:val="single"/>
          <w:lang w:val="tr-TR"/>
        </w:rPr>
      </w:pPr>
    </w:p>
    <w:p w14:paraId="7E4AC6A9" w14:textId="2AE377A8"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e- Kitap</w:t>
      </w:r>
    </w:p>
    <w:p w14:paraId="15B4443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(Yazar soyadı, Yayın Yılı, sayfa numarası)</w:t>
      </w:r>
    </w:p>
    <w:p w14:paraId="3FA9F7E1"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 xml:space="preserve"> Örnek:</w:t>
      </w:r>
      <w:r w:rsidRPr="00DD39E1">
        <w:rPr>
          <w:rFonts w:cs="Times New Roman"/>
          <w:szCs w:val="24"/>
          <w:lang w:val="tr-TR"/>
        </w:rPr>
        <w:t xml:space="preserve"> (Lenarz ve Wriggers, 2014).</w:t>
      </w:r>
    </w:p>
    <w:p w14:paraId="76973CE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b/>
          <w:bCs/>
          <w:szCs w:val="24"/>
          <w:lang w:val="tr-TR"/>
        </w:rPr>
        <w:t>:</w:t>
      </w:r>
      <w:r w:rsidRPr="00DD39E1">
        <w:rPr>
          <w:rFonts w:cs="Times New Roman"/>
          <w:szCs w:val="24"/>
          <w:lang w:val="tr-TR"/>
        </w:rPr>
        <w:t xml:space="preserve"> Yazar Soyadı, yazar adının baş harfi. (Yayın Yılı). </w:t>
      </w:r>
      <w:r w:rsidRPr="00DD39E1">
        <w:rPr>
          <w:rFonts w:cs="Times New Roman"/>
          <w:i/>
          <w:iCs/>
          <w:szCs w:val="24"/>
          <w:lang w:val="tr-TR"/>
        </w:rPr>
        <w:t>Kitabın ad</w:t>
      </w:r>
      <w:r w:rsidRPr="00DD39E1">
        <w:rPr>
          <w:rFonts w:cs="Times New Roman"/>
          <w:szCs w:val="24"/>
          <w:lang w:val="tr-TR"/>
        </w:rPr>
        <w:t>ı. Yayıncı. DOI ya da URL</w:t>
      </w:r>
    </w:p>
    <w:p w14:paraId="2308D67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Örnek: Lenarz, T. ve Wriggers, P. (2014). </w:t>
      </w:r>
      <w:r w:rsidRPr="00DD39E1">
        <w:rPr>
          <w:rFonts w:cs="Times New Roman"/>
          <w:i/>
          <w:iCs/>
          <w:szCs w:val="24"/>
          <w:lang w:val="tr-TR"/>
        </w:rPr>
        <w:t>Biomedical Technology</w:t>
      </w:r>
      <w:r w:rsidRPr="00DD39E1">
        <w:rPr>
          <w:rFonts w:cs="Times New Roman"/>
          <w:szCs w:val="24"/>
          <w:lang w:val="tr-TR"/>
        </w:rPr>
        <w:t>. URL:</w:t>
      </w:r>
      <w:hyperlink r:id="rId16" w:history="1">
        <w:r w:rsidRPr="00DD39E1">
          <w:rPr>
            <w:rFonts w:cs="Times New Roman"/>
            <w:color w:val="0563C1" w:themeColor="hyperlink"/>
            <w:szCs w:val="24"/>
            <w:u w:val="single"/>
            <w:lang w:val="tr-TR"/>
          </w:rPr>
          <w:t>http://www.eblib.com</w:t>
        </w:r>
      </w:hyperlink>
      <w:r w:rsidRPr="00DD39E1">
        <w:rPr>
          <w:rFonts w:cs="Times New Roman"/>
          <w:szCs w:val="24"/>
          <w:lang w:val="tr-TR"/>
        </w:rPr>
        <w:t xml:space="preserve"> </w:t>
      </w:r>
    </w:p>
    <w:p w14:paraId="25187E01" w14:textId="77777777" w:rsidR="003761BF" w:rsidRPr="00DD39E1" w:rsidRDefault="003761BF" w:rsidP="00EC7B9E">
      <w:pPr>
        <w:spacing w:after="120" w:line="360" w:lineRule="auto"/>
        <w:jc w:val="both"/>
        <w:rPr>
          <w:rFonts w:cs="Times New Roman"/>
          <w:b/>
          <w:bCs/>
          <w:szCs w:val="24"/>
          <w:lang w:val="tr-TR"/>
        </w:rPr>
      </w:pPr>
    </w:p>
    <w:p w14:paraId="37A6BFFC"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Kitap Bölümü</w:t>
      </w:r>
    </w:p>
    <w:p w14:paraId="131FF54D"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Editörlü Kitapta Bölüm</w:t>
      </w:r>
    </w:p>
    <w:p w14:paraId="4C123AC7"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u w:val="single"/>
          <w:lang w:val="tr-TR"/>
        </w:rPr>
        <w:t>:</w:t>
      </w:r>
      <w:r w:rsidRPr="00DD39E1">
        <w:rPr>
          <w:rFonts w:cs="Times New Roman"/>
          <w:szCs w:val="24"/>
          <w:lang w:val="tr-TR"/>
        </w:rPr>
        <w:t xml:space="preserve"> (Yazar soyadı, Yayın Yılı, sayfa numarası). </w:t>
      </w:r>
    </w:p>
    <w:p w14:paraId="7265B9C9"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(Aliçavuşoğlu, 2009, s.22).  </w:t>
      </w:r>
    </w:p>
    <w:p w14:paraId="43953786"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Bölümün adı. E. Editör (Ed.), </w:t>
      </w:r>
      <w:r w:rsidRPr="00DD39E1">
        <w:rPr>
          <w:rFonts w:cs="Times New Roman"/>
          <w:i/>
          <w:iCs/>
          <w:szCs w:val="24"/>
          <w:lang w:val="tr-TR"/>
        </w:rPr>
        <w:t>Kitabın adı</w:t>
      </w:r>
      <w:r w:rsidRPr="00DD39E1">
        <w:rPr>
          <w:rFonts w:cs="Times New Roman"/>
          <w:szCs w:val="24"/>
          <w:lang w:val="tr-TR"/>
        </w:rPr>
        <w:t xml:space="preserve"> içinde (ss. # - #). Yayınevi.</w:t>
      </w:r>
    </w:p>
    <w:p w14:paraId="4E7FF1E9"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szCs w:val="24"/>
          <w:lang w:val="tr-TR"/>
        </w:rPr>
        <w:t xml:space="preserve">Örnek : Aliçavuşoğlu, E. (2009). Sunuş: Bauhaus geleneği ve günümüz sanatına yansımaları. A. Artun ve E. Aliçavuşoğlu (Ed.), </w:t>
      </w:r>
      <w:r w:rsidRPr="00DD39E1">
        <w:rPr>
          <w:rFonts w:cs="Times New Roman"/>
          <w:i/>
          <w:iCs/>
          <w:szCs w:val="24"/>
          <w:lang w:val="tr-TR"/>
        </w:rPr>
        <w:t>Bauhaus: Modernleşmenin tasarımı: Türkiye'de mimarlık, sanat, tasarım eğitimi ve Bauhaus</w:t>
      </w:r>
      <w:r w:rsidRPr="00DD39E1">
        <w:rPr>
          <w:rFonts w:cs="Times New Roman"/>
          <w:szCs w:val="24"/>
          <w:lang w:val="tr-TR"/>
        </w:rPr>
        <w:t xml:space="preserve"> içinde (ss. 21-34). İletişim Yayınları.</w:t>
      </w:r>
    </w:p>
    <w:p w14:paraId="1D705682"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Editörlü Kitapta Çeviri Bölüm</w:t>
      </w:r>
    </w:p>
    <w:p w14:paraId="3F4FECA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Bölümün adı. (Çevirmenin Adının İlk Harfi. Soyadı, Çev.) E. Editör (Ed.), </w:t>
      </w:r>
      <w:r w:rsidRPr="00DD39E1">
        <w:rPr>
          <w:rFonts w:cs="Times New Roman"/>
          <w:i/>
          <w:iCs/>
          <w:szCs w:val="24"/>
          <w:lang w:val="tr-TR"/>
        </w:rPr>
        <w:t>Kitabın adı</w:t>
      </w:r>
      <w:r w:rsidRPr="00DD39E1">
        <w:rPr>
          <w:rFonts w:cs="Times New Roman"/>
          <w:szCs w:val="24"/>
          <w:lang w:val="tr-TR"/>
        </w:rPr>
        <w:t xml:space="preserve"> içinde (bölümün sayfa aralığı). Yayınevi.</w:t>
      </w:r>
    </w:p>
    <w:p w14:paraId="7835834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Markov, V. (2009). Rus fütürizmi. (S. Hilav, Çev.). E. Batur (Ed.), </w:t>
      </w:r>
      <w:r w:rsidRPr="00DD39E1">
        <w:rPr>
          <w:rFonts w:cs="Times New Roman"/>
          <w:i/>
          <w:iCs/>
          <w:szCs w:val="24"/>
          <w:lang w:val="tr-TR"/>
        </w:rPr>
        <w:t>Modernizmin serüveni</w:t>
      </w:r>
      <w:r w:rsidRPr="00DD39E1">
        <w:rPr>
          <w:rFonts w:cs="Times New Roman"/>
          <w:szCs w:val="24"/>
          <w:lang w:val="tr-TR"/>
        </w:rPr>
        <w:t xml:space="preserve"> (8.bs.) içinde (ss. 153-160). Alkım Yayınevi.</w:t>
      </w:r>
    </w:p>
    <w:p w14:paraId="37FAFE42" w14:textId="77777777" w:rsidR="003761BF" w:rsidRPr="00DD39E1" w:rsidRDefault="003761BF" w:rsidP="00EC7B9E">
      <w:pPr>
        <w:spacing w:after="120" w:line="360" w:lineRule="auto"/>
        <w:ind w:left="709" w:hanging="709"/>
        <w:jc w:val="both"/>
        <w:rPr>
          <w:rFonts w:cs="Times New Roman"/>
          <w:b/>
          <w:bCs/>
          <w:szCs w:val="24"/>
          <w:lang w:val="tr-TR"/>
        </w:rPr>
      </w:pPr>
    </w:p>
    <w:p w14:paraId="32F9095D" w14:textId="77777777" w:rsidR="003761BF" w:rsidRPr="00DD39E1" w:rsidRDefault="003761BF" w:rsidP="00EC7B9E">
      <w:pPr>
        <w:spacing w:after="120" w:line="360" w:lineRule="auto"/>
        <w:ind w:left="709" w:hanging="709"/>
        <w:rPr>
          <w:rFonts w:cs="Times New Roman"/>
          <w:b/>
          <w:bCs/>
          <w:szCs w:val="24"/>
          <w:lang w:val="tr-TR"/>
        </w:rPr>
      </w:pPr>
      <w:r w:rsidRPr="00DD39E1">
        <w:rPr>
          <w:rFonts w:cs="Times New Roman"/>
          <w:b/>
          <w:bCs/>
          <w:szCs w:val="24"/>
          <w:lang w:val="tr-TR"/>
        </w:rPr>
        <w:t xml:space="preserve">2.AKADEMİK MAKALE </w:t>
      </w:r>
    </w:p>
    <w:p w14:paraId="16E8F108"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Tek Yazarlı Akademik Makale</w:t>
      </w:r>
    </w:p>
    <w:p w14:paraId="017374E2"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Yayın Yılı, sayfa numarası).</w:t>
      </w:r>
    </w:p>
    <w:p w14:paraId="4557C5B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lastRenderedPageBreak/>
        <w:t>Örnek :</w:t>
      </w:r>
      <w:r w:rsidRPr="00DD39E1">
        <w:rPr>
          <w:rFonts w:cs="Times New Roman"/>
          <w:szCs w:val="24"/>
          <w:lang w:val="tr-TR"/>
        </w:rPr>
        <w:t xml:space="preserve"> (Yalçın Beldan, 2019, s.93).</w:t>
      </w:r>
    </w:p>
    <w:p w14:paraId="5347C4A2"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szCs w:val="24"/>
          <w:lang w:val="tr-TR"/>
        </w:rPr>
        <w:t xml:space="preserve"> Yalçın Beldan’ın (2019, s.94) ifade ettiği gibi ….</w:t>
      </w:r>
    </w:p>
    <w:p w14:paraId="034F5C0A"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Makale başlığı. </w:t>
      </w:r>
      <w:r w:rsidRPr="00DD39E1">
        <w:rPr>
          <w:rFonts w:cs="Times New Roman"/>
          <w:i/>
          <w:iCs/>
          <w:szCs w:val="24"/>
          <w:lang w:val="tr-TR"/>
        </w:rPr>
        <w:t>Dergi Adı, Cilt No</w:t>
      </w:r>
      <w:r w:rsidRPr="00DD39E1">
        <w:rPr>
          <w:rFonts w:cs="Times New Roman"/>
          <w:szCs w:val="24"/>
          <w:lang w:val="tr-TR"/>
        </w:rPr>
        <w:t xml:space="preserve"> (Sayı), sayfa aralığı. DOI ya da URL.  </w:t>
      </w:r>
    </w:p>
    <w:p w14:paraId="168A8F4D"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Yalçın Beldan, N. (2019). Women looking at Louvre: A portrait of the women artists as amateurs in early modern period. </w:t>
      </w:r>
      <w:r w:rsidRPr="00DD39E1">
        <w:rPr>
          <w:rFonts w:cs="Times New Roman"/>
          <w:i/>
          <w:iCs/>
          <w:szCs w:val="24"/>
          <w:lang w:val="tr-TR"/>
        </w:rPr>
        <w:t>IDA: International Design and Art Journal, 1</w:t>
      </w:r>
      <w:r w:rsidRPr="00DD39E1">
        <w:rPr>
          <w:rFonts w:cs="Times New Roman"/>
          <w:szCs w:val="24"/>
          <w:lang w:val="tr-TR"/>
        </w:rPr>
        <w:t xml:space="preserve">(1), 89–98. URL: </w:t>
      </w:r>
      <w:hyperlink r:id="rId17" w:history="1">
        <w:r w:rsidRPr="00DD39E1">
          <w:rPr>
            <w:rFonts w:cs="Times New Roman"/>
            <w:color w:val="0563C1" w:themeColor="hyperlink"/>
            <w:szCs w:val="24"/>
            <w:u w:val="single"/>
            <w:lang w:val="tr-TR"/>
          </w:rPr>
          <w:t>http://www.idajournal.com/index.php/ida/article/view/20/8</w:t>
        </w:r>
      </w:hyperlink>
    </w:p>
    <w:p w14:paraId="5CA84222"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3DFDF5EF"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İki yazarlı akademik makale</w:t>
      </w:r>
    </w:p>
    <w:p w14:paraId="52D094A9"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 (Yazar soyadı ve Yazar soyadı, Yayın Yılı, sayfa numarası).</w:t>
      </w:r>
    </w:p>
    <w:p w14:paraId="26E3F222"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(İnan Ocak ve Tanyeli, 2019, s.223)</w:t>
      </w:r>
    </w:p>
    <w:p w14:paraId="11CCDAE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ve Yazar soyadı, yazar adının baş harfi. (Yayın Yılı). Makale başlığı. </w:t>
      </w:r>
      <w:r w:rsidRPr="00DD39E1">
        <w:rPr>
          <w:rFonts w:cs="Times New Roman"/>
          <w:i/>
          <w:iCs/>
          <w:szCs w:val="24"/>
          <w:lang w:val="tr-TR"/>
        </w:rPr>
        <w:t>Dergi Adı, Cilt No</w:t>
      </w:r>
      <w:r w:rsidRPr="00DD39E1">
        <w:rPr>
          <w:rFonts w:cs="Times New Roman"/>
          <w:szCs w:val="24"/>
          <w:lang w:val="tr-TR"/>
        </w:rPr>
        <w:t xml:space="preserve"> (Sayı), sayfa aralığı. DOI ya da URL.</w:t>
      </w:r>
    </w:p>
    <w:p w14:paraId="7AF737AB"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İnan Ocak, Z. ve Tanyeli, G. (2019). Amasya Bimarhanesi’nin tamamlanamayan taçkapısı. </w:t>
      </w:r>
      <w:r w:rsidRPr="00DD39E1">
        <w:rPr>
          <w:rFonts w:cs="Times New Roman"/>
          <w:i/>
          <w:iCs/>
          <w:szCs w:val="24"/>
          <w:lang w:val="tr-TR"/>
        </w:rPr>
        <w:t>METU JFA, 36</w:t>
      </w:r>
      <w:r w:rsidRPr="00DD39E1">
        <w:rPr>
          <w:rFonts w:cs="Times New Roman"/>
          <w:szCs w:val="24"/>
          <w:lang w:val="tr-TR"/>
        </w:rPr>
        <w:t>(2), 221-246. DOI: 10.4305/METU.JFA.2019.2.4</w:t>
      </w:r>
    </w:p>
    <w:p w14:paraId="153E38D5" w14:textId="43BE4396" w:rsidR="003761BF" w:rsidRPr="00DD39E1" w:rsidRDefault="003761BF" w:rsidP="00EC7B9E">
      <w:pPr>
        <w:spacing w:line="360" w:lineRule="auto"/>
        <w:rPr>
          <w:rFonts w:eastAsiaTheme="majorEastAsia" w:cs="Times New Roman"/>
          <w:i/>
          <w:szCs w:val="24"/>
          <w:lang w:val="tr-TR"/>
        </w:rPr>
      </w:pPr>
      <w:r w:rsidRPr="00DD39E1">
        <w:rPr>
          <w:rFonts w:cs="Times New Roman"/>
          <w:b/>
          <w:bCs/>
          <w:szCs w:val="24"/>
          <w:u w:val="single"/>
          <w:lang w:val="tr-TR"/>
        </w:rPr>
        <w:t>Örnek:</w:t>
      </w:r>
      <w:r w:rsidRPr="00DD39E1">
        <w:rPr>
          <w:rFonts w:eastAsiaTheme="majorEastAsia" w:cs="Times New Roman"/>
          <w:szCs w:val="24"/>
          <w:lang w:val="tr-TR"/>
        </w:rPr>
        <w:t xml:space="preserve"> </w:t>
      </w:r>
      <w:r w:rsidRPr="00DD39E1">
        <w:rPr>
          <w:rFonts w:cs="Times New Roman"/>
          <w:szCs w:val="24"/>
          <w:lang w:val="tr-TR" w:eastAsia="tr-TR"/>
        </w:rPr>
        <w:t xml:space="preserve">Kocaokutgen, H. ve Özkınalı, S. (2004). Characterisation and applications of some o,o'-dihydroxyazo dyes containing a 7-hydroxy group and their chromium complexes on nylon and wool. </w:t>
      </w:r>
      <w:r w:rsidRPr="00DD39E1">
        <w:rPr>
          <w:rFonts w:cs="Times New Roman"/>
          <w:i/>
          <w:szCs w:val="24"/>
          <w:lang w:val="tr-TR" w:eastAsia="tr-TR"/>
        </w:rPr>
        <w:t>Dyes and Pigments</w:t>
      </w:r>
      <w:r w:rsidRPr="00DD39E1">
        <w:rPr>
          <w:rFonts w:cs="Times New Roman"/>
          <w:szCs w:val="24"/>
          <w:lang w:val="tr-TR" w:eastAsia="tr-TR"/>
        </w:rPr>
        <w:t xml:space="preserve">, </w:t>
      </w:r>
      <w:r w:rsidRPr="00DD39E1">
        <w:rPr>
          <w:rFonts w:cs="Times New Roman"/>
          <w:i/>
          <w:szCs w:val="24"/>
          <w:lang w:val="tr-TR" w:eastAsia="tr-TR"/>
        </w:rPr>
        <w:t>63</w:t>
      </w:r>
      <w:r w:rsidRPr="00DD39E1">
        <w:rPr>
          <w:rFonts w:cs="Times New Roman"/>
          <w:szCs w:val="24"/>
          <w:lang w:val="tr-TR" w:eastAsia="tr-TR"/>
        </w:rPr>
        <w:t xml:space="preserve">(1), 83-88. </w:t>
      </w:r>
      <w:hyperlink r:id="rId18" w:history="1">
        <w:r w:rsidRPr="00DD39E1">
          <w:rPr>
            <w:rFonts w:cs="Times New Roman"/>
            <w:color w:val="0000FF"/>
            <w:szCs w:val="24"/>
            <w:u w:val="single"/>
            <w:lang w:val="tr-TR" w:eastAsia="tr-TR"/>
          </w:rPr>
          <w:t>https://doi.org/10.1016/j.dyepig.2004.01.009</w:t>
        </w:r>
      </w:hyperlink>
    </w:p>
    <w:p w14:paraId="573E5036" w14:textId="77777777" w:rsidR="003761BF" w:rsidRPr="00DD39E1" w:rsidRDefault="003761BF" w:rsidP="00EC7B9E">
      <w:pPr>
        <w:spacing w:line="360" w:lineRule="auto"/>
        <w:rPr>
          <w:rFonts w:eastAsiaTheme="majorEastAsia" w:cs="Times New Roman"/>
          <w:i/>
          <w:szCs w:val="24"/>
          <w:lang w:val="tr-TR"/>
        </w:rPr>
      </w:pPr>
    </w:p>
    <w:p w14:paraId="0F17004D"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3-20 Yazarlı Akademik Makale</w:t>
      </w:r>
    </w:p>
    <w:p w14:paraId="007330F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(Yazar vd., Yayın Yılı, sayfa numarası).</w:t>
      </w:r>
    </w:p>
    <w:p w14:paraId="5E292C0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(Varinlioğlu vd., 2019, s.25)</w:t>
      </w:r>
    </w:p>
    <w:p w14:paraId="6C8B9F6D"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Yazar soyadı, yazar adının baş harfi., Yazar soyadı, yazar adının baş harfi.ve Yazar soyadı, yazar adının baş harfi (Yayın Yılı). Makale başlığı. </w:t>
      </w:r>
      <w:r w:rsidRPr="00DD39E1">
        <w:rPr>
          <w:rFonts w:cs="Times New Roman"/>
          <w:i/>
          <w:iCs/>
          <w:szCs w:val="24"/>
          <w:lang w:val="tr-TR"/>
        </w:rPr>
        <w:t>Dergi Adı, Cilt No</w:t>
      </w:r>
      <w:r w:rsidRPr="00DD39E1">
        <w:rPr>
          <w:rFonts w:cs="Times New Roman"/>
          <w:szCs w:val="24"/>
          <w:lang w:val="tr-TR"/>
        </w:rPr>
        <w:t xml:space="preserve"> (Sayı), sayfa aralığı. DOI ya da URL.</w:t>
      </w:r>
    </w:p>
    <w:p w14:paraId="43700073"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lastRenderedPageBreak/>
        <w:t>Örnek:</w:t>
      </w:r>
      <w:r w:rsidRPr="00DD39E1">
        <w:rPr>
          <w:rFonts w:cs="Times New Roman"/>
          <w:szCs w:val="24"/>
          <w:lang w:val="tr-TR"/>
        </w:rPr>
        <w:t xml:space="preserve"> Varinlioğlu, G., Alankuş G., Aslankan, A. ve Mura, G. (2019).  Oyun tabanlı öğrenme ile dijital mirasın yaygınlaştırılması. </w:t>
      </w:r>
      <w:r w:rsidRPr="00DD39E1">
        <w:rPr>
          <w:rFonts w:cs="Times New Roman"/>
          <w:i/>
          <w:iCs/>
          <w:szCs w:val="24"/>
          <w:lang w:val="tr-TR"/>
        </w:rPr>
        <w:t>METU JFA, 36</w:t>
      </w:r>
      <w:r w:rsidRPr="00DD39E1">
        <w:rPr>
          <w:rFonts w:cs="Times New Roman"/>
          <w:szCs w:val="24"/>
          <w:lang w:val="tr-TR"/>
        </w:rPr>
        <w:t>(1), 23-40. DOI: 10.4305/METU.JFA.2018.2.9</w:t>
      </w:r>
    </w:p>
    <w:p w14:paraId="3ACE0C53" w14:textId="77777777" w:rsidR="003761BF" w:rsidRPr="00DD39E1" w:rsidRDefault="003761BF" w:rsidP="00EC7B9E">
      <w:pPr>
        <w:spacing w:after="120" w:line="360" w:lineRule="auto"/>
        <w:jc w:val="both"/>
        <w:rPr>
          <w:rFonts w:eastAsia="Times New Roman" w:cs="Times New Roman"/>
          <w:szCs w:val="24"/>
          <w:lang w:val="tr-TR" w:eastAsia="tr-TR"/>
        </w:rPr>
      </w:pPr>
      <w:r w:rsidRPr="00DD39E1">
        <w:rPr>
          <w:rFonts w:cs="Times New Roman"/>
          <w:b/>
          <w:bCs/>
          <w:szCs w:val="24"/>
          <w:u w:val="single"/>
          <w:lang w:val="tr-TR"/>
        </w:rPr>
        <w:t>Örnek:</w:t>
      </w:r>
      <w:r w:rsidRPr="00DD39E1">
        <w:rPr>
          <w:rFonts w:cs="Times New Roman"/>
          <w:szCs w:val="24"/>
          <w:lang w:val="tr-TR"/>
        </w:rPr>
        <w:t xml:space="preserve"> </w:t>
      </w:r>
      <w:r w:rsidRPr="00DD39E1">
        <w:rPr>
          <w:rFonts w:eastAsia="Times New Roman" w:cs="Times New Roman"/>
          <w:szCs w:val="24"/>
          <w:lang w:val="tr-TR" w:eastAsia="tr-TR"/>
        </w:rPr>
        <w:t xml:space="preserve">Erdoğan, M., Özkınalı, S., &amp; Mert, H. (2021). A novel fluorinated monomer: Synthesis, characterization and ATRP of 5,6,7,8-tetrafluoronaphthalen-1-yl acrylate. </w:t>
      </w:r>
      <w:r w:rsidRPr="00DD39E1">
        <w:rPr>
          <w:rFonts w:eastAsia="Times New Roman" w:cs="Times New Roman"/>
          <w:i/>
          <w:iCs/>
          <w:szCs w:val="24"/>
          <w:lang w:val="tr-TR" w:eastAsia="tr-TR"/>
        </w:rPr>
        <w:t>Journal of Fluorine Chemistry</w:t>
      </w:r>
      <w:r w:rsidRPr="00DD39E1">
        <w:rPr>
          <w:rFonts w:eastAsia="Times New Roman" w:cs="Times New Roman"/>
          <w:szCs w:val="24"/>
          <w:lang w:val="tr-TR" w:eastAsia="tr-TR"/>
        </w:rPr>
        <w:t xml:space="preserve">, </w:t>
      </w:r>
      <w:r w:rsidRPr="00DD39E1">
        <w:rPr>
          <w:rFonts w:eastAsia="Times New Roman" w:cs="Times New Roman"/>
          <w:i/>
          <w:iCs/>
          <w:szCs w:val="24"/>
          <w:lang w:val="tr-TR" w:eastAsia="tr-TR"/>
        </w:rPr>
        <w:t>242</w:t>
      </w:r>
      <w:r w:rsidRPr="00DD39E1">
        <w:rPr>
          <w:rFonts w:eastAsia="Times New Roman" w:cs="Times New Roman"/>
          <w:szCs w:val="24"/>
          <w:lang w:val="tr-TR" w:eastAsia="tr-TR"/>
        </w:rPr>
        <w:t xml:space="preserve">, 109718. </w:t>
      </w:r>
      <w:hyperlink r:id="rId19" w:history="1">
        <w:r w:rsidRPr="00DD39E1">
          <w:rPr>
            <w:rFonts w:eastAsia="Times New Roman" w:cs="Times New Roman"/>
            <w:color w:val="0000FF"/>
            <w:szCs w:val="24"/>
            <w:u w:val="single"/>
            <w:lang w:val="tr-TR" w:eastAsia="tr-TR"/>
          </w:rPr>
          <w:t>https://doi.org/10.1016/j.jfluchem.2020.109718</w:t>
        </w:r>
      </w:hyperlink>
    </w:p>
    <w:p w14:paraId="0DBBB01C" w14:textId="77777777" w:rsidR="003761BF" w:rsidRPr="00DD39E1" w:rsidRDefault="003761BF" w:rsidP="00EC7B9E">
      <w:pPr>
        <w:spacing w:after="120" w:line="360" w:lineRule="auto"/>
        <w:jc w:val="both"/>
        <w:rPr>
          <w:rFonts w:eastAsia="Times New Roman" w:cs="Times New Roman"/>
          <w:szCs w:val="24"/>
          <w:lang w:val="tr-TR" w:eastAsia="tr-TR"/>
        </w:rPr>
      </w:pPr>
      <w:r w:rsidRPr="00DD39E1">
        <w:rPr>
          <w:rFonts w:eastAsia="Times New Roman" w:cs="Times New Roman"/>
          <w:b/>
          <w:bCs/>
          <w:szCs w:val="24"/>
          <w:u w:val="single"/>
          <w:lang w:val="tr-TR" w:eastAsia="tr-TR"/>
        </w:rPr>
        <w:t>Örnek:</w:t>
      </w:r>
      <w:r w:rsidRPr="00DD39E1">
        <w:rPr>
          <w:rFonts w:eastAsia="Times New Roman" w:cs="Times New Roman"/>
          <w:szCs w:val="24"/>
          <w:lang w:val="tr-TR" w:eastAsia="tr-TR"/>
        </w:rPr>
        <w:t xml:space="preserve"> Mahmoud, A. M. A., Missaoui, N., Nasr, S., Gassoumi, B., Karayel, A., Melendez, F. J., Özkınalı, S., Kahri, H., Kaur, H., Maldonado, E. A. L., Mahdouani, M., Bourguiga, R., Sridevi, C., Hosseini-Bandegharaei, A., &amp; Barhoumi, H. (2025). Non-surfactant template synthesis of highly porous Zn4O(BDC)3 and Cu3(BTC)2 metal–organic frameworks for efficient hydrogen storage: Experimental insights and modeling analysis. </w:t>
      </w:r>
      <w:r w:rsidRPr="00DD39E1">
        <w:rPr>
          <w:rFonts w:eastAsia="Times New Roman" w:cs="Times New Roman"/>
          <w:i/>
          <w:iCs/>
          <w:szCs w:val="24"/>
          <w:lang w:val="tr-TR" w:eastAsia="tr-TR"/>
        </w:rPr>
        <w:t>Journal of Energy Storage</w:t>
      </w:r>
      <w:r w:rsidRPr="00DD39E1">
        <w:rPr>
          <w:rFonts w:eastAsia="Times New Roman" w:cs="Times New Roman"/>
          <w:szCs w:val="24"/>
          <w:lang w:val="tr-TR" w:eastAsia="tr-TR"/>
        </w:rPr>
        <w:t xml:space="preserve">, </w:t>
      </w:r>
      <w:r w:rsidRPr="00DD39E1">
        <w:rPr>
          <w:rFonts w:eastAsia="Times New Roman" w:cs="Times New Roman"/>
          <w:i/>
          <w:iCs/>
          <w:szCs w:val="24"/>
          <w:lang w:val="tr-TR" w:eastAsia="tr-TR"/>
        </w:rPr>
        <w:t>123</w:t>
      </w:r>
      <w:r w:rsidRPr="00DD39E1">
        <w:rPr>
          <w:rFonts w:eastAsia="Times New Roman" w:cs="Times New Roman"/>
          <w:szCs w:val="24"/>
          <w:lang w:val="tr-TR" w:eastAsia="tr-TR"/>
        </w:rPr>
        <w:t xml:space="preserve">, 116707. </w:t>
      </w:r>
      <w:hyperlink r:id="rId20" w:history="1">
        <w:r w:rsidRPr="00DD39E1">
          <w:rPr>
            <w:rFonts w:eastAsia="Times New Roman" w:cs="Times New Roman"/>
            <w:color w:val="0000FF"/>
            <w:szCs w:val="24"/>
            <w:u w:val="single"/>
            <w:lang w:val="tr-TR" w:eastAsia="tr-TR"/>
          </w:rPr>
          <w:t>https://doi.org/10.1016/j.est.2025.116707</w:t>
        </w:r>
      </w:hyperlink>
    </w:p>
    <w:p w14:paraId="745FE17C" w14:textId="77777777" w:rsidR="003761BF" w:rsidRPr="00DD39E1" w:rsidRDefault="003761BF" w:rsidP="00EC7B9E">
      <w:pPr>
        <w:spacing w:line="360" w:lineRule="auto"/>
        <w:rPr>
          <w:rFonts w:cs="Times New Roman"/>
          <w:szCs w:val="24"/>
          <w:lang w:val="tr-TR"/>
        </w:rPr>
      </w:pPr>
    </w:p>
    <w:p w14:paraId="1D5A3E8C" w14:textId="77777777" w:rsidR="003761BF" w:rsidRPr="00DD39E1" w:rsidRDefault="003761BF" w:rsidP="00EC7B9E">
      <w:pPr>
        <w:spacing w:after="120" w:line="360" w:lineRule="auto"/>
        <w:ind w:left="709" w:hanging="709"/>
        <w:rPr>
          <w:rFonts w:cs="Times New Roman"/>
          <w:b/>
          <w:bCs/>
          <w:szCs w:val="24"/>
          <w:lang w:val="tr-TR"/>
        </w:rPr>
      </w:pPr>
      <w:r w:rsidRPr="00DD39E1">
        <w:rPr>
          <w:rFonts w:cs="Times New Roman"/>
          <w:b/>
          <w:bCs/>
          <w:szCs w:val="24"/>
          <w:lang w:val="tr-TR"/>
        </w:rPr>
        <w:t>3. TEZ</w:t>
      </w:r>
    </w:p>
    <w:p w14:paraId="2A1E34F0"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Veri Tabanından Erişilen Tez</w:t>
      </w:r>
    </w:p>
    <w:p w14:paraId="63E197E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(Yıl). </w:t>
      </w:r>
      <w:r w:rsidRPr="00DD39E1">
        <w:rPr>
          <w:rFonts w:cs="Times New Roman"/>
          <w:i/>
          <w:iCs/>
          <w:szCs w:val="24"/>
          <w:lang w:val="tr-TR"/>
        </w:rPr>
        <w:t>Tezin başlığı</w:t>
      </w:r>
      <w:r w:rsidRPr="00DD39E1">
        <w:rPr>
          <w:rFonts w:cs="Times New Roman"/>
          <w:szCs w:val="24"/>
          <w:lang w:val="tr-TR"/>
        </w:rPr>
        <w:t xml:space="preserve"> (yayın/tez numarası-varsa) [Yüksek lisans/Doktora tezi, Kurum]. Veri Tabanı.  </w:t>
      </w:r>
    </w:p>
    <w:p w14:paraId="608C7185"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xml:space="preserve"> Demir, M. (2018). </w:t>
      </w:r>
      <w:r w:rsidRPr="00DD39E1">
        <w:rPr>
          <w:rFonts w:cs="Times New Roman"/>
          <w:i/>
          <w:iCs/>
          <w:szCs w:val="24"/>
          <w:lang w:val="tr-TR"/>
        </w:rPr>
        <w:t>Kars âşıklık geleneği içerisinde Karslı Âşık Arif Çiftçi'nin yeri</w:t>
      </w:r>
      <w:r w:rsidRPr="00DD39E1">
        <w:rPr>
          <w:rFonts w:cs="Times New Roman"/>
          <w:szCs w:val="24"/>
          <w:lang w:val="tr-TR"/>
        </w:rPr>
        <w:t xml:space="preserve">  (Tez No. 528923) [Yüksek lisans tezi, Çankırı Karatekin Üniversitesi, Sosyal Bilimler Enstitüsü]. YÖK Ulusal Tez Merkezi.</w:t>
      </w:r>
    </w:p>
    <w:p w14:paraId="63287199" w14:textId="77777777" w:rsidR="00AD01DB" w:rsidRDefault="00AD01DB" w:rsidP="00EC7B9E">
      <w:pPr>
        <w:spacing w:after="120" w:line="360" w:lineRule="auto"/>
        <w:ind w:left="709" w:hanging="709"/>
        <w:jc w:val="center"/>
        <w:rPr>
          <w:rFonts w:cs="Times New Roman"/>
          <w:b/>
          <w:bCs/>
          <w:szCs w:val="24"/>
          <w:u w:val="single"/>
          <w:lang w:val="tr-TR"/>
        </w:rPr>
      </w:pPr>
    </w:p>
    <w:p w14:paraId="06EBF2E8" w14:textId="7B4A0ED8"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Web sitesinden erişilen tez</w:t>
      </w:r>
    </w:p>
    <w:p w14:paraId="36964875" w14:textId="24D25DDD"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(Yıl). </w:t>
      </w:r>
      <w:r w:rsidRPr="00DD39E1">
        <w:rPr>
          <w:rFonts w:cs="Times New Roman"/>
          <w:i/>
          <w:iCs/>
          <w:szCs w:val="24"/>
          <w:lang w:val="tr-TR"/>
        </w:rPr>
        <w:t>Tez adı</w:t>
      </w:r>
      <w:r w:rsidRPr="00DD39E1">
        <w:rPr>
          <w:rFonts w:cs="Times New Roman"/>
          <w:szCs w:val="24"/>
          <w:lang w:val="tr-TR"/>
        </w:rPr>
        <w:t xml:space="preserve"> [Doktora/Yüksek lisans tezi, Kurum]. Arşiv adı. </w:t>
      </w:r>
      <w:hyperlink r:id="rId21" w:history="1">
        <w:r w:rsidRPr="00DD39E1">
          <w:rPr>
            <w:rFonts w:cs="Times New Roman"/>
            <w:color w:val="0563C1" w:themeColor="hyperlink"/>
            <w:szCs w:val="24"/>
            <w:u w:val="single"/>
            <w:lang w:val="tr-TR"/>
          </w:rPr>
          <w:t>http://www.xxxxxx</w:t>
        </w:r>
      </w:hyperlink>
    </w:p>
    <w:p w14:paraId="02023DDA"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Axford, J.C. (2007). </w:t>
      </w:r>
      <w:r w:rsidRPr="00DD39E1">
        <w:rPr>
          <w:rFonts w:cs="Times New Roman"/>
          <w:i/>
          <w:iCs/>
          <w:szCs w:val="24"/>
          <w:lang w:val="tr-TR"/>
        </w:rPr>
        <w:t>What constitutes success in Pacific Island community conserved areas?</w:t>
      </w:r>
      <w:r w:rsidRPr="00DD39E1">
        <w:rPr>
          <w:rFonts w:cs="Times New Roman"/>
          <w:szCs w:val="24"/>
          <w:lang w:val="tr-TR"/>
        </w:rPr>
        <w:t xml:space="preserve"> [Doktora tezi, Queensland Üniversitesi]. UQ eSpace. </w:t>
      </w:r>
      <w:hyperlink r:id="rId22" w:history="1">
        <w:r w:rsidRPr="00DD39E1">
          <w:rPr>
            <w:rFonts w:cs="Times New Roman"/>
            <w:color w:val="0563C1" w:themeColor="hyperlink"/>
            <w:szCs w:val="24"/>
            <w:u w:val="single"/>
            <w:lang w:val="tr-TR"/>
          </w:rPr>
          <w:t>http://espace.library.uq.edu.au/view/UQ:158747</w:t>
        </w:r>
      </w:hyperlink>
    </w:p>
    <w:p w14:paraId="2B0B8413" w14:textId="77777777" w:rsidR="003761BF" w:rsidRPr="00DD39E1" w:rsidRDefault="003761BF" w:rsidP="00EC7B9E">
      <w:pPr>
        <w:spacing w:after="120" w:line="360" w:lineRule="auto"/>
        <w:ind w:left="709" w:hanging="709"/>
        <w:jc w:val="both"/>
        <w:rPr>
          <w:rFonts w:cs="Times New Roman"/>
          <w:szCs w:val="24"/>
          <w:lang w:val="tr-TR"/>
        </w:rPr>
      </w:pPr>
    </w:p>
    <w:p w14:paraId="73D6A95D"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lastRenderedPageBreak/>
        <w:t>4. SEMPOZYUM/KONFERANS BİLDİRİSİ</w:t>
      </w:r>
    </w:p>
    <w:p w14:paraId="0D2C4B2D" w14:textId="77777777" w:rsidR="003761BF" w:rsidRPr="00DD39E1" w:rsidRDefault="003761BF" w:rsidP="00EC7B9E">
      <w:pPr>
        <w:spacing w:line="360" w:lineRule="auto"/>
        <w:rPr>
          <w:rFonts w:cs="Times New Roman"/>
          <w:szCs w:val="24"/>
          <w:lang w:val="tr-TR"/>
        </w:rPr>
      </w:pPr>
    </w:p>
    <w:p w14:paraId="774CB085"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Kitap Formatında Matbu/Dijital Olarak Yayınlanmış sempozyum/konferans bildirisi</w:t>
      </w:r>
    </w:p>
    <w:p w14:paraId="541CE0D7"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(Yayın Yılı). Bildiri başlığı. A. Editör (Ed.), </w:t>
      </w:r>
      <w:r w:rsidRPr="00DD39E1">
        <w:rPr>
          <w:rFonts w:cs="Times New Roman"/>
          <w:i/>
          <w:iCs/>
          <w:szCs w:val="24"/>
          <w:lang w:val="tr-TR"/>
        </w:rPr>
        <w:t>Bildiriler kitabının adı</w:t>
      </w:r>
      <w:r w:rsidRPr="00DD39E1">
        <w:rPr>
          <w:rFonts w:cs="Times New Roman"/>
          <w:szCs w:val="24"/>
          <w:lang w:val="tr-TR"/>
        </w:rPr>
        <w:t xml:space="preserve"> içinde (sayfa aralığı). Yayıncı. varsa DOI ya da URL.</w:t>
      </w:r>
    </w:p>
    <w:p w14:paraId="72EA822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Yanardağ, S. C. (2010). Sanat tarihi araştırmalarında yöntem analizi. P. Ferhat ve S. Çağlar (Ed.), </w:t>
      </w:r>
      <w:r w:rsidRPr="00DD39E1">
        <w:rPr>
          <w:rFonts w:cs="Times New Roman"/>
          <w:i/>
          <w:iCs/>
          <w:szCs w:val="24"/>
          <w:lang w:val="tr-TR"/>
        </w:rPr>
        <w:t>Sanat ve düşün sempozyumu</w:t>
      </w:r>
      <w:r w:rsidRPr="00DD39E1">
        <w:rPr>
          <w:rFonts w:cs="Times New Roman"/>
          <w:szCs w:val="24"/>
          <w:lang w:val="tr-TR"/>
        </w:rPr>
        <w:t xml:space="preserve"> içinde (s. 225-247). Kırıkkale Üniversitesi Yayınları.</w:t>
      </w:r>
    </w:p>
    <w:p w14:paraId="298F06A7" w14:textId="77777777" w:rsidR="003761BF" w:rsidRPr="00DD39E1" w:rsidRDefault="003761BF" w:rsidP="00EC7B9E">
      <w:pPr>
        <w:spacing w:line="360" w:lineRule="auto"/>
        <w:rPr>
          <w:rFonts w:cs="Times New Roman"/>
          <w:szCs w:val="24"/>
          <w:lang w:val="tr-TR"/>
        </w:rPr>
      </w:pPr>
    </w:p>
    <w:p w14:paraId="6EFF066A"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Dergi Formatında Matbu/Dijital Olarak Yayınlanmış sempozyum/konferans bildirisi</w:t>
      </w:r>
    </w:p>
    <w:p w14:paraId="48A5F0DE"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Yazar soyadı, yazar adının baş harfi. (Yayın Yılı). Bildiri başlığı: Alt başlık. </w:t>
      </w:r>
      <w:r w:rsidRPr="00DD39E1">
        <w:rPr>
          <w:rFonts w:cs="Times New Roman"/>
          <w:i/>
          <w:iCs/>
          <w:szCs w:val="24"/>
          <w:lang w:val="tr-TR"/>
        </w:rPr>
        <w:t>Dergi Adı</w:t>
      </w:r>
      <w:r w:rsidRPr="00DD39E1">
        <w:rPr>
          <w:rFonts w:cs="Times New Roman"/>
          <w:szCs w:val="24"/>
          <w:lang w:val="tr-TR"/>
        </w:rPr>
        <w:t xml:space="preserve">, cilt numarası (sayı numarası), bildirinin yer aldığı sayfa aralığı. </w:t>
      </w:r>
      <w:hyperlink r:id="rId23" w:history="1">
        <w:r w:rsidRPr="00DD39E1">
          <w:rPr>
            <w:rFonts w:cs="Times New Roman"/>
            <w:color w:val="0563C1" w:themeColor="hyperlink"/>
            <w:szCs w:val="24"/>
            <w:u w:val="single"/>
            <w:lang w:val="tr-TR"/>
          </w:rPr>
          <w:t>https://doi.org/xx.xxx/xxxx</w:t>
        </w:r>
      </w:hyperlink>
    </w:p>
    <w:p w14:paraId="21163EE8"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Chaudhuri, S. ve Biswas, A. (2017). External terms-of-trade and labor market imperfections in developing countries: Theory and   17  evidence. </w:t>
      </w:r>
      <w:r w:rsidRPr="00DD39E1">
        <w:rPr>
          <w:rFonts w:cs="Times New Roman"/>
          <w:i/>
          <w:iCs/>
          <w:szCs w:val="24"/>
          <w:lang w:val="tr-TR"/>
        </w:rPr>
        <w:t>Proceedings of the Academy of Economics and Economic Education,</w:t>
      </w:r>
      <w:r w:rsidRPr="00DD39E1">
        <w:rPr>
          <w:rFonts w:cs="Times New Roman"/>
          <w:szCs w:val="24"/>
          <w:lang w:val="tr-TR"/>
        </w:rPr>
        <w:t xml:space="preserve"> 20 (1), 11-16. </w:t>
      </w:r>
      <w:hyperlink r:id="rId24" w:history="1">
        <w:r w:rsidRPr="00DD39E1">
          <w:rPr>
            <w:rFonts w:cs="Times New Roman"/>
            <w:color w:val="0563C1" w:themeColor="hyperlink"/>
            <w:szCs w:val="24"/>
            <w:u w:val="single"/>
            <w:lang w:val="tr-TR"/>
          </w:rPr>
          <w:t>https://search-proquestcom.elibrary.jcu.edu.au/docview/1928612180?accountid=1628</w:t>
        </w:r>
      </w:hyperlink>
    </w:p>
    <w:p w14:paraId="6D77FDFB"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2F576CC3"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Çevrimi Erişilen Sempozyum/Konferans Bildirisi/Poster Sunumu</w:t>
      </w:r>
    </w:p>
    <w:p w14:paraId="47F441F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Yazar soyadı, yazar adının baş harfi. (Yıl, Gün Ay). </w:t>
      </w:r>
      <w:r w:rsidRPr="00DD39E1">
        <w:rPr>
          <w:rFonts w:cs="Times New Roman"/>
          <w:i/>
          <w:iCs/>
          <w:szCs w:val="24"/>
          <w:lang w:val="tr-TR"/>
        </w:rPr>
        <w:t>Bildiri başlığı: Alt başlık</w:t>
      </w:r>
      <w:r w:rsidRPr="00DD39E1">
        <w:rPr>
          <w:rFonts w:cs="Times New Roman"/>
          <w:szCs w:val="24"/>
          <w:lang w:val="tr-TR"/>
        </w:rPr>
        <w:t xml:space="preserve"> [Bildiri/Poster sunumu/Konferans oturumu].Sempozyum/Konferans Adı, Yer. DOI ya da URL</w:t>
      </w:r>
    </w:p>
    <w:p w14:paraId="009290DF"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Mangalaraj, D. A. ve Du Plessis, A. J. (2014, 24-25 Şubat). </w:t>
      </w:r>
      <w:r w:rsidRPr="00DD39E1">
        <w:rPr>
          <w:rFonts w:cs="Times New Roman"/>
          <w:i/>
          <w:iCs/>
          <w:szCs w:val="24"/>
          <w:lang w:val="tr-TR"/>
        </w:rPr>
        <w:t>Competitive advantage in the 21st century: What are the human resource functions and activities</w:t>
      </w:r>
      <w:r w:rsidRPr="00DD39E1">
        <w:rPr>
          <w:rFonts w:cs="Times New Roman"/>
          <w:szCs w:val="24"/>
          <w:lang w:val="tr-TR"/>
        </w:rPr>
        <w:t xml:space="preserve"> [Bildiri sunumu]. World Business &amp; Economics Research Conference, Auckland, New Zealand. </w:t>
      </w:r>
      <w:hyperlink r:id="rId25" w:history="1">
        <w:r w:rsidRPr="00DD39E1">
          <w:rPr>
            <w:rFonts w:cs="Times New Roman"/>
            <w:color w:val="0563C1" w:themeColor="hyperlink"/>
            <w:szCs w:val="24"/>
            <w:u w:val="single"/>
            <w:lang w:val="tr-TR"/>
          </w:rPr>
          <w:t>https://unitec.researchbank.ac.nz/handle/10652/2999</w:t>
        </w:r>
      </w:hyperlink>
      <w:r w:rsidRPr="00DD39E1">
        <w:rPr>
          <w:rFonts w:cs="Times New Roman"/>
          <w:szCs w:val="24"/>
          <w:lang w:val="tr-TR"/>
        </w:rPr>
        <w:t xml:space="preserve"> </w:t>
      </w:r>
    </w:p>
    <w:p w14:paraId="11CC7815" w14:textId="77777777" w:rsidR="003761BF" w:rsidRPr="00DD39E1" w:rsidRDefault="003761BF" w:rsidP="00EC7B9E">
      <w:pPr>
        <w:spacing w:line="360" w:lineRule="auto"/>
        <w:rPr>
          <w:rFonts w:cs="Times New Roman"/>
          <w:szCs w:val="24"/>
          <w:lang w:val="tr-TR"/>
        </w:rPr>
      </w:pPr>
    </w:p>
    <w:p w14:paraId="6C277287"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lastRenderedPageBreak/>
        <w:t xml:space="preserve">5. GAZETE </w:t>
      </w:r>
    </w:p>
    <w:p w14:paraId="40619386"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Basılı Gazete</w:t>
      </w:r>
    </w:p>
    <w:p w14:paraId="7A65624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Yayın Yılı).</w:t>
      </w:r>
    </w:p>
    <w:p w14:paraId="1E774B0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(Aliçavuşoğlu, 1996)</w:t>
      </w:r>
    </w:p>
    <w:p w14:paraId="618534B6"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 Formatı:</w:t>
      </w:r>
      <w:r w:rsidRPr="00DD39E1">
        <w:rPr>
          <w:rFonts w:cs="Times New Roman"/>
          <w:szCs w:val="24"/>
          <w:lang w:val="tr-TR"/>
        </w:rPr>
        <w:t xml:space="preserve"> Yazar soyadı, yazar adının baş harfi. (Yıl, Gün Ay). Makale başlığı: Alt başlık. </w:t>
      </w:r>
      <w:r w:rsidRPr="00DD39E1">
        <w:rPr>
          <w:rFonts w:cs="Times New Roman"/>
          <w:i/>
          <w:iCs/>
          <w:szCs w:val="24"/>
          <w:lang w:val="tr-TR"/>
        </w:rPr>
        <w:t>Gazetenin Adı</w:t>
      </w:r>
      <w:r w:rsidRPr="00DD39E1">
        <w:rPr>
          <w:rFonts w:cs="Times New Roman"/>
          <w:szCs w:val="24"/>
          <w:lang w:val="tr-TR"/>
        </w:rPr>
        <w:t>, yazının yer aldığı sayfa(lar)</w:t>
      </w:r>
    </w:p>
    <w:p w14:paraId="4E4411AB"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szCs w:val="24"/>
          <w:lang w:val="tr-TR"/>
        </w:rPr>
        <w:t>: Aliçavuşoğlu, E. (1996, 26 Kasım). Renkler benim imzamdır</w:t>
      </w:r>
      <w:r w:rsidRPr="00DD39E1">
        <w:rPr>
          <w:rFonts w:cs="Times New Roman"/>
          <w:i/>
          <w:iCs/>
          <w:szCs w:val="24"/>
          <w:lang w:val="tr-TR"/>
        </w:rPr>
        <w:t>. Cumhuriyet</w:t>
      </w:r>
      <w:r w:rsidRPr="00DD39E1">
        <w:rPr>
          <w:rFonts w:cs="Times New Roman"/>
          <w:szCs w:val="24"/>
          <w:lang w:val="tr-TR"/>
        </w:rPr>
        <w:t>, 14.</w:t>
      </w:r>
    </w:p>
    <w:p w14:paraId="2466A803" w14:textId="77777777" w:rsidR="003761BF" w:rsidRPr="00DD39E1" w:rsidRDefault="003761BF" w:rsidP="00EC7B9E">
      <w:pPr>
        <w:spacing w:after="120" w:line="360" w:lineRule="auto"/>
        <w:ind w:left="709" w:hanging="709"/>
        <w:jc w:val="both"/>
        <w:rPr>
          <w:rFonts w:cs="Times New Roman"/>
          <w:b/>
          <w:bCs/>
          <w:szCs w:val="24"/>
          <w:lang w:val="tr-TR"/>
        </w:rPr>
      </w:pPr>
    </w:p>
    <w:p w14:paraId="11483B3B"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t>6. ANSİKLOPEDİ/SÖZLÜK MADDESİ</w:t>
      </w:r>
    </w:p>
    <w:p w14:paraId="1B150C7E"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Yayın Yılı).</w:t>
      </w:r>
    </w:p>
    <w:p w14:paraId="118D113F"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(Tanyeli, 1997, s.1234).</w:t>
      </w:r>
    </w:p>
    <w:p w14:paraId="6BDB5EB3"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 xml:space="preserve">Kaynakça gösterim kuralı: </w:t>
      </w:r>
      <w:r w:rsidRPr="00DD39E1">
        <w:rPr>
          <w:rFonts w:cs="Times New Roman"/>
          <w:szCs w:val="24"/>
          <w:lang w:val="tr-TR"/>
        </w:rPr>
        <w:t xml:space="preserve">Yazar soyadı, yazar adının baş harfi. (Yayın Yılı). Madde başlığı. Editörün Adının İlk Harfi, Soyadı (Ed.). </w:t>
      </w:r>
      <w:r w:rsidRPr="00DD39E1">
        <w:rPr>
          <w:rFonts w:cs="Times New Roman"/>
          <w:i/>
          <w:iCs/>
          <w:szCs w:val="24"/>
          <w:lang w:val="tr-TR"/>
        </w:rPr>
        <w:t>Ansiklopedi/Sözlük adı</w:t>
      </w:r>
      <w:r w:rsidRPr="00DD39E1">
        <w:rPr>
          <w:rFonts w:cs="Times New Roman"/>
          <w:szCs w:val="24"/>
          <w:lang w:val="tr-TR"/>
        </w:rPr>
        <w:t xml:space="preserve"> (#. bs., #. Cilt, ss.# - #) içinde. Yayıncı.</w:t>
      </w:r>
    </w:p>
    <w:p w14:paraId="59CCD770"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Tanyeli, U. (1997). Anadolu’da Selçuklu mimarlığı ve sanatı. A. Gevilli, D. Hasol ve B. Özer (Ed.). </w:t>
      </w:r>
      <w:r w:rsidRPr="00DD39E1">
        <w:rPr>
          <w:rFonts w:cs="Times New Roman"/>
          <w:i/>
          <w:iCs/>
          <w:szCs w:val="24"/>
          <w:lang w:val="tr-TR"/>
        </w:rPr>
        <w:t>Eczacıbaşı sanat ansiklopedisi</w:t>
      </w:r>
      <w:r w:rsidRPr="00DD39E1">
        <w:rPr>
          <w:rFonts w:cs="Times New Roman"/>
          <w:szCs w:val="24"/>
          <w:lang w:val="tr-TR"/>
        </w:rPr>
        <w:t xml:space="preserve"> (1. Cilt, ss. 1233-1240) içinde. Yapı-Endüstri Merkezi Yayınları.</w:t>
      </w:r>
    </w:p>
    <w:p w14:paraId="2271B86F" w14:textId="77777777" w:rsidR="003761BF" w:rsidRPr="00DD39E1" w:rsidRDefault="003761BF" w:rsidP="00EC7B9E">
      <w:pPr>
        <w:spacing w:after="120" w:line="360" w:lineRule="auto"/>
        <w:ind w:left="709" w:hanging="709"/>
        <w:jc w:val="both"/>
        <w:rPr>
          <w:rFonts w:cs="Times New Roman"/>
          <w:b/>
          <w:bCs/>
          <w:szCs w:val="24"/>
          <w:lang w:val="tr-TR"/>
        </w:rPr>
      </w:pPr>
    </w:p>
    <w:p w14:paraId="7FBD3E81" w14:textId="77777777" w:rsidR="003761BF" w:rsidRPr="00DD39E1" w:rsidRDefault="003761BF" w:rsidP="00EC7B9E">
      <w:pPr>
        <w:spacing w:after="120" w:line="360" w:lineRule="auto"/>
        <w:ind w:left="709" w:hanging="709"/>
        <w:jc w:val="both"/>
        <w:rPr>
          <w:rFonts w:cs="Times New Roman"/>
          <w:b/>
          <w:bCs/>
          <w:szCs w:val="24"/>
          <w:lang w:val="tr-TR"/>
        </w:rPr>
      </w:pPr>
      <w:r w:rsidRPr="00DD39E1">
        <w:rPr>
          <w:rFonts w:cs="Times New Roman"/>
          <w:b/>
          <w:bCs/>
          <w:szCs w:val="24"/>
          <w:lang w:val="tr-TR"/>
        </w:rPr>
        <w:t>7. WEB İÇERİKLERİ</w:t>
      </w:r>
    </w:p>
    <w:p w14:paraId="1A13E64F" w14:textId="77777777"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t>Yazarı Bilinen Web İçeriği</w:t>
      </w:r>
    </w:p>
    <w:p w14:paraId="08771987"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(Yazar soyadı, Yayın Yılı).</w:t>
      </w:r>
    </w:p>
    <w:p w14:paraId="5C1B05B1"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(Kakı, 2020)</w:t>
      </w:r>
    </w:p>
    <w:p w14:paraId="13B6333E"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 örneği</w:t>
      </w:r>
      <w:r w:rsidRPr="00DD39E1">
        <w:rPr>
          <w:rFonts w:cs="Times New Roman"/>
          <w:szCs w:val="24"/>
          <w:lang w:val="tr-TR"/>
        </w:rPr>
        <w:t xml:space="preserve">: Kakı, B. (2020, 17 Eylül). </w:t>
      </w:r>
      <w:r w:rsidRPr="00DD39E1">
        <w:rPr>
          <w:rFonts w:cs="Times New Roman"/>
          <w:i/>
          <w:iCs/>
          <w:szCs w:val="24"/>
          <w:lang w:val="tr-TR"/>
        </w:rPr>
        <w:t>Eşsiz bir sanat formu olarak güncel sanatta minyatür</w:t>
      </w:r>
      <w:r w:rsidRPr="00DD39E1">
        <w:rPr>
          <w:rFonts w:cs="Times New Roman"/>
          <w:szCs w:val="24"/>
          <w:lang w:val="tr-TR"/>
        </w:rPr>
        <w:t xml:space="preserve">. Artful Living. </w:t>
      </w:r>
      <w:hyperlink r:id="rId26" w:history="1">
        <w:r w:rsidRPr="00DD39E1">
          <w:rPr>
            <w:rFonts w:cs="Times New Roman"/>
            <w:color w:val="0563C1" w:themeColor="hyperlink"/>
            <w:szCs w:val="24"/>
            <w:u w:val="single"/>
            <w:lang w:val="tr-TR"/>
          </w:rPr>
          <w:t>https://www.artfulliving.com.tr/sanat/essiz-bir-sanat-formuolarak-guncel-sanatta-minyatur-i-21917</w:t>
        </w:r>
      </w:hyperlink>
    </w:p>
    <w:p w14:paraId="4DCDEE25" w14:textId="77777777" w:rsidR="00AD01DB" w:rsidRDefault="00AD01DB" w:rsidP="00EC7B9E">
      <w:pPr>
        <w:spacing w:after="120" w:line="360" w:lineRule="auto"/>
        <w:ind w:left="709" w:hanging="709"/>
        <w:jc w:val="center"/>
        <w:rPr>
          <w:rFonts w:cs="Times New Roman"/>
          <w:b/>
          <w:bCs/>
          <w:szCs w:val="24"/>
          <w:u w:val="single"/>
          <w:lang w:val="tr-TR"/>
        </w:rPr>
      </w:pPr>
    </w:p>
    <w:p w14:paraId="5DA2E565" w14:textId="77777777" w:rsidR="00AD01DB" w:rsidRDefault="00AD01DB" w:rsidP="00EC7B9E">
      <w:pPr>
        <w:spacing w:after="120" w:line="360" w:lineRule="auto"/>
        <w:ind w:left="709" w:hanging="709"/>
        <w:jc w:val="center"/>
        <w:rPr>
          <w:rFonts w:cs="Times New Roman"/>
          <w:b/>
          <w:bCs/>
          <w:szCs w:val="24"/>
          <w:u w:val="single"/>
          <w:lang w:val="tr-TR"/>
        </w:rPr>
      </w:pPr>
    </w:p>
    <w:p w14:paraId="4FD88021" w14:textId="7035DE6D" w:rsidR="003761BF" w:rsidRPr="00DD39E1" w:rsidRDefault="003761BF" w:rsidP="00EC7B9E">
      <w:pPr>
        <w:spacing w:after="120" w:line="360" w:lineRule="auto"/>
        <w:ind w:left="709" w:hanging="709"/>
        <w:jc w:val="center"/>
        <w:rPr>
          <w:rFonts w:cs="Times New Roman"/>
          <w:b/>
          <w:bCs/>
          <w:szCs w:val="24"/>
          <w:u w:val="single"/>
          <w:lang w:val="tr-TR"/>
        </w:rPr>
      </w:pPr>
      <w:r w:rsidRPr="00DD39E1">
        <w:rPr>
          <w:rFonts w:cs="Times New Roman"/>
          <w:b/>
          <w:bCs/>
          <w:szCs w:val="24"/>
          <w:u w:val="single"/>
          <w:lang w:val="tr-TR"/>
        </w:rPr>
        <w:lastRenderedPageBreak/>
        <w:t>Yazarı Bilinmeyen Web İçeriği</w:t>
      </w:r>
    </w:p>
    <w:p w14:paraId="3FB84B14"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Metin içi gösterim kuralı:</w:t>
      </w:r>
      <w:r w:rsidRPr="00DD39E1">
        <w:rPr>
          <w:rFonts w:cs="Times New Roman"/>
          <w:szCs w:val="24"/>
          <w:lang w:val="tr-TR"/>
        </w:rPr>
        <w:t xml:space="preserve">  (</w:t>
      </w:r>
      <w:r w:rsidRPr="00DD39E1">
        <w:rPr>
          <w:rFonts w:cs="Times New Roman"/>
          <w:i/>
          <w:iCs/>
          <w:szCs w:val="24"/>
          <w:lang w:val="tr-TR"/>
        </w:rPr>
        <w:t>Web Sayfasının Başlığı,</w:t>
      </w:r>
      <w:r w:rsidRPr="00DD39E1">
        <w:rPr>
          <w:rFonts w:cs="Times New Roman"/>
          <w:szCs w:val="24"/>
          <w:lang w:val="tr-TR"/>
        </w:rPr>
        <w:t xml:space="preserve"> Yayın Yılı)</w:t>
      </w:r>
    </w:p>
    <w:p w14:paraId="1C2516FC"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Örnek:</w:t>
      </w:r>
      <w:r w:rsidRPr="00DD39E1">
        <w:rPr>
          <w:rFonts w:cs="Times New Roman"/>
          <w:szCs w:val="24"/>
          <w:lang w:val="tr-TR"/>
        </w:rPr>
        <w:t xml:space="preserve"> (</w:t>
      </w:r>
      <w:r w:rsidRPr="00DD39E1">
        <w:rPr>
          <w:rFonts w:cs="Times New Roman"/>
          <w:i/>
          <w:iCs/>
          <w:szCs w:val="24"/>
          <w:lang w:val="tr-TR"/>
        </w:rPr>
        <w:t>Coronavirus: Tesla</w:t>
      </w:r>
      <w:r w:rsidRPr="00DD39E1">
        <w:rPr>
          <w:rFonts w:cs="Times New Roman"/>
          <w:szCs w:val="24"/>
          <w:lang w:val="tr-TR"/>
        </w:rPr>
        <w:t>, 2020)</w:t>
      </w:r>
    </w:p>
    <w:p w14:paraId="55EF776B"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u w:val="single"/>
          <w:lang w:val="tr-TR"/>
        </w:rPr>
        <w:t>Kaynakçada gösterim kuralı:</w:t>
      </w:r>
      <w:r w:rsidRPr="00DD39E1">
        <w:rPr>
          <w:rFonts w:cs="Times New Roman"/>
          <w:szCs w:val="24"/>
          <w:lang w:val="tr-TR"/>
        </w:rPr>
        <w:t xml:space="preserve"> </w:t>
      </w:r>
      <w:r w:rsidRPr="00DD39E1">
        <w:rPr>
          <w:rFonts w:cs="Times New Roman"/>
          <w:i/>
          <w:iCs/>
          <w:szCs w:val="24"/>
          <w:lang w:val="tr-TR"/>
        </w:rPr>
        <w:t>Web sayfasının başlığı</w:t>
      </w:r>
      <w:r w:rsidRPr="00DD39E1">
        <w:rPr>
          <w:rFonts w:cs="Times New Roman"/>
          <w:szCs w:val="24"/>
          <w:lang w:val="tr-TR"/>
        </w:rPr>
        <w:t xml:space="preserve"> (Yayın Yılı, Ayı Günü). Web Sitesinin Adı. Erişim Gün Ay, Yıl, https://www.adressss.com/</w:t>
      </w:r>
    </w:p>
    <w:p w14:paraId="5EC534B6" w14:textId="77777777" w:rsidR="003761BF" w:rsidRPr="00DD39E1" w:rsidRDefault="003761BF" w:rsidP="00EC7B9E">
      <w:pPr>
        <w:spacing w:after="120" w:line="360" w:lineRule="auto"/>
        <w:ind w:left="709" w:hanging="709"/>
        <w:jc w:val="both"/>
        <w:rPr>
          <w:rFonts w:cs="Times New Roman"/>
          <w:szCs w:val="24"/>
          <w:lang w:val="tr-TR"/>
        </w:rPr>
      </w:pPr>
      <w:r w:rsidRPr="00DD39E1">
        <w:rPr>
          <w:rFonts w:cs="Times New Roman"/>
          <w:b/>
          <w:bCs/>
          <w:szCs w:val="24"/>
          <w:lang w:val="tr-TR"/>
        </w:rPr>
        <w:t>Örnek</w:t>
      </w:r>
      <w:r w:rsidRPr="00DD39E1">
        <w:rPr>
          <w:rFonts w:cs="Times New Roman"/>
          <w:i/>
          <w:iCs/>
          <w:szCs w:val="24"/>
          <w:lang w:val="tr-TR"/>
        </w:rPr>
        <w:t>: Coronavirus: Tesla donates hundreds of ventilators to New York</w:t>
      </w:r>
      <w:r w:rsidRPr="00DD39E1">
        <w:rPr>
          <w:rFonts w:cs="Times New Roman"/>
          <w:szCs w:val="24"/>
          <w:lang w:val="tr-TR"/>
        </w:rPr>
        <w:t xml:space="preserve">. (2020, 27 Mart). BBC News. </w:t>
      </w:r>
      <w:hyperlink r:id="rId27" w:history="1">
        <w:r w:rsidRPr="00DD39E1">
          <w:rPr>
            <w:rFonts w:cs="Times New Roman"/>
            <w:color w:val="0563C1" w:themeColor="hyperlink"/>
            <w:szCs w:val="24"/>
            <w:u w:val="single"/>
            <w:lang w:val="tr-TR"/>
          </w:rPr>
          <w:t>https://www.bbc.com/news/technology52071314</w:t>
        </w:r>
      </w:hyperlink>
      <w:r w:rsidRPr="00DD39E1">
        <w:rPr>
          <w:rFonts w:cs="Times New Roman"/>
          <w:szCs w:val="24"/>
          <w:lang w:val="tr-TR"/>
        </w:rPr>
        <w:t xml:space="preserve"> </w:t>
      </w:r>
    </w:p>
    <w:p w14:paraId="36CAB63C" w14:textId="242C81AD" w:rsidR="005B7C08" w:rsidRPr="00DD39E1" w:rsidRDefault="005B7C08" w:rsidP="00EC7B9E">
      <w:pPr>
        <w:spacing w:line="360" w:lineRule="auto"/>
        <w:rPr>
          <w:rFonts w:eastAsia="Times New Roman" w:cs="Times New Roman"/>
          <w:szCs w:val="24"/>
          <w:lang w:val="tr-TR"/>
        </w:rPr>
      </w:pPr>
      <w:r w:rsidRPr="00DD39E1">
        <w:rPr>
          <w:rFonts w:eastAsia="Times New Roman" w:cs="Times New Roman"/>
          <w:szCs w:val="24"/>
          <w:lang w:val="tr-TR"/>
        </w:rPr>
        <w:br w:type="page"/>
      </w:r>
    </w:p>
    <w:p w14:paraId="7203340E" w14:textId="0A721503" w:rsidR="003761BF" w:rsidRPr="00DD39E1" w:rsidRDefault="005C4739" w:rsidP="00EC7B9E">
      <w:pPr>
        <w:pStyle w:val="Balk2"/>
        <w:rPr>
          <w:szCs w:val="24"/>
        </w:rPr>
      </w:pPr>
      <w:bookmarkStart w:id="51" w:name="_Toc236655382"/>
      <w:r w:rsidRPr="00DD39E1">
        <w:rPr>
          <w:szCs w:val="24"/>
        </w:rPr>
        <w:lastRenderedPageBreak/>
        <w:t xml:space="preserve">5.2. </w:t>
      </w:r>
      <w:r w:rsidR="003761BF" w:rsidRPr="00DD39E1">
        <w:rPr>
          <w:szCs w:val="24"/>
        </w:rPr>
        <w:t>İSNAD Kaynak Gösterme Yöntemi</w:t>
      </w:r>
      <w:bookmarkEnd w:id="51"/>
    </w:p>
    <w:p w14:paraId="3984CA83" w14:textId="77777777" w:rsidR="00087949" w:rsidRPr="00DD39E1" w:rsidRDefault="00087949" w:rsidP="00EC7B9E">
      <w:pPr>
        <w:spacing w:after="120" w:line="360" w:lineRule="auto"/>
        <w:jc w:val="both"/>
        <w:rPr>
          <w:rFonts w:cs="Times New Roman"/>
          <w:b/>
          <w:szCs w:val="24"/>
          <w:lang w:val="tr-TR"/>
        </w:rPr>
      </w:pPr>
    </w:p>
    <w:p w14:paraId="7FF0EDF6" w14:textId="25F4C05F"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1. Tek Yazarlı Kitap</w:t>
      </w:r>
    </w:p>
    <w:p w14:paraId="58E5FC1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0A05C738"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Adı Soyadı, Kitap Adı (Basım Yeri: Yayıncı, Basım Yılı), Sayfa Numarası.</w:t>
      </w:r>
    </w:p>
    <w:p w14:paraId="1AB86B4A"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1: </w:t>
      </w:r>
      <w:r w:rsidRPr="00DD39E1">
        <w:rPr>
          <w:rFonts w:cs="Times New Roman"/>
          <w:szCs w:val="24"/>
          <w:lang w:val="tr-TR"/>
        </w:rPr>
        <w:t>Ebû Bekr Muhammed b. Ahmed b. Sehl Serahsî, el-Mebsût (Beyrut: Dâru’l-Ma’rife, 1402/1982), 5/55.</w:t>
      </w:r>
    </w:p>
    <w:p w14:paraId="2FF8B55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2: </w:t>
      </w:r>
      <w:r w:rsidRPr="00DD39E1">
        <w:rPr>
          <w:rFonts w:cs="Times New Roman"/>
          <w:szCs w:val="24"/>
          <w:lang w:val="tr-TR"/>
        </w:rPr>
        <w:t>Cemil Liv, Fıkhın Kaynaklarına ve Fıkıh Mezheplerine Oryantalist Yaklaşım (Ankara: Fecr Yayınları, 2020), 55.</w:t>
      </w:r>
    </w:p>
    <w:p w14:paraId="7351EB66"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28C0A09E"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00DE8AEB"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Kitap Kısa Adı, Sayfa Numarası.</w:t>
      </w:r>
    </w:p>
    <w:p w14:paraId="748411B7"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 1</w:t>
      </w:r>
      <w:r w:rsidRPr="00DD39E1">
        <w:rPr>
          <w:rFonts w:cs="Times New Roman"/>
          <w:szCs w:val="24"/>
          <w:lang w:val="tr-TR"/>
        </w:rPr>
        <w:t>: Ebû Bekr Muhammed b. Ahmed b. Sehl Serahsî, el-Mebsût (Beyrut: Dâru’l-Ma’rife, 1402/1982), 5/55.</w:t>
      </w:r>
    </w:p>
    <w:p w14:paraId="09A88A1A"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 2</w:t>
      </w:r>
      <w:r w:rsidRPr="00DD39E1">
        <w:rPr>
          <w:rFonts w:cs="Times New Roman"/>
          <w:szCs w:val="24"/>
          <w:lang w:val="tr-TR"/>
        </w:rPr>
        <w:t>: Liv, Fıkhın Kaynaklarına ve Fıkıh Mezheplerine Oryantalist Yaklaşım, 42.</w:t>
      </w:r>
    </w:p>
    <w:p w14:paraId="21C6C6C3" w14:textId="77777777" w:rsidR="003761BF" w:rsidRPr="00DD39E1" w:rsidRDefault="003761BF" w:rsidP="00EC7B9E">
      <w:pPr>
        <w:keepNext/>
        <w:keepLines/>
        <w:spacing w:after="120" w:line="360" w:lineRule="auto"/>
        <w:jc w:val="both"/>
        <w:outlineLvl w:val="3"/>
        <w:rPr>
          <w:rFonts w:eastAsiaTheme="majorEastAsia" w:cs="Times New Roman"/>
          <w:iCs/>
          <w:szCs w:val="24"/>
          <w:lang w:val="tr-TR"/>
        </w:rPr>
      </w:pPr>
    </w:p>
    <w:p w14:paraId="61C3ECF9"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3466E6E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Adı. Kitap Adı. X Cilt. Basım Yeri: Yayıncı, Basım Yılı.</w:t>
      </w:r>
    </w:p>
    <w:p w14:paraId="6AB4C23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1: </w:t>
      </w:r>
      <w:r w:rsidRPr="00DD39E1">
        <w:rPr>
          <w:rFonts w:cs="Times New Roman"/>
          <w:szCs w:val="24"/>
          <w:lang w:val="tr-TR"/>
        </w:rPr>
        <w:t>Serahsî, Ebû Bekr Muhammed b. Ahmed b. Sehl. el-Mebsût. 30 Cilt. Beyrut: Dâru’l-Ma’rife, 1402/1982.</w:t>
      </w:r>
    </w:p>
    <w:p w14:paraId="338CC9A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 2:</w:t>
      </w:r>
      <w:r w:rsidRPr="00DD39E1">
        <w:rPr>
          <w:rFonts w:cs="Times New Roman"/>
          <w:szCs w:val="24"/>
          <w:lang w:val="tr-TR"/>
        </w:rPr>
        <w:t xml:space="preserve"> Liv, Cemil. Fıkhın Kaynaklarına ve Fıkıh Mezheplerine Oryantalist Yaklaşım. Ankara: Fecr Yayınları, 2020.</w:t>
      </w:r>
    </w:p>
    <w:p w14:paraId="3B219CB5" w14:textId="77777777" w:rsidR="003761BF" w:rsidRPr="00DD39E1" w:rsidRDefault="003761BF" w:rsidP="00EC7B9E">
      <w:pPr>
        <w:spacing w:after="120" w:line="360" w:lineRule="auto"/>
        <w:jc w:val="both"/>
        <w:rPr>
          <w:rFonts w:cs="Times New Roman"/>
          <w:b/>
          <w:szCs w:val="24"/>
          <w:lang w:val="tr-TR"/>
        </w:rPr>
      </w:pPr>
    </w:p>
    <w:p w14:paraId="1385A1B3"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2. İki Yazarlı Kitap</w:t>
      </w:r>
    </w:p>
    <w:p w14:paraId="0899109F"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11EFED07" w14:textId="4167EC86"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Adı Soyadı- Yazar Adı Soyadı, Kitap Adı (Basım Yeri: Yayıncı, Basım Yılı),</w:t>
      </w:r>
      <w:r w:rsidR="00AD01DB">
        <w:rPr>
          <w:rFonts w:cs="Times New Roman"/>
          <w:szCs w:val="24"/>
          <w:lang w:val="tr-TR"/>
        </w:rPr>
        <w:t xml:space="preserve"> </w:t>
      </w:r>
      <w:r w:rsidRPr="00DD39E1">
        <w:rPr>
          <w:rFonts w:cs="Times New Roman"/>
          <w:szCs w:val="24"/>
          <w:lang w:val="tr-TR"/>
        </w:rPr>
        <w:t>Cilt/Sayfa Numarası.</w:t>
      </w:r>
    </w:p>
    <w:p w14:paraId="3C64E89B"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lastRenderedPageBreak/>
        <w:t xml:space="preserve">ÖRNEK: </w:t>
      </w:r>
      <w:r w:rsidRPr="00DD39E1">
        <w:rPr>
          <w:rFonts w:cs="Times New Roman"/>
          <w:szCs w:val="24"/>
          <w:lang w:val="tr-TR"/>
        </w:rPr>
        <w:t>Ercan Eser - Muhlis Akar, Zekatı Anlamak (Ankara: Diyanet İşleri Başkanlığı Yayınları, 2012), 55.</w:t>
      </w:r>
    </w:p>
    <w:p w14:paraId="063C4B98"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522CAC0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Soyadı- Yazar Soyadı, Kitap Kısa Adı, Cilt/Sayfa Numarası.</w:t>
      </w:r>
    </w:p>
    <w:p w14:paraId="16D18AE0"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Eser - Akar, Zekatı Anlamak, 55.</w:t>
      </w:r>
    </w:p>
    <w:p w14:paraId="7FC97B87"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6F94E72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xml:space="preserve"> Yazar Soyadı, Adı - Yazar Soyadı Adı. Kitap Adı. X Cilt. Basım Yeri: Yayıncı, Basım Yılı.</w:t>
      </w:r>
    </w:p>
    <w:p w14:paraId="3E756A0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Eser, Ercan - Akar, Muhlis. Zekatı Anlamak. Ankara: Diyanet İşleri Başkanlığı Yayınları, 2012.</w:t>
      </w:r>
    </w:p>
    <w:p w14:paraId="3970C5A3" w14:textId="77777777" w:rsidR="003761BF" w:rsidRPr="00DD39E1" w:rsidRDefault="003761BF" w:rsidP="00EC7B9E">
      <w:pPr>
        <w:spacing w:after="120" w:line="360" w:lineRule="auto"/>
        <w:jc w:val="both"/>
        <w:rPr>
          <w:rFonts w:cs="Times New Roman"/>
          <w:b/>
          <w:szCs w:val="24"/>
          <w:lang w:val="tr-TR"/>
        </w:rPr>
      </w:pPr>
    </w:p>
    <w:p w14:paraId="365AE22C"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3. Çok Yazarlı Kitap</w:t>
      </w:r>
    </w:p>
    <w:p w14:paraId="57A3714C"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 xml:space="preserve"> İlk Geçtiği Yer</w:t>
      </w:r>
    </w:p>
    <w:p w14:paraId="343E5D1B"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Adı Soyadı vd., Kitap Adı (Basım Yeri: Yayıncı, Basım Yılı), Cilt/Sayfa Numarası.</w:t>
      </w:r>
    </w:p>
    <w:p w14:paraId="5786AF3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Bekir Topaloğlu vd., İslam’da İnanç Esasları (İstanbul: Marmara Üniversitesi İlahiyat Fakültesi Vakfı Yayınları, 1998), 25.</w:t>
      </w:r>
    </w:p>
    <w:p w14:paraId="7FF7D0BA" w14:textId="77777777" w:rsidR="00AD01DB" w:rsidRDefault="00AD01DB" w:rsidP="00EC7B9E">
      <w:pPr>
        <w:spacing w:after="120" w:line="360" w:lineRule="auto"/>
        <w:jc w:val="center"/>
        <w:rPr>
          <w:rFonts w:cs="Times New Roman"/>
          <w:b/>
          <w:szCs w:val="24"/>
          <w:u w:val="single"/>
          <w:lang w:val="tr-TR"/>
        </w:rPr>
      </w:pPr>
    </w:p>
    <w:p w14:paraId="64FDE6F1" w14:textId="4AE9A1FA" w:rsidR="003761BF" w:rsidRPr="00DD39E1" w:rsidRDefault="003761BF" w:rsidP="00EC7B9E">
      <w:pPr>
        <w:spacing w:after="120" w:line="360" w:lineRule="auto"/>
        <w:jc w:val="center"/>
        <w:rPr>
          <w:rFonts w:cs="Times New Roman"/>
          <w:b/>
          <w:szCs w:val="24"/>
          <w:lang w:val="tr-TR"/>
        </w:rPr>
      </w:pPr>
      <w:r w:rsidRPr="00DD39E1">
        <w:rPr>
          <w:rFonts w:cs="Times New Roman"/>
          <w:b/>
          <w:szCs w:val="24"/>
          <w:u w:val="single"/>
          <w:lang w:val="tr-TR"/>
        </w:rPr>
        <w:t>Sonraki Geçtiği Yerde</w:t>
      </w:r>
    </w:p>
    <w:p w14:paraId="7B918A55"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Soyadı vd., Kitap Adı, Cilt/Sayfa Numarası.</w:t>
      </w:r>
    </w:p>
    <w:p w14:paraId="1974D678"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Topaloğlu vd., İslam’da İnanç Esasları, 25.</w:t>
      </w:r>
    </w:p>
    <w:p w14:paraId="2998C129" w14:textId="77777777" w:rsidR="00AD01DB" w:rsidRDefault="00AD01DB" w:rsidP="00EC7B9E">
      <w:pPr>
        <w:spacing w:after="120" w:line="360" w:lineRule="auto"/>
        <w:jc w:val="center"/>
        <w:rPr>
          <w:rFonts w:cs="Times New Roman"/>
          <w:b/>
          <w:szCs w:val="24"/>
          <w:u w:val="single"/>
          <w:lang w:val="tr-TR"/>
        </w:rPr>
      </w:pPr>
    </w:p>
    <w:p w14:paraId="3254692D" w14:textId="610F78C3"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6B53A3E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xml:space="preserve"> İlk Yazar Soyadı Adı vd.. Kitap Adı. X Cilt. Basım Yeri: Yayıncı, Basım Yılı.</w:t>
      </w:r>
    </w:p>
    <w:p w14:paraId="02C4F7B2"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Topaloğlu, Bekir vd.. İslam’da İnanç Esasları. İstanbul: Marmara Üniversitesi İlâhiyat Fakültesi Vakfı Yayınları, 1998.</w:t>
      </w:r>
    </w:p>
    <w:p w14:paraId="31BAB914"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lastRenderedPageBreak/>
        <w:t>4. Kitap Bölümü</w:t>
      </w:r>
    </w:p>
    <w:p w14:paraId="635B106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 xml:space="preserve"> İlk geçtiği yerde</w:t>
      </w:r>
    </w:p>
    <w:p w14:paraId="37920F7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Bölüm Yazarının Adı Soyadı, “Bölüm Adı”, Kitap Adı, ed. Adı Soyadı (Basım Yeri: Yayıncı, Basım Yılı), Sayfa Numarası.</w:t>
      </w:r>
    </w:p>
    <w:p w14:paraId="796861AE"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M. Fahim Khan, “Limon ve Sigara Piyasaları: Piyasa Başarısızlığına Yönelik İslami Bir Yaklaşım ve Faizin Ekonomiden Çıkarılmasına Dair Bir Ders”, İslam İktisadı Perspektifinden Faiz, ed. Taha Eğri - Zeynep Hafsa Orhan (İstanbul: İktisat Yayınları,2018), 90.</w:t>
      </w:r>
    </w:p>
    <w:p w14:paraId="3478506A"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06B1C442"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Bölüm Yazarının Soyadı, “Bölüm Kısa Adı”, Cilt/Sayfa Numarası.</w:t>
      </w:r>
    </w:p>
    <w:p w14:paraId="6CC2D1F8"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Khan, “Limon ve Sigara Piyasaları”, 100.</w:t>
      </w:r>
    </w:p>
    <w:p w14:paraId="2D0B1CB1" w14:textId="77777777" w:rsidR="00AD01DB" w:rsidRDefault="00AD01DB" w:rsidP="00EC7B9E">
      <w:pPr>
        <w:spacing w:after="120" w:line="360" w:lineRule="auto"/>
        <w:jc w:val="center"/>
        <w:rPr>
          <w:rFonts w:cs="Times New Roman"/>
          <w:b/>
          <w:szCs w:val="24"/>
          <w:u w:val="single"/>
          <w:lang w:val="tr-TR"/>
        </w:rPr>
      </w:pPr>
    </w:p>
    <w:p w14:paraId="08FE0791" w14:textId="64370015"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1474EB84"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Bölüm Yazarının Soyadı, Adı. “Bölüm Adı”. Kitap Adı. ed. Adı Soyadı. Sayfa Aralığı. Basım Yeri: Yayıncı, Basım Yılı.</w:t>
      </w:r>
    </w:p>
    <w:p w14:paraId="647BF660"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Khan, M. Fahim. “Limon ve Sigara Piyasaları: Piyasa Başarısızlığına Yönelik İslami Bir Yaklaşım ve Faizin Ekonomiden Çıkarılmasına Dair Bir Ders”. İslam İktisadı Perspektifinden Faiz. ed. Taha Eğri - Zeynep Hafsa Orhan. 85-111. İstanbul: İktisat Yayınları, 2018.</w:t>
      </w:r>
    </w:p>
    <w:p w14:paraId="02A7AF66" w14:textId="77777777" w:rsidR="003761BF" w:rsidRPr="00DD39E1" w:rsidRDefault="003761BF" w:rsidP="00EC7B9E">
      <w:pPr>
        <w:spacing w:after="120" w:line="360" w:lineRule="auto"/>
        <w:jc w:val="both"/>
        <w:rPr>
          <w:rFonts w:cs="Times New Roman"/>
          <w:b/>
          <w:szCs w:val="24"/>
          <w:lang w:val="tr-TR"/>
        </w:rPr>
      </w:pPr>
    </w:p>
    <w:p w14:paraId="76008C75"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5. Makale</w:t>
      </w:r>
    </w:p>
    <w:p w14:paraId="0E194B63" w14:textId="77777777" w:rsidR="003761BF" w:rsidRPr="00DD39E1" w:rsidRDefault="003761BF" w:rsidP="00EC7B9E">
      <w:pPr>
        <w:spacing w:after="120" w:line="360" w:lineRule="auto"/>
        <w:jc w:val="center"/>
        <w:rPr>
          <w:rFonts w:cs="Times New Roman"/>
          <w:b/>
          <w:szCs w:val="24"/>
          <w:lang w:val="tr-TR"/>
        </w:rPr>
      </w:pPr>
      <w:r w:rsidRPr="00DD39E1">
        <w:rPr>
          <w:rFonts w:cs="Times New Roman"/>
          <w:b/>
          <w:szCs w:val="24"/>
          <w:lang w:val="tr-TR"/>
        </w:rPr>
        <w:t xml:space="preserve"> </w:t>
      </w:r>
      <w:r w:rsidRPr="00DD39E1">
        <w:rPr>
          <w:rFonts w:cs="Times New Roman"/>
          <w:b/>
          <w:szCs w:val="24"/>
          <w:u w:val="single"/>
          <w:lang w:val="tr-TR"/>
        </w:rPr>
        <w:t>İlk geçtiği yerde</w:t>
      </w:r>
    </w:p>
    <w:p w14:paraId="7B6DC82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Adı Soyadı, “Makale Adı”, Dergi Adı Cilt Numarası/Sayı Numarası (Yayın Yılı), Sayfa Numarası.</w:t>
      </w:r>
    </w:p>
    <w:p w14:paraId="3DA3E93E"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Cemil Liv, “İslâm’ın İlk Dönemlerinde Piyasa İstikrarını Temin İçin Alınan Tedbirler”, Hitit Üniversitesi İlahiyat Fakültesi Dergisi 18/36 (2019), 370.</w:t>
      </w:r>
    </w:p>
    <w:p w14:paraId="43E00B74" w14:textId="77777777" w:rsidR="00AD01DB" w:rsidRDefault="00AD01DB" w:rsidP="00EC7B9E">
      <w:pPr>
        <w:spacing w:after="120" w:line="360" w:lineRule="auto"/>
        <w:jc w:val="center"/>
        <w:rPr>
          <w:rFonts w:cs="Times New Roman"/>
          <w:b/>
          <w:szCs w:val="24"/>
          <w:u w:val="single"/>
          <w:lang w:val="tr-TR"/>
        </w:rPr>
      </w:pPr>
    </w:p>
    <w:p w14:paraId="5437B32F" w14:textId="1E587DD5" w:rsidR="003761BF" w:rsidRPr="00DD39E1" w:rsidRDefault="003761BF" w:rsidP="00EC7B9E">
      <w:pPr>
        <w:spacing w:after="120" w:line="360" w:lineRule="auto"/>
        <w:jc w:val="center"/>
        <w:rPr>
          <w:rFonts w:cs="Times New Roman"/>
          <w:b/>
          <w:szCs w:val="24"/>
          <w:lang w:val="tr-TR"/>
        </w:rPr>
      </w:pPr>
      <w:r w:rsidRPr="00DD39E1">
        <w:rPr>
          <w:rFonts w:cs="Times New Roman"/>
          <w:b/>
          <w:szCs w:val="24"/>
          <w:u w:val="single"/>
          <w:lang w:val="tr-TR"/>
        </w:rPr>
        <w:lastRenderedPageBreak/>
        <w:t>Sonraki Geçtiği Yerde</w:t>
      </w:r>
    </w:p>
    <w:p w14:paraId="77E1ECB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Soyadı, “Makale Adı”, Sayfa Numarası.</w:t>
      </w:r>
    </w:p>
    <w:p w14:paraId="3143E042"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Liv, “İslâm’ın İlk Dönemlerinde Piyasa İstikrarını Temin İçin Alınan Tedbirler”, 370.</w:t>
      </w:r>
    </w:p>
    <w:p w14:paraId="13FF167A"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3C0DF94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 Soyadı, Adı. “Makale Adı”. Dergi Adı Cilt Numarası/Sayı Numarası (Yayın Yılı), Sayfa Aralığı.</w:t>
      </w:r>
    </w:p>
    <w:p w14:paraId="7F20B9AF"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Liv, Cemil. “İslâm’ın İlk Dönemlerinde Piyasa İstikrarını Temin İçin Alınan Tedbirler”. Hitit Üniversitesi İlahiyat Fakültesi Dergisi 18/36 (2019), 363-398.</w:t>
      </w:r>
    </w:p>
    <w:p w14:paraId="57204193" w14:textId="77777777" w:rsidR="00AD01DB" w:rsidRPr="00DD39E1" w:rsidRDefault="00AD01DB" w:rsidP="00EC7B9E">
      <w:pPr>
        <w:spacing w:after="120" w:line="360" w:lineRule="auto"/>
        <w:jc w:val="both"/>
        <w:rPr>
          <w:rFonts w:cs="Times New Roman"/>
          <w:szCs w:val="24"/>
          <w:lang w:val="tr-TR"/>
        </w:rPr>
      </w:pPr>
    </w:p>
    <w:p w14:paraId="025CF694"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6. Tez</w:t>
      </w:r>
    </w:p>
    <w:p w14:paraId="436C4E01"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2CF945B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Adı Soyadı, Tez Adı (Şehir: Üniversite Adı, Tez Türü, Yıl), Sayfa Numarası.</w:t>
      </w:r>
    </w:p>
    <w:p w14:paraId="71F48E04"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Ercan Eser, İslam Hukukunda Haksız Fiil ve Haksız Fiilden Doğan Sorumluluk (Ankara: Ankara Üniversitesi, Doktora Tezi, 2007), 100.</w:t>
      </w:r>
    </w:p>
    <w:p w14:paraId="4DF9180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681C9A70"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Soyadı, Tez Adı, Sayfa Numarası.</w:t>
      </w:r>
    </w:p>
    <w:p w14:paraId="2C5DB439"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ÖRNEK: </w:t>
      </w:r>
      <w:r w:rsidRPr="00DD39E1">
        <w:rPr>
          <w:rFonts w:cs="Times New Roman"/>
          <w:szCs w:val="24"/>
          <w:lang w:val="tr-TR"/>
        </w:rPr>
        <w:t>Eser, İslam Hukukunda Haksız Fiil ve Haksız Fiilden Doğan Sorumluluk, 100.</w:t>
      </w:r>
    </w:p>
    <w:p w14:paraId="21D7BA03"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Kaynakçada</w:t>
      </w:r>
    </w:p>
    <w:p w14:paraId="6C07CD9E"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Soyadı, Adı. Tez Adı. Şehir: Üniversite Adı, Tez Türü, Yıl.</w:t>
      </w:r>
    </w:p>
    <w:p w14:paraId="0268200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Eser, Ercan. İslam Hukukunda Haksız Fiil ve Haksız Fiilden Doğan Sorumluluk. Ankara: Ankara Üniversitesi, Doktora Tezi, 2007.</w:t>
      </w:r>
    </w:p>
    <w:p w14:paraId="6FA0BF12" w14:textId="77777777" w:rsidR="003761BF" w:rsidRDefault="003761BF" w:rsidP="00EC7B9E">
      <w:pPr>
        <w:spacing w:after="120" w:line="360" w:lineRule="auto"/>
        <w:jc w:val="both"/>
        <w:rPr>
          <w:rFonts w:cs="Times New Roman"/>
          <w:b/>
          <w:szCs w:val="24"/>
          <w:lang w:val="tr-TR"/>
        </w:rPr>
      </w:pPr>
    </w:p>
    <w:p w14:paraId="5C6C3733" w14:textId="77777777" w:rsidR="00AD01DB" w:rsidRDefault="00AD01DB" w:rsidP="00EC7B9E">
      <w:pPr>
        <w:spacing w:after="120" w:line="360" w:lineRule="auto"/>
        <w:jc w:val="both"/>
        <w:rPr>
          <w:rFonts w:cs="Times New Roman"/>
          <w:b/>
          <w:szCs w:val="24"/>
          <w:lang w:val="tr-TR"/>
        </w:rPr>
      </w:pPr>
    </w:p>
    <w:p w14:paraId="7FC0C40B" w14:textId="77777777" w:rsidR="00AD01DB" w:rsidRPr="00DD39E1" w:rsidRDefault="00AD01DB" w:rsidP="00EC7B9E">
      <w:pPr>
        <w:spacing w:after="120" w:line="360" w:lineRule="auto"/>
        <w:jc w:val="both"/>
        <w:rPr>
          <w:rFonts w:cs="Times New Roman"/>
          <w:b/>
          <w:szCs w:val="24"/>
          <w:lang w:val="tr-TR"/>
        </w:rPr>
      </w:pPr>
    </w:p>
    <w:p w14:paraId="04CF0749"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lastRenderedPageBreak/>
        <w:t>7. Ansiklopedi Maddesi</w:t>
      </w:r>
    </w:p>
    <w:p w14:paraId="15573BBC"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4E9B685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Adı Soyadı, “Madde Adı”, Ansiklopedi Adı, (Basım Yeri: Yayıncı, Yıl), Cilt/Sayfa Numarası.</w:t>
      </w:r>
    </w:p>
    <w:p w14:paraId="3AFE0781"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Saffet Köse, “Rüşd”, Türkiye Diyanet Vakfı İslâm Ansiklopedisi (İstanbul: Türkiye Diyanet Vakfı Yayınları, 2008), 35/300.</w:t>
      </w:r>
    </w:p>
    <w:p w14:paraId="761E9373" w14:textId="77777777" w:rsidR="00AD01DB" w:rsidRPr="00DD39E1" w:rsidRDefault="00AD01DB" w:rsidP="00EC7B9E">
      <w:pPr>
        <w:spacing w:after="120" w:line="360" w:lineRule="auto"/>
        <w:jc w:val="both"/>
        <w:rPr>
          <w:rFonts w:cs="Times New Roman"/>
          <w:szCs w:val="24"/>
          <w:lang w:val="tr-TR"/>
        </w:rPr>
      </w:pPr>
    </w:p>
    <w:p w14:paraId="3E72A10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4E994A9C"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 xml:space="preserve">KURAL: </w:t>
      </w:r>
      <w:r w:rsidRPr="00DD39E1">
        <w:rPr>
          <w:rFonts w:cs="Times New Roman"/>
          <w:szCs w:val="24"/>
          <w:lang w:val="tr-TR"/>
        </w:rPr>
        <w:t>Yazarın Soyadı, “Madde Adı”, Cilt/Sayfa Numarası.</w:t>
      </w:r>
    </w:p>
    <w:p w14:paraId="69D0292C"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Köse, “Rüşd”, 35/300.</w:t>
      </w:r>
    </w:p>
    <w:p w14:paraId="6BA4151A" w14:textId="77777777" w:rsidR="00AD01DB" w:rsidRPr="00DD39E1" w:rsidRDefault="00AD01DB" w:rsidP="00EC7B9E">
      <w:pPr>
        <w:spacing w:after="120" w:line="360" w:lineRule="auto"/>
        <w:jc w:val="both"/>
        <w:rPr>
          <w:rFonts w:cs="Times New Roman"/>
          <w:szCs w:val="24"/>
          <w:lang w:val="tr-TR"/>
        </w:rPr>
      </w:pPr>
    </w:p>
    <w:p w14:paraId="71C86967"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Kaynakçada:</w:t>
      </w:r>
    </w:p>
    <w:p w14:paraId="30808E41"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Yazarın Adı Soyadı, “Madde Adı”, Ansiklopedi Adı, (Basım Yeri: Yayıncı, Yıl), Cilt/Sayfa Numarası.</w:t>
      </w:r>
    </w:p>
    <w:p w14:paraId="4EDE1493"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xml:space="preserve"> Köse, Saffet. “Rüşd”. Türkiye Diyanet Vakfı İslâm Ansiklopedisi. 35/298-300. İstanbul: Türkiye Diyanet Vakfı Yayınları, 2008.</w:t>
      </w:r>
    </w:p>
    <w:p w14:paraId="38C837C0" w14:textId="77777777" w:rsidR="003761BF" w:rsidRPr="00DD39E1" w:rsidRDefault="003761BF" w:rsidP="00EC7B9E">
      <w:pPr>
        <w:spacing w:after="120" w:line="360" w:lineRule="auto"/>
        <w:jc w:val="both"/>
        <w:rPr>
          <w:rFonts w:cs="Times New Roman"/>
          <w:b/>
          <w:szCs w:val="24"/>
          <w:lang w:val="tr-TR"/>
        </w:rPr>
      </w:pPr>
    </w:p>
    <w:p w14:paraId="740F8D40"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8. Hadislerin Gösterimi</w:t>
      </w:r>
    </w:p>
    <w:p w14:paraId="13AABB8D"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İlk geçtiği yerde</w:t>
      </w:r>
    </w:p>
    <w:p w14:paraId="17E9C7E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xml:space="preserve"> Yazar Adı Soyadı, Hadis Kitabının Adı, (Basım Yeri: Yayıncı, Basım Yılı), “Kitâb Adı”, Bab Numarası (Hadis No).</w:t>
      </w:r>
    </w:p>
    <w:p w14:paraId="7EA67474" w14:textId="77777777" w:rsidR="003761BF" w:rsidRDefault="003761BF" w:rsidP="00EC7B9E">
      <w:pPr>
        <w:spacing w:after="120" w:line="360" w:lineRule="auto"/>
        <w:jc w:val="both"/>
        <w:rPr>
          <w:rFonts w:cs="Times New Roman"/>
          <w:szCs w:val="24"/>
          <w:lang w:val="tr-TR"/>
        </w:rPr>
      </w:pPr>
      <w:r w:rsidRPr="00DD39E1">
        <w:rPr>
          <w:rFonts w:cs="Times New Roman"/>
          <w:b/>
          <w:szCs w:val="24"/>
          <w:lang w:val="tr-TR"/>
        </w:rPr>
        <w:t>ÖRNEK: Ebû</w:t>
      </w:r>
      <w:r w:rsidRPr="00DD39E1">
        <w:rPr>
          <w:rFonts w:cs="Times New Roman"/>
          <w:szCs w:val="24"/>
          <w:lang w:val="tr-TR"/>
        </w:rPr>
        <w:t xml:space="preserve"> Abdillah Muhammed b. İsmâil Buhârî, el-Câmi’u’s-sahih (İstanbul: Çağrı Yayınları, 1992), “Büyû‘”, 58.</w:t>
      </w:r>
    </w:p>
    <w:p w14:paraId="4482814A" w14:textId="77777777" w:rsidR="00AD01DB" w:rsidRPr="00DD39E1" w:rsidRDefault="00AD01DB" w:rsidP="00EC7B9E">
      <w:pPr>
        <w:spacing w:after="120" w:line="360" w:lineRule="auto"/>
        <w:jc w:val="both"/>
        <w:rPr>
          <w:rFonts w:cs="Times New Roman"/>
          <w:szCs w:val="24"/>
          <w:lang w:val="tr-TR"/>
        </w:rPr>
      </w:pPr>
    </w:p>
    <w:p w14:paraId="52CE854B" w14:textId="77777777"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Sonraki Geçtiği Yerde</w:t>
      </w:r>
    </w:p>
    <w:p w14:paraId="57DC718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“Bap Başlığı”, Bap Numarası.</w:t>
      </w:r>
    </w:p>
    <w:p w14:paraId="3EFC155F"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lastRenderedPageBreak/>
        <w:t xml:space="preserve">ÖRNEK: </w:t>
      </w:r>
      <w:r w:rsidRPr="00DD39E1">
        <w:rPr>
          <w:rFonts w:cs="Times New Roman"/>
          <w:szCs w:val="24"/>
          <w:lang w:val="tr-TR"/>
        </w:rPr>
        <w:t xml:space="preserve"> Buhâri, “Büyû‘”, 58.</w:t>
      </w:r>
    </w:p>
    <w:p w14:paraId="65038ECC" w14:textId="77777777" w:rsidR="00AD01DB" w:rsidRDefault="00AD01DB" w:rsidP="00EC7B9E">
      <w:pPr>
        <w:spacing w:after="120" w:line="360" w:lineRule="auto"/>
        <w:jc w:val="center"/>
        <w:rPr>
          <w:rFonts w:cs="Times New Roman"/>
          <w:b/>
          <w:szCs w:val="24"/>
          <w:u w:val="single"/>
          <w:lang w:val="tr-TR"/>
        </w:rPr>
      </w:pPr>
    </w:p>
    <w:p w14:paraId="67CCA25E" w14:textId="5DA6D9EF" w:rsidR="003761BF" w:rsidRPr="00DD39E1" w:rsidRDefault="003761BF" w:rsidP="00EC7B9E">
      <w:pPr>
        <w:spacing w:after="120" w:line="360" w:lineRule="auto"/>
        <w:jc w:val="center"/>
        <w:rPr>
          <w:rFonts w:cs="Times New Roman"/>
          <w:b/>
          <w:szCs w:val="24"/>
          <w:u w:val="single"/>
          <w:lang w:val="tr-TR"/>
        </w:rPr>
      </w:pPr>
      <w:r w:rsidRPr="00DD39E1">
        <w:rPr>
          <w:rFonts w:cs="Times New Roman"/>
          <w:b/>
          <w:szCs w:val="24"/>
          <w:u w:val="single"/>
          <w:lang w:val="tr-TR"/>
        </w:rPr>
        <w:t xml:space="preserve"> Kaynakçada</w:t>
      </w:r>
    </w:p>
    <w:p w14:paraId="307DED94"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KURAL</w:t>
      </w:r>
      <w:r w:rsidRPr="00DD39E1">
        <w:rPr>
          <w:rFonts w:cs="Times New Roman"/>
          <w:szCs w:val="24"/>
          <w:lang w:val="tr-TR"/>
        </w:rPr>
        <w:t>: Yazar Soyadı, Adı. Hadis Kitabının Adı. X Cilt. Basım Yeri: Yayıncı, Basım Yılı.</w:t>
      </w:r>
    </w:p>
    <w:p w14:paraId="6A102326" w14:textId="77777777" w:rsidR="003761BF" w:rsidRPr="00DD39E1" w:rsidRDefault="003761BF" w:rsidP="00EC7B9E">
      <w:pPr>
        <w:spacing w:after="120" w:line="360" w:lineRule="auto"/>
        <w:jc w:val="both"/>
        <w:rPr>
          <w:rFonts w:cs="Times New Roman"/>
          <w:szCs w:val="24"/>
          <w:lang w:val="tr-TR"/>
        </w:rPr>
      </w:pPr>
      <w:r w:rsidRPr="00DD39E1">
        <w:rPr>
          <w:rFonts w:cs="Times New Roman"/>
          <w:b/>
          <w:szCs w:val="24"/>
          <w:lang w:val="tr-TR"/>
        </w:rPr>
        <w:t>ÖRNEK</w:t>
      </w:r>
      <w:r w:rsidRPr="00DD39E1">
        <w:rPr>
          <w:rFonts w:cs="Times New Roman"/>
          <w:szCs w:val="24"/>
          <w:lang w:val="tr-TR"/>
        </w:rPr>
        <w:t>: Buhârî, Ebû Abdillah Muhammed b. İsmâil. el-Câmi’u’s-sahih. İstanbul: Çağrı Yayınları, 1992.</w:t>
      </w:r>
    </w:p>
    <w:p w14:paraId="08216796" w14:textId="77777777" w:rsidR="003761BF" w:rsidRPr="00DD39E1" w:rsidRDefault="003761BF" w:rsidP="00EC7B9E">
      <w:pPr>
        <w:spacing w:after="120" w:line="360" w:lineRule="auto"/>
        <w:jc w:val="both"/>
        <w:rPr>
          <w:rFonts w:cs="Times New Roman"/>
          <w:b/>
          <w:szCs w:val="24"/>
          <w:lang w:val="tr-TR"/>
        </w:rPr>
      </w:pPr>
    </w:p>
    <w:p w14:paraId="048FA5DC" w14:textId="77777777"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9. Ayetlerin Gösterimi</w:t>
      </w:r>
    </w:p>
    <w:p w14:paraId="258064D0" w14:textId="15DA9D86" w:rsidR="003761BF" w:rsidRPr="00DD39E1" w:rsidRDefault="003761BF" w:rsidP="00EC7B9E">
      <w:pPr>
        <w:spacing w:after="120" w:line="360" w:lineRule="auto"/>
        <w:jc w:val="both"/>
        <w:rPr>
          <w:rFonts w:cs="Times New Roman"/>
          <w:b/>
          <w:szCs w:val="24"/>
          <w:lang w:val="tr-TR"/>
        </w:rPr>
      </w:pPr>
      <w:r w:rsidRPr="00DD39E1">
        <w:rPr>
          <w:rFonts w:cs="Times New Roman"/>
          <w:b/>
          <w:szCs w:val="24"/>
          <w:lang w:val="tr-TR"/>
        </w:rPr>
        <w:t>KURAL</w:t>
      </w:r>
      <w:r w:rsidRPr="00DD39E1">
        <w:rPr>
          <w:rFonts w:cs="Times New Roman"/>
          <w:szCs w:val="24"/>
          <w:lang w:val="tr-TR"/>
        </w:rPr>
        <w:t>: Sure Adı, Sure Numarası/Ayet Numarası. ÖRNEK Tevbe, 9/100.</w:t>
      </w:r>
    </w:p>
    <w:p w14:paraId="103236E0" w14:textId="77777777" w:rsidR="003761BF" w:rsidRPr="00DD39E1" w:rsidRDefault="003761BF" w:rsidP="00EC7B9E">
      <w:pPr>
        <w:spacing w:after="120" w:line="360" w:lineRule="auto"/>
        <w:jc w:val="both"/>
        <w:rPr>
          <w:rFonts w:eastAsia="Times New Roman" w:cs="Times New Roman"/>
          <w:szCs w:val="24"/>
          <w:lang w:val="tr-TR"/>
        </w:rPr>
      </w:pPr>
    </w:p>
    <w:p w14:paraId="5039D944" w14:textId="77777777" w:rsidR="00AD01DB" w:rsidRDefault="00AD01DB">
      <w:pPr>
        <w:rPr>
          <w:rFonts w:eastAsia="Times New Roman" w:cs="Times New Roman"/>
          <w:b/>
          <w:szCs w:val="24"/>
          <w:lang w:val="tr-TR"/>
        </w:rPr>
      </w:pPr>
      <w:bookmarkStart w:id="52" w:name="_Toc236655383"/>
      <w:r>
        <w:rPr>
          <w:szCs w:val="24"/>
        </w:rPr>
        <w:br w:type="page"/>
      </w:r>
    </w:p>
    <w:p w14:paraId="28719CBD" w14:textId="548A144E" w:rsidR="003761BF" w:rsidRPr="00DD39E1" w:rsidRDefault="005A5595" w:rsidP="00EC7B9E">
      <w:pPr>
        <w:pStyle w:val="Balk2"/>
        <w:rPr>
          <w:szCs w:val="24"/>
        </w:rPr>
      </w:pPr>
      <w:r w:rsidRPr="00DD39E1">
        <w:rPr>
          <w:szCs w:val="24"/>
        </w:rPr>
        <w:lastRenderedPageBreak/>
        <w:t xml:space="preserve">5.3. </w:t>
      </w:r>
      <w:r w:rsidR="003761BF" w:rsidRPr="00DD39E1">
        <w:rPr>
          <w:szCs w:val="24"/>
        </w:rPr>
        <w:t>Chicago Kaynak Gösterme Yöntemi</w:t>
      </w:r>
      <w:bookmarkEnd w:id="52"/>
    </w:p>
    <w:p w14:paraId="5C499DD6" w14:textId="77777777" w:rsidR="008112F2" w:rsidRPr="00DD39E1" w:rsidRDefault="008112F2" w:rsidP="00EC7B9E">
      <w:pPr>
        <w:spacing w:after="120" w:line="360" w:lineRule="auto"/>
        <w:jc w:val="both"/>
        <w:rPr>
          <w:rFonts w:cs="Times New Roman"/>
          <w:szCs w:val="24"/>
          <w:lang w:val="tr-TR"/>
        </w:rPr>
      </w:pPr>
    </w:p>
    <w:p w14:paraId="2996C937" w14:textId="0B1268C2"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Bu yöntemin kullanılmasında Chicago Sistemi (The Chicago Manual of Style) ya da Türkçe uyarlanmış İSNAD Atıf Sistemi kurallarına uyulmalıdır. Bu biçimin ayrıntıları için internet sayfalarından yararlanılabilir.</w:t>
      </w:r>
    </w:p>
    <w:p w14:paraId="18B2128F"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1.KİTAP</w:t>
      </w:r>
    </w:p>
    <w:p w14:paraId="027EA7AF"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Tek yazarlı kitap</w:t>
      </w:r>
    </w:p>
    <w:p w14:paraId="4FF38CB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Dipnotta: </w:t>
      </w:r>
      <w:r w:rsidRPr="00DD39E1">
        <w:rPr>
          <w:rFonts w:cs="Times New Roman"/>
          <w:szCs w:val="24"/>
          <w:lang w:val="tr-TR"/>
        </w:rPr>
        <w:t xml:space="preserve">Ad Soyad, </w:t>
      </w:r>
      <w:r w:rsidRPr="00DD39E1">
        <w:rPr>
          <w:rFonts w:cs="Times New Roman"/>
          <w:i/>
          <w:iCs/>
          <w:szCs w:val="24"/>
          <w:lang w:val="tr-TR"/>
        </w:rPr>
        <w:t>Eser Adı</w:t>
      </w:r>
      <w:r w:rsidRPr="00DD39E1">
        <w:rPr>
          <w:rFonts w:cs="Times New Roman"/>
          <w:szCs w:val="24"/>
          <w:lang w:val="tr-TR"/>
        </w:rPr>
        <w:t>, Eserin basıldığı yer/şehir: Yayımlayan kuruluş, Yayım yılı, sayfa numarası.</w:t>
      </w:r>
    </w:p>
    <w:p w14:paraId="4D6AEFE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Erol Köroğlu</w:t>
      </w:r>
      <w:r w:rsidRPr="00DD39E1">
        <w:rPr>
          <w:rFonts w:cs="Times New Roman"/>
          <w:i/>
          <w:iCs/>
          <w:szCs w:val="24"/>
          <w:lang w:val="tr-TR"/>
        </w:rPr>
        <w:t>, Türk Edebiyatı ve Birinci Dünya Savaşı, 1914-1918: Propagandadan Milli Kimlik İnşasına</w:t>
      </w:r>
      <w:r w:rsidRPr="00DD39E1">
        <w:rPr>
          <w:rFonts w:cs="Times New Roman"/>
          <w:szCs w:val="24"/>
          <w:lang w:val="tr-TR"/>
        </w:rPr>
        <w:t>, İstanbul: İletişim Yayınları, 2004, s.35.</w:t>
      </w:r>
    </w:p>
    <w:p w14:paraId="1A832999"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Köroğlu, </w:t>
      </w:r>
      <w:r w:rsidRPr="00DD39E1">
        <w:rPr>
          <w:rFonts w:cs="Times New Roman"/>
          <w:i/>
          <w:iCs/>
          <w:szCs w:val="24"/>
          <w:lang w:val="tr-TR"/>
        </w:rPr>
        <w:t>Türk Edebiyatı</w:t>
      </w:r>
      <w:r w:rsidRPr="00DD39E1">
        <w:rPr>
          <w:rFonts w:cs="Times New Roman"/>
          <w:szCs w:val="24"/>
          <w:lang w:val="tr-TR"/>
        </w:rPr>
        <w:t>, s.23.</w:t>
      </w:r>
    </w:p>
    <w:p w14:paraId="34DF8589"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 xml:space="preserve">Kaynakça: </w:t>
      </w:r>
      <w:r w:rsidRPr="00DD39E1">
        <w:rPr>
          <w:rFonts w:cs="Times New Roman"/>
          <w:szCs w:val="24"/>
          <w:lang w:val="tr-TR"/>
        </w:rPr>
        <w:t xml:space="preserve">Yazarın Soyadı, Yazarın Adı. </w:t>
      </w:r>
      <w:r w:rsidRPr="00DD39E1">
        <w:rPr>
          <w:rFonts w:cs="Times New Roman"/>
          <w:i/>
          <w:szCs w:val="24"/>
          <w:lang w:val="tr-TR"/>
        </w:rPr>
        <w:t>Kitabın Adı</w:t>
      </w:r>
      <w:r w:rsidRPr="00DD39E1">
        <w:rPr>
          <w:rFonts w:cs="Times New Roman"/>
          <w:szCs w:val="24"/>
          <w:lang w:val="tr-TR"/>
        </w:rPr>
        <w:t>. Yayın Yeri: Yayıncı, Yayın Yılı.</w:t>
      </w:r>
    </w:p>
    <w:p w14:paraId="7E12A006"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 xml:space="preserve">Köroğlu, Erol. </w:t>
      </w:r>
      <w:r w:rsidRPr="00DD39E1">
        <w:rPr>
          <w:rFonts w:cs="Times New Roman"/>
          <w:i/>
          <w:szCs w:val="24"/>
          <w:lang w:val="tr-TR"/>
        </w:rPr>
        <w:t>Türk Edebiyatı ve Birinci Dünya Savaşı, 1914-1918: Propagandadan Milli Kimlik İnşasına</w:t>
      </w:r>
      <w:r w:rsidRPr="00DD39E1">
        <w:rPr>
          <w:rFonts w:cs="Times New Roman"/>
          <w:szCs w:val="24"/>
          <w:lang w:val="tr-TR"/>
        </w:rPr>
        <w:t>, İstanbul: İletişim Yayınları, 2004.</w:t>
      </w:r>
    </w:p>
    <w:p w14:paraId="2B91FC6B" w14:textId="77777777" w:rsidR="003761BF" w:rsidRPr="00DD39E1" w:rsidRDefault="003761BF" w:rsidP="00EC7B9E">
      <w:pPr>
        <w:spacing w:after="120" w:line="360" w:lineRule="auto"/>
        <w:jc w:val="both"/>
        <w:rPr>
          <w:rFonts w:cs="Times New Roman"/>
          <w:szCs w:val="24"/>
          <w:lang w:val="tr-TR"/>
        </w:rPr>
      </w:pPr>
    </w:p>
    <w:p w14:paraId="1A8D60A0"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 xml:space="preserve"> İki yazarlı kitap</w:t>
      </w:r>
    </w:p>
    <w:p w14:paraId="3CC0A61A"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Dipnotta: </w:t>
      </w:r>
      <w:r w:rsidRPr="00DD39E1">
        <w:rPr>
          <w:rFonts w:cs="Times New Roman"/>
          <w:szCs w:val="24"/>
          <w:lang w:val="tr-TR"/>
        </w:rPr>
        <w:t xml:space="preserve">İlk Yazarın Adı İlk Yazarın Soyadı ve İkinci Yazarın Adı İkinci Yazarın Soyadı, </w:t>
      </w:r>
      <w:r w:rsidRPr="00DD39E1">
        <w:rPr>
          <w:rFonts w:cs="Times New Roman"/>
          <w:i/>
          <w:szCs w:val="24"/>
          <w:lang w:val="tr-TR"/>
        </w:rPr>
        <w:t>Kitabın Adı</w:t>
      </w:r>
      <w:r w:rsidRPr="00DD39E1">
        <w:rPr>
          <w:rFonts w:cs="Times New Roman"/>
          <w:szCs w:val="24"/>
          <w:lang w:val="tr-TR"/>
        </w:rPr>
        <w:t xml:space="preserve"> (Yayın Yeri: Yayıncı, Yayın Yılı), sayfa no.</w:t>
      </w:r>
    </w:p>
    <w:p w14:paraId="45B11454"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İnci Enginün ve Zeynep Kerman, </w:t>
      </w:r>
      <w:r w:rsidRPr="00DD39E1">
        <w:rPr>
          <w:rFonts w:cs="Times New Roman"/>
          <w:i/>
          <w:iCs/>
          <w:szCs w:val="24"/>
          <w:lang w:val="tr-TR"/>
        </w:rPr>
        <w:t>Bütün Eserleri/Ahmet Haşim</w:t>
      </w:r>
      <w:r w:rsidRPr="00DD39E1">
        <w:rPr>
          <w:rFonts w:cs="Times New Roman"/>
          <w:szCs w:val="24"/>
          <w:lang w:val="tr-TR"/>
        </w:rPr>
        <w:t>, İstanbul: Dergâh Yayınları, 1991, s.25.</w:t>
      </w:r>
    </w:p>
    <w:p w14:paraId="3565AF09"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Enginün ve Kerman, </w:t>
      </w:r>
      <w:r w:rsidRPr="00DD39E1">
        <w:rPr>
          <w:rFonts w:cs="Times New Roman"/>
          <w:i/>
          <w:iCs/>
          <w:szCs w:val="24"/>
          <w:lang w:val="tr-TR"/>
        </w:rPr>
        <w:t>Ahmet Haşim</w:t>
      </w:r>
      <w:r w:rsidRPr="00DD39E1">
        <w:rPr>
          <w:rFonts w:cs="Times New Roman"/>
          <w:szCs w:val="24"/>
          <w:lang w:val="tr-TR"/>
        </w:rPr>
        <w:t>, s.23.</w:t>
      </w:r>
    </w:p>
    <w:p w14:paraId="18F8C1EA" w14:textId="77777777" w:rsidR="003761BF" w:rsidRPr="00DD39E1" w:rsidRDefault="003761BF" w:rsidP="00EC7B9E">
      <w:pPr>
        <w:spacing w:line="360" w:lineRule="auto"/>
        <w:rPr>
          <w:rFonts w:cs="Times New Roman"/>
          <w:szCs w:val="24"/>
          <w:lang w:val="tr-TR"/>
        </w:rPr>
      </w:pPr>
    </w:p>
    <w:p w14:paraId="1A33F917" w14:textId="77777777" w:rsidR="003761BF" w:rsidRPr="00DD39E1" w:rsidRDefault="003761BF" w:rsidP="00EC7B9E">
      <w:pPr>
        <w:spacing w:line="360" w:lineRule="auto"/>
        <w:rPr>
          <w:rFonts w:cs="Times New Roman"/>
          <w:szCs w:val="24"/>
          <w:lang w:val="tr-TR"/>
        </w:rPr>
      </w:pPr>
      <w:r w:rsidRPr="00DD39E1">
        <w:rPr>
          <w:rFonts w:cs="Times New Roman"/>
          <w:b/>
          <w:bCs/>
          <w:szCs w:val="24"/>
          <w:u w:val="single"/>
          <w:lang w:val="tr-TR"/>
        </w:rPr>
        <w:t>Kaynakça</w:t>
      </w:r>
      <w:r w:rsidRPr="00DD39E1">
        <w:rPr>
          <w:rFonts w:cs="Times New Roman"/>
          <w:szCs w:val="24"/>
          <w:lang w:val="tr-TR"/>
        </w:rPr>
        <w:t xml:space="preserve">: İlk Yazarın Soyadı, İlk Yazarın Adı ve İkinci Yazarın Adı İkinci Yazarın Soyadı. </w:t>
      </w:r>
      <w:r w:rsidRPr="00DD39E1">
        <w:rPr>
          <w:rFonts w:cs="Times New Roman"/>
          <w:i/>
          <w:szCs w:val="24"/>
          <w:lang w:val="tr-TR"/>
        </w:rPr>
        <w:t>Kitabın</w:t>
      </w:r>
    </w:p>
    <w:p w14:paraId="56E79AFB" w14:textId="77777777" w:rsidR="003761BF" w:rsidRPr="00DD39E1" w:rsidRDefault="003761BF" w:rsidP="00EC7B9E">
      <w:pPr>
        <w:spacing w:after="120" w:line="360" w:lineRule="auto"/>
        <w:jc w:val="both"/>
        <w:rPr>
          <w:rFonts w:cs="Times New Roman"/>
          <w:szCs w:val="24"/>
          <w:lang w:val="tr-TR"/>
        </w:rPr>
      </w:pPr>
      <w:r w:rsidRPr="00DD39E1">
        <w:rPr>
          <w:rFonts w:cs="Times New Roman"/>
          <w:i/>
          <w:iCs/>
          <w:szCs w:val="24"/>
          <w:lang w:val="tr-TR"/>
        </w:rPr>
        <w:t>Adı</w:t>
      </w:r>
      <w:r w:rsidRPr="00DD39E1">
        <w:rPr>
          <w:rFonts w:cs="Times New Roman"/>
          <w:szCs w:val="24"/>
          <w:lang w:val="tr-TR"/>
        </w:rPr>
        <w:t>. Yayın Yeri: Yayıncı, Yayın Yılı.</w:t>
      </w:r>
    </w:p>
    <w:p w14:paraId="0E316ECC"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lastRenderedPageBreak/>
        <w:t xml:space="preserve">Enginün, İnci ve Zeynep Kerman. </w:t>
      </w:r>
      <w:r w:rsidRPr="00DD39E1">
        <w:rPr>
          <w:rFonts w:cs="Times New Roman"/>
          <w:i/>
          <w:iCs/>
          <w:szCs w:val="24"/>
          <w:lang w:val="tr-TR"/>
        </w:rPr>
        <w:t>Bütün Eserleri/Ahmet Haşim</w:t>
      </w:r>
      <w:r w:rsidRPr="00DD39E1">
        <w:rPr>
          <w:rFonts w:cs="Times New Roman"/>
          <w:szCs w:val="24"/>
          <w:lang w:val="tr-TR"/>
        </w:rPr>
        <w:t>, İstanbul: Dergâh Yayınları, 1991.</w:t>
      </w:r>
    </w:p>
    <w:p w14:paraId="197432E5" w14:textId="77777777" w:rsidR="003761BF" w:rsidRPr="00DD39E1" w:rsidRDefault="003761BF" w:rsidP="00EC7B9E">
      <w:pPr>
        <w:spacing w:after="120" w:line="360" w:lineRule="auto"/>
        <w:jc w:val="both"/>
        <w:rPr>
          <w:rFonts w:cs="Times New Roman"/>
          <w:szCs w:val="24"/>
          <w:lang w:val="tr-TR"/>
        </w:rPr>
      </w:pPr>
    </w:p>
    <w:p w14:paraId="19D14A2B" w14:textId="66122DE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Üç yazarlı kitap</w:t>
      </w:r>
    </w:p>
    <w:p w14:paraId="0D171855"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4A0D3E0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İrfan Dağdelen, Hüseyin Türkmen ve Nergis Ulu, </w:t>
      </w:r>
      <w:r w:rsidRPr="00DD39E1">
        <w:rPr>
          <w:rFonts w:cs="Times New Roman"/>
          <w:i/>
          <w:iCs/>
          <w:szCs w:val="24"/>
          <w:lang w:val="tr-TR"/>
        </w:rPr>
        <w:t>Türk Kütüphaneciliğinden İzdişümler: Nail Bayraktara Armağan</w:t>
      </w:r>
      <w:r w:rsidRPr="00DD39E1">
        <w:rPr>
          <w:rFonts w:cs="Times New Roman"/>
          <w:szCs w:val="24"/>
          <w:lang w:val="tr-TR"/>
        </w:rPr>
        <w:t>, İstanbul: İstanbul Büyükşehir Belediyesi Kütüphane ve Müzeler Müdürlüğü Yayınları, 2005, s.48.</w:t>
      </w:r>
    </w:p>
    <w:p w14:paraId="7910B75A"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Dağdelen, Türkmen ve Ulu, </w:t>
      </w:r>
      <w:r w:rsidRPr="00DD39E1">
        <w:rPr>
          <w:rFonts w:cs="Times New Roman"/>
          <w:i/>
          <w:iCs/>
          <w:szCs w:val="24"/>
          <w:lang w:val="tr-TR"/>
        </w:rPr>
        <w:t>Türk Kütüphaneciliğinden</w:t>
      </w:r>
      <w:r w:rsidRPr="00DD39E1">
        <w:rPr>
          <w:rFonts w:cs="Times New Roman"/>
          <w:szCs w:val="24"/>
          <w:lang w:val="tr-TR"/>
        </w:rPr>
        <w:t>, s.57.</w:t>
      </w:r>
    </w:p>
    <w:p w14:paraId="1156F5BA"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1CC7BF60" w14:textId="294E4804"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Dağdelen, İrfan, Hüseyin Türkmen ve Nergis Ulu. </w:t>
      </w:r>
      <w:r w:rsidRPr="00DD39E1">
        <w:rPr>
          <w:rFonts w:cs="Times New Roman"/>
          <w:i/>
          <w:iCs/>
          <w:szCs w:val="24"/>
          <w:lang w:val="tr-TR"/>
        </w:rPr>
        <w:t>Türk Kütüphaneciliğinden İzdişümler: Nail Bayraktara Armağan</w:t>
      </w:r>
      <w:r w:rsidRPr="00DD39E1">
        <w:rPr>
          <w:rFonts w:cs="Times New Roman"/>
          <w:szCs w:val="24"/>
          <w:lang w:val="tr-TR"/>
        </w:rPr>
        <w:t>, İstanbul: İstanbul Büyükşehir Belediyesi Kütüphane ve Müzeler Müdürlüğü Yayınları, 2005.</w:t>
      </w:r>
    </w:p>
    <w:p w14:paraId="360580FF" w14:textId="77777777" w:rsidR="003761BF" w:rsidRPr="00DD39E1" w:rsidRDefault="003761BF" w:rsidP="00EC7B9E">
      <w:pPr>
        <w:spacing w:after="120" w:line="360" w:lineRule="auto"/>
        <w:jc w:val="both"/>
        <w:rPr>
          <w:rFonts w:cs="Times New Roman"/>
          <w:szCs w:val="24"/>
          <w:lang w:val="tr-TR"/>
        </w:rPr>
      </w:pPr>
    </w:p>
    <w:p w14:paraId="0C32762E"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 xml:space="preserve"> Dört ve daha fazla yazarlı kitap</w:t>
      </w:r>
    </w:p>
    <w:p w14:paraId="06EC7764"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38ACDF0A"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Günay Kut vd., </w:t>
      </w:r>
      <w:r w:rsidRPr="00DD39E1">
        <w:rPr>
          <w:rFonts w:cs="Times New Roman"/>
          <w:i/>
          <w:iCs/>
          <w:szCs w:val="24"/>
          <w:lang w:val="tr-TR"/>
        </w:rPr>
        <w:t>Boğaziçi Üniversitesi Kandilli Rasathanesi ve Deprem Araştırma Enstitüsü Astronomi Astroloji Matematik Yazmaları Kataloğu: Kandilli Rasathanesi El Yazmaları</w:t>
      </w:r>
      <w:r w:rsidRPr="00DD39E1">
        <w:rPr>
          <w:rFonts w:cs="Times New Roman"/>
          <w:szCs w:val="24"/>
          <w:lang w:val="tr-TR"/>
        </w:rPr>
        <w:t>, İstanbul: Boğaziçi Üniversitesi, 2007, s.104.</w:t>
      </w:r>
    </w:p>
    <w:p w14:paraId="5AF566D0"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Kut vd., </w:t>
      </w:r>
      <w:r w:rsidRPr="00DD39E1">
        <w:rPr>
          <w:rFonts w:cs="Times New Roman"/>
          <w:i/>
          <w:iCs/>
          <w:szCs w:val="24"/>
          <w:lang w:val="tr-TR"/>
        </w:rPr>
        <w:t>Kandilli Rasathanesi</w:t>
      </w:r>
      <w:r w:rsidRPr="00DD39E1">
        <w:rPr>
          <w:rFonts w:cs="Times New Roman"/>
          <w:szCs w:val="24"/>
          <w:lang w:val="tr-TR"/>
        </w:rPr>
        <w:t>, s.125.</w:t>
      </w:r>
    </w:p>
    <w:p w14:paraId="13760DC9"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Kaynakça: </w:t>
      </w:r>
    </w:p>
    <w:p w14:paraId="32FB91CA"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Kut, Günay vd., </w:t>
      </w:r>
      <w:r w:rsidRPr="00DD39E1">
        <w:rPr>
          <w:rFonts w:cs="Times New Roman"/>
          <w:i/>
          <w:iCs/>
          <w:szCs w:val="24"/>
          <w:lang w:val="tr-TR"/>
        </w:rPr>
        <w:t>Boğaziçi Üniversitesi Kandilli Rasathanesi ve Deprem Araştırma Enstitüsü Astronomi Astroloji Matematik Yazmaları Kataloğu: Kandilli Rasathanesi El Yazmaları</w:t>
      </w:r>
      <w:r w:rsidRPr="00DD39E1">
        <w:rPr>
          <w:rFonts w:cs="Times New Roman"/>
          <w:szCs w:val="24"/>
          <w:lang w:val="tr-TR"/>
        </w:rPr>
        <w:t>, İstanbul: Boğaziçi Üniversitesi, 2007.</w:t>
      </w:r>
    </w:p>
    <w:p w14:paraId="7814CDF1" w14:textId="77777777" w:rsidR="003761BF" w:rsidRDefault="003761BF" w:rsidP="00EC7B9E">
      <w:pPr>
        <w:spacing w:after="120" w:line="360" w:lineRule="auto"/>
        <w:jc w:val="both"/>
        <w:rPr>
          <w:rFonts w:cs="Times New Roman"/>
          <w:szCs w:val="24"/>
          <w:lang w:val="tr-TR"/>
        </w:rPr>
      </w:pPr>
    </w:p>
    <w:p w14:paraId="75B6DF05" w14:textId="77777777" w:rsidR="00AD01DB" w:rsidRDefault="00AD01DB" w:rsidP="00EC7B9E">
      <w:pPr>
        <w:spacing w:after="120" w:line="360" w:lineRule="auto"/>
        <w:jc w:val="both"/>
        <w:rPr>
          <w:rFonts w:cs="Times New Roman"/>
          <w:szCs w:val="24"/>
          <w:lang w:val="tr-TR"/>
        </w:rPr>
      </w:pPr>
    </w:p>
    <w:p w14:paraId="4A963F0C" w14:textId="77777777" w:rsidR="00AD01DB" w:rsidRPr="00DD39E1" w:rsidRDefault="00AD01DB" w:rsidP="00EC7B9E">
      <w:pPr>
        <w:spacing w:after="120" w:line="360" w:lineRule="auto"/>
        <w:jc w:val="both"/>
        <w:rPr>
          <w:rFonts w:cs="Times New Roman"/>
          <w:szCs w:val="24"/>
          <w:lang w:val="tr-TR"/>
        </w:rPr>
      </w:pPr>
    </w:p>
    <w:p w14:paraId="512D9567"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Yazarla birlikte yayıma hazırlayanı olan kitap</w:t>
      </w:r>
    </w:p>
    <w:p w14:paraId="5CC97E30"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38FAD540"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Ahmet Mithat, </w:t>
      </w:r>
      <w:r w:rsidRPr="00DD39E1">
        <w:rPr>
          <w:rFonts w:cs="Times New Roman"/>
          <w:i/>
          <w:iCs/>
          <w:szCs w:val="24"/>
          <w:lang w:val="tr-TR"/>
        </w:rPr>
        <w:t>Ahbar-ı Âsara Tamim-i Enzar: (1307-1890) Edebi Eserlere Genel Bir Bakış</w:t>
      </w:r>
      <w:r w:rsidRPr="00DD39E1">
        <w:rPr>
          <w:rFonts w:cs="Times New Roman"/>
          <w:szCs w:val="24"/>
          <w:lang w:val="tr-TR"/>
        </w:rPr>
        <w:t>, haz., Nüket Esen, İstanbul: İletişim Yayınevi, 2003, s.46.</w:t>
      </w:r>
    </w:p>
    <w:p w14:paraId="09D3BB9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Ahmet Mithat, </w:t>
      </w:r>
      <w:r w:rsidRPr="00DD39E1">
        <w:rPr>
          <w:rFonts w:cs="Times New Roman"/>
          <w:i/>
          <w:iCs/>
          <w:szCs w:val="24"/>
          <w:lang w:val="tr-TR"/>
        </w:rPr>
        <w:t>Ahbar-ı Âsara</w:t>
      </w:r>
      <w:r w:rsidRPr="00DD39E1">
        <w:rPr>
          <w:rFonts w:cs="Times New Roman"/>
          <w:szCs w:val="24"/>
          <w:lang w:val="tr-TR"/>
        </w:rPr>
        <w:t>, s.53.</w:t>
      </w:r>
    </w:p>
    <w:p w14:paraId="1AD134D4"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66E464B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Ahmet Mithat, </w:t>
      </w:r>
      <w:r w:rsidRPr="00DD39E1">
        <w:rPr>
          <w:rFonts w:cs="Times New Roman"/>
          <w:i/>
          <w:iCs/>
          <w:szCs w:val="24"/>
          <w:lang w:val="tr-TR"/>
        </w:rPr>
        <w:t>Ahbar-ı Âsara Tamim-i Enzar: (1307-1890) Edebi Eserlere Genel Bir Bakış</w:t>
      </w:r>
      <w:r w:rsidRPr="00DD39E1">
        <w:rPr>
          <w:rFonts w:cs="Times New Roman"/>
          <w:szCs w:val="24"/>
          <w:lang w:val="tr-TR"/>
        </w:rPr>
        <w:t>, haz., Nüket Esen, İstanbul: İletişim Yayınevi, 2003.</w:t>
      </w:r>
    </w:p>
    <w:p w14:paraId="62F95138" w14:textId="77777777" w:rsidR="003761BF" w:rsidRPr="00DD39E1" w:rsidRDefault="003761BF" w:rsidP="00EC7B9E">
      <w:pPr>
        <w:spacing w:after="120" w:line="360" w:lineRule="auto"/>
        <w:jc w:val="both"/>
        <w:rPr>
          <w:rFonts w:cs="Times New Roman"/>
          <w:szCs w:val="24"/>
          <w:lang w:val="tr-TR"/>
        </w:rPr>
      </w:pPr>
    </w:p>
    <w:p w14:paraId="11ADB1C8" w14:textId="77777777" w:rsidR="003761BF" w:rsidRPr="00DD39E1" w:rsidRDefault="003761BF" w:rsidP="00EC7B9E">
      <w:pPr>
        <w:spacing w:after="120" w:line="360" w:lineRule="auto"/>
        <w:jc w:val="center"/>
        <w:rPr>
          <w:rFonts w:cs="Times New Roman"/>
          <w:b/>
          <w:bCs/>
          <w:i/>
          <w:iCs/>
          <w:szCs w:val="24"/>
          <w:u w:val="single"/>
          <w:lang w:val="tr-TR"/>
        </w:rPr>
      </w:pPr>
      <w:r w:rsidRPr="00DD39E1">
        <w:rPr>
          <w:rFonts w:cs="Times New Roman"/>
          <w:b/>
          <w:bCs/>
          <w:i/>
          <w:iCs/>
          <w:szCs w:val="24"/>
          <w:u w:val="single"/>
          <w:lang w:val="tr-TR"/>
        </w:rPr>
        <w:t xml:space="preserve"> Yazarla birlikte çevireni olan kitap</w:t>
      </w:r>
    </w:p>
    <w:p w14:paraId="4F89F05D"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79D70E27"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Norman Hampson, </w:t>
      </w:r>
      <w:r w:rsidRPr="00DD39E1">
        <w:rPr>
          <w:rFonts w:cs="Times New Roman"/>
          <w:i/>
          <w:iCs/>
          <w:szCs w:val="24"/>
          <w:lang w:val="tr-TR"/>
        </w:rPr>
        <w:t>Aydınlanma Çağı</w:t>
      </w:r>
      <w:r w:rsidRPr="00DD39E1">
        <w:rPr>
          <w:rFonts w:cs="Times New Roman"/>
          <w:szCs w:val="24"/>
          <w:lang w:val="tr-TR"/>
        </w:rPr>
        <w:t>, çev., Jale Parla, İstanbul: Hürriyet Vakfı Yayınları, 1991, s.150.</w:t>
      </w:r>
    </w:p>
    <w:p w14:paraId="4A46DD5C"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Hampson, </w:t>
      </w:r>
      <w:r w:rsidRPr="00DD39E1">
        <w:rPr>
          <w:rFonts w:cs="Times New Roman"/>
          <w:i/>
          <w:iCs/>
          <w:szCs w:val="24"/>
          <w:lang w:val="tr-TR"/>
        </w:rPr>
        <w:t>Aydınlanma Çağı</w:t>
      </w:r>
      <w:r w:rsidRPr="00DD39E1">
        <w:rPr>
          <w:rFonts w:cs="Times New Roman"/>
          <w:szCs w:val="24"/>
          <w:lang w:val="tr-TR"/>
        </w:rPr>
        <w:t>, s.143.</w:t>
      </w:r>
    </w:p>
    <w:p w14:paraId="1BA7018B"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Not</w:t>
      </w:r>
      <w:r w:rsidRPr="00DD39E1">
        <w:rPr>
          <w:rFonts w:cs="Times New Roman"/>
          <w:szCs w:val="24"/>
          <w:lang w:val="tr-TR"/>
        </w:rPr>
        <w:t>: Yazar belli değilse; Eser adından önce hazırlayanın veya çevirenin adı dipnot veya kaynakça düzenine göre yazılarak, ardından haz.,/Haz., veya çev.,/Çev. yazılır.</w:t>
      </w:r>
    </w:p>
    <w:p w14:paraId="70F2F34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Örnekler:</w:t>
      </w:r>
    </w:p>
    <w:p w14:paraId="336BFD6E"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50E62A9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Özdemir Nutku, çev., </w:t>
      </w:r>
      <w:r w:rsidRPr="00DD39E1">
        <w:rPr>
          <w:rFonts w:cs="Times New Roman"/>
          <w:i/>
          <w:iCs/>
          <w:szCs w:val="24"/>
          <w:lang w:val="tr-TR"/>
        </w:rPr>
        <w:t>Romeo ve Juliet</w:t>
      </w:r>
      <w:r w:rsidRPr="00DD39E1">
        <w:rPr>
          <w:rFonts w:cs="Times New Roman"/>
          <w:szCs w:val="24"/>
          <w:lang w:val="tr-TR"/>
        </w:rPr>
        <w:t>, İstanbul: Remzi Kitabevi, 1984, s.25.</w:t>
      </w:r>
    </w:p>
    <w:p w14:paraId="28FBF310"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Nutku, çev., </w:t>
      </w:r>
      <w:r w:rsidRPr="00DD39E1">
        <w:rPr>
          <w:rFonts w:cs="Times New Roman"/>
          <w:i/>
          <w:iCs/>
          <w:szCs w:val="24"/>
          <w:lang w:val="tr-TR"/>
        </w:rPr>
        <w:t>Romeo ve Juliet</w:t>
      </w:r>
      <w:r w:rsidRPr="00DD39E1">
        <w:rPr>
          <w:rFonts w:cs="Times New Roman"/>
          <w:szCs w:val="24"/>
          <w:lang w:val="tr-TR"/>
        </w:rPr>
        <w:t>, s.46.</w:t>
      </w:r>
    </w:p>
    <w:p w14:paraId="64A8865A"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Kaynakça:</w:t>
      </w:r>
    </w:p>
    <w:p w14:paraId="303706DC"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Hampson, Norman. </w:t>
      </w:r>
      <w:r w:rsidRPr="00DD39E1">
        <w:rPr>
          <w:rFonts w:cs="Times New Roman"/>
          <w:i/>
          <w:iCs/>
          <w:szCs w:val="24"/>
          <w:lang w:val="tr-TR"/>
        </w:rPr>
        <w:t>Aydınlanma Çağı</w:t>
      </w:r>
      <w:r w:rsidRPr="00DD39E1">
        <w:rPr>
          <w:rFonts w:cs="Times New Roman"/>
          <w:szCs w:val="24"/>
          <w:lang w:val="tr-TR"/>
        </w:rPr>
        <w:t>, çev., Jale Parla, İstanbul: Hürriyet Vakfı Yayınları, 1991.</w:t>
      </w:r>
    </w:p>
    <w:p w14:paraId="4A0EE96F"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Nutku, Özdemir. çev., </w:t>
      </w:r>
      <w:r w:rsidRPr="00DD39E1">
        <w:rPr>
          <w:rFonts w:cs="Times New Roman"/>
          <w:i/>
          <w:iCs/>
          <w:szCs w:val="24"/>
          <w:lang w:val="tr-TR"/>
        </w:rPr>
        <w:t>Romeo ve Juliet</w:t>
      </w:r>
      <w:r w:rsidRPr="00DD39E1">
        <w:rPr>
          <w:rFonts w:cs="Times New Roman"/>
          <w:szCs w:val="24"/>
          <w:lang w:val="tr-TR"/>
        </w:rPr>
        <w:t>, İstanbul: Remzi Kitabevi, 1984.</w:t>
      </w:r>
    </w:p>
    <w:p w14:paraId="1B2C35FD" w14:textId="77777777" w:rsidR="003761BF" w:rsidRDefault="003761BF" w:rsidP="00EC7B9E">
      <w:pPr>
        <w:spacing w:after="120" w:line="360" w:lineRule="auto"/>
        <w:jc w:val="both"/>
        <w:rPr>
          <w:rFonts w:cs="Times New Roman"/>
          <w:szCs w:val="24"/>
          <w:lang w:val="tr-TR"/>
        </w:rPr>
      </w:pPr>
    </w:p>
    <w:p w14:paraId="1A5CD181" w14:textId="77777777" w:rsidR="00AD01DB" w:rsidRPr="00DD39E1" w:rsidRDefault="00AD01DB" w:rsidP="00EC7B9E">
      <w:pPr>
        <w:spacing w:after="120" w:line="360" w:lineRule="auto"/>
        <w:jc w:val="both"/>
        <w:rPr>
          <w:rFonts w:cs="Times New Roman"/>
          <w:szCs w:val="24"/>
          <w:lang w:val="tr-TR"/>
        </w:rPr>
      </w:pPr>
    </w:p>
    <w:p w14:paraId="0A1FDDF1"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lastRenderedPageBreak/>
        <w:t>Kitaptan bir bölüm</w:t>
      </w:r>
    </w:p>
    <w:p w14:paraId="03920E6B"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153FC44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Halid Ziya Uşaklıgil, “Bölüm 22”, </w:t>
      </w:r>
      <w:r w:rsidRPr="00DD39E1">
        <w:rPr>
          <w:rFonts w:cs="Times New Roman"/>
          <w:i/>
          <w:iCs/>
          <w:szCs w:val="24"/>
          <w:lang w:val="tr-TR"/>
        </w:rPr>
        <w:t>Aşk-ı Memnu</w:t>
      </w:r>
      <w:r w:rsidRPr="00DD39E1">
        <w:rPr>
          <w:rFonts w:cs="Times New Roman"/>
          <w:szCs w:val="24"/>
          <w:lang w:val="tr-TR"/>
        </w:rPr>
        <w:t>, haz., Muharrem Kaya ve Rahim Tarım, İstanbul: Özgür Yayınları, 8. bs., 2007, s.43.</w:t>
      </w:r>
    </w:p>
    <w:p w14:paraId="4A590A51"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Uşaklıgil, “Bölüm 22”, s.54.</w:t>
      </w:r>
    </w:p>
    <w:p w14:paraId="54EDA64F"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3C11F938"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 xml:space="preserve">Uşaklıgil, Halid Ziya. “Bölüm 22”, </w:t>
      </w:r>
      <w:r w:rsidRPr="00DD39E1">
        <w:rPr>
          <w:rFonts w:cs="Times New Roman"/>
          <w:i/>
          <w:szCs w:val="24"/>
          <w:lang w:val="tr-TR"/>
        </w:rPr>
        <w:t>Aşk-ı Memnu</w:t>
      </w:r>
      <w:r w:rsidRPr="00DD39E1">
        <w:rPr>
          <w:rFonts w:cs="Times New Roman"/>
          <w:szCs w:val="24"/>
          <w:lang w:val="tr-TR"/>
        </w:rPr>
        <w:t>, haz., Muharrem Kaya ve Rahim Tarım, İstanbul: Özgür Yayınları, 8. bs., 2007.</w:t>
      </w:r>
    </w:p>
    <w:p w14:paraId="4E4FEAFD" w14:textId="77777777" w:rsidR="003761BF" w:rsidRPr="00DD39E1" w:rsidRDefault="003761BF" w:rsidP="00EC7B9E">
      <w:pPr>
        <w:spacing w:after="120" w:line="360" w:lineRule="auto"/>
        <w:jc w:val="both"/>
        <w:rPr>
          <w:rFonts w:cs="Times New Roman"/>
          <w:szCs w:val="24"/>
          <w:lang w:val="tr-TR"/>
        </w:rPr>
      </w:pPr>
    </w:p>
    <w:p w14:paraId="6AF6C5E6" w14:textId="0515890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Derleme Kitap</w:t>
      </w:r>
    </w:p>
    <w:p w14:paraId="1812E82A" w14:textId="77777777" w:rsidR="003761BF" w:rsidRPr="00DD39E1" w:rsidRDefault="003761BF" w:rsidP="00EC7B9E">
      <w:pPr>
        <w:spacing w:after="120" w:line="360" w:lineRule="auto"/>
        <w:jc w:val="both"/>
        <w:rPr>
          <w:rFonts w:cs="Times New Roman"/>
          <w:szCs w:val="24"/>
          <w:u w:val="single"/>
          <w:lang w:val="tr-TR"/>
        </w:rPr>
      </w:pPr>
      <w:r w:rsidRPr="00DD39E1">
        <w:rPr>
          <w:rFonts w:cs="Times New Roman"/>
          <w:b/>
          <w:bCs/>
          <w:szCs w:val="24"/>
          <w:u w:val="single"/>
          <w:lang w:val="tr-TR"/>
        </w:rPr>
        <w:t>Dipnotta</w:t>
      </w:r>
      <w:r w:rsidRPr="00DD39E1">
        <w:rPr>
          <w:rFonts w:cs="Times New Roman"/>
          <w:szCs w:val="24"/>
          <w:u w:val="single"/>
          <w:lang w:val="tr-TR"/>
        </w:rPr>
        <w:t>:</w:t>
      </w:r>
    </w:p>
    <w:p w14:paraId="28616468"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Esra Özyürek, der., </w:t>
      </w:r>
      <w:r w:rsidRPr="00DD39E1">
        <w:rPr>
          <w:rFonts w:cs="Times New Roman"/>
          <w:i/>
          <w:iCs/>
          <w:szCs w:val="24"/>
          <w:lang w:val="tr-TR"/>
        </w:rPr>
        <w:t>Hatırladıklarıyla ve Unuttuklarıyla Türkiye’nin Toplumsal Hafızası</w:t>
      </w:r>
      <w:r w:rsidRPr="00DD39E1">
        <w:rPr>
          <w:rFonts w:cs="Times New Roman"/>
          <w:szCs w:val="24"/>
          <w:lang w:val="tr-TR"/>
        </w:rPr>
        <w:t>,</w:t>
      </w:r>
      <w:r w:rsidRPr="00DD39E1">
        <w:rPr>
          <w:rFonts w:cs="Times New Roman"/>
          <w:szCs w:val="24"/>
          <w:lang w:val="tr-TR"/>
        </w:rPr>
        <w:br/>
        <w:t>İstanbul: Boğaziçi Üniversitesi, 2001, s.104.</w:t>
      </w:r>
    </w:p>
    <w:p w14:paraId="3B55B8C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2. Özyürek, der., </w:t>
      </w:r>
      <w:r w:rsidRPr="00DD39E1">
        <w:rPr>
          <w:rFonts w:cs="Times New Roman"/>
          <w:i/>
          <w:iCs/>
          <w:szCs w:val="24"/>
          <w:lang w:val="tr-TR"/>
        </w:rPr>
        <w:t>Hatırladıklarıyla ve Unuttuklarıyla</w:t>
      </w:r>
      <w:r w:rsidRPr="00DD39E1">
        <w:rPr>
          <w:rFonts w:cs="Times New Roman"/>
          <w:szCs w:val="24"/>
          <w:lang w:val="tr-TR"/>
        </w:rPr>
        <w:t>, s.104.</w:t>
      </w:r>
    </w:p>
    <w:p w14:paraId="629DAF2F"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56568D91"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Özyürek, Esra. der., </w:t>
      </w:r>
      <w:r w:rsidRPr="00DD39E1">
        <w:rPr>
          <w:rFonts w:cs="Times New Roman"/>
          <w:i/>
          <w:iCs/>
          <w:szCs w:val="24"/>
          <w:lang w:val="tr-TR"/>
        </w:rPr>
        <w:t>Hatırladıklarıyla ve Unuttuklarıyla Türkiye’nin Toplumsal Hafızası</w:t>
      </w:r>
      <w:r w:rsidRPr="00DD39E1">
        <w:rPr>
          <w:rFonts w:cs="Times New Roman"/>
          <w:szCs w:val="24"/>
          <w:lang w:val="tr-TR"/>
        </w:rPr>
        <w:t>,</w:t>
      </w:r>
      <w:r w:rsidRPr="00DD39E1">
        <w:rPr>
          <w:rFonts w:cs="Times New Roman"/>
          <w:szCs w:val="24"/>
          <w:lang w:val="tr-TR"/>
        </w:rPr>
        <w:br/>
        <w:t>İstanbul: Boğaziçi Üniversitesi, 2001.</w:t>
      </w:r>
    </w:p>
    <w:p w14:paraId="1B7066ED"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Derleme Kitapta Bir Bölüm (Kitap Bölümü)</w:t>
      </w:r>
    </w:p>
    <w:p w14:paraId="42294499"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 xml:space="preserve">Yazarın Adı Yazarın Soyadı, “Bölüm Başlığı,” </w:t>
      </w:r>
      <w:r w:rsidRPr="00DD39E1">
        <w:rPr>
          <w:rFonts w:cs="Times New Roman"/>
          <w:i/>
          <w:szCs w:val="24"/>
          <w:lang w:val="tr-TR"/>
        </w:rPr>
        <w:t xml:space="preserve">Kitabın Adı </w:t>
      </w:r>
      <w:r w:rsidRPr="00DD39E1">
        <w:rPr>
          <w:rFonts w:cs="Times New Roman"/>
          <w:szCs w:val="24"/>
          <w:lang w:val="tr-TR"/>
        </w:rPr>
        <w:t>içinde, ed. Editörün Adı</w:t>
      </w:r>
    </w:p>
    <w:p w14:paraId="44398BC1"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Soyadı (Yayın Yeri: Yayıncı, Yayın Yılı), sayfa no.</w:t>
      </w:r>
    </w:p>
    <w:p w14:paraId="6EB353B6" w14:textId="77777777" w:rsidR="003761BF" w:rsidRPr="00DD39E1" w:rsidRDefault="003761BF" w:rsidP="00EC7B9E">
      <w:pPr>
        <w:spacing w:line="360" w:lineRule="auto"/>
        <w:rPr>
          <w:rFonts w:cs="Times New Roman"/>
          <w:szCs w:val="24"/>
          <w:lang w:val="tr-TR"/>
        </w:rPr>
      </w:pPr>
    </w:p>
    <w:p w14:paraId="709F5CD5"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 xml:space="preserve">: Yazarın Adı Soy Adı, “Bölüm Başlığı”, </w:t>
      </w:r>
      <w:r w:rsidRPr="00DD39E1">
        <w:rPr>
          <w:rFonts w:cs="Times New Roman"/>
          <w:i/>
          <w:iCs/>
          <w:szCs w:val="24"/>
          <w:lang w:val="tr-TR"/>
        </w:rPr>
        <w:t>Kitabın</w:t>
      </w:r>
      <w:r w:rsidRPr="00DD39E1">
        <w:rPr>
          <w:rFonts w:cs="Times New Roman"/>
          <w:szCs w:val="24"/>
          <w:lang w:val="tr-TR"/>
        </w:rPr>
        <w:t xml:space="preserve"> </w:t>
      </w:r>
      <w:r w:rsidRPr="00DD39E1">
        <w:rPr>
          <w:rFonts w:cs="Times New Roman"/>
          <w:i/>
          <w:iCs/>
          <w:szCs w:val="24"/>
          <w:lang w:val="tr-TR"/>
        </w:rPr>
        <w:t>Adı</w:t>
      </w:r>
      <w:r w:rsidRPr="00DD39E1">
        <w:rPr>
          <w:rFonts w:cs="Times New Roman"/>
          <w:szCs w:val="24"/>
          <w:lang w:val="tr-TR"/>
        </w:rPr>
        <w:t>, Editör Ad Soy Ad, (Yayın Yeri: Yayıncı, Yayın Yılı) Sayfa.</w:t>
      </w:r>
    </w:p>
    <w:p w14:paraId="2CB950F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1.Ayşe Durakbaşa, “Cumhuriyet Döneminde Modern Kadın ve Erkek Kimliklerinin Oluşumu: Kemalist Kadın Kimliği ve Münevver Erkekler”, </w:t>
      </w:r>
      <w:r w:rsidRPr="00DD39E1">
        <w:rPr>
          <w:rFonts w:cs="Times New Roman"/>
          <w:i/>
          <w:iCs/>
          <w:szCs w:val="24"/>
          <w:lang w:val="tr-TR"/>
        </w:rPr>
        <w:t>75 Yılda Kadınlar ve Erkekler</w:t>
      </w:r>
      <w:r w:rsidRPr="00DD39E1">
        <w:rPr>
          <w:rFonts w:cs="Times New Roman"/>
          <w:szCs w:val="24"/>
          <w:lang w:val="tr-TR"/>
        </w:rPr>
        <w:t xml:space="preserve">, </w:t>
      </w:r>
      <w:r w:rsidRPr="00DD39E1">
        <w:rPr>
          <w:rFonts w:cs="Times New Roman"/>
          <w:szCs w:val="24"/>
          <w:lang w:val="tr-TR"/>
        </w:rPr>
        <w:lastRenderedPageBreak/>
        <w:t>der., Ayşe Berktay Hacımirzaoğlu, (İstanbul: Türkiye Ekonomik ve Toplumsal Tarih Vakfı, 1998) s.42.</w:t>
      </w:r>
    </w:p>
    <w:p w14:paraId="5C64CC41"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Durakbaşa, “Cumhuriyet Döneminde”, s.30.</w:t>
      </w:r>
    </w:p>
    <w:p w14:paraId="21FCCB5B" w14:textId="77777777" w:rsidR="003761BF" w:rsidRPr="00DD39E1" w:rsidRDefault="003761BF" w:rsidP="00EC7B9E">
      <w:pPr>
        <w:spacing w:line="360" w:lineRule="auto"/>
        <w:rPr>
          <w:rFonts w:cs="Times New Roman"/>
          <w:szCs w:val="24"/>
          <w:lang w:val="tr-TR"/>
        </w:rPr>
      </w:pPr>
    </w:p>
    <w:p w14:paraId="7A12318E"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 xml:space="preserve">Kaynakça: </w:t>
      </w:r>
      <w:r w:rsidRPr="00DD39E1">
        <w:rPr>
          <w:rFonts w:cs="Times New Roman"/>
          <w:szCs w:val="24"/>
          <w:lang w:val="tr-TR"/>
        </w:rPr>
        <w:t xml:space="preserve">Yazarın Soyadı, Yazarın Adı. “Bölüm Başlığı.” </w:t>
      </w:r>
      <w:r w:rsidRPr="00DD39E1">
        <w:rPr>
          <w:rFonts w:cs="Times New Roman"/>
          <w:i/>
          <w:szCs w:val="24"/>
          <w:lang w:val="tr-TR"/>
        </w:rPr>
        <w:t>Kitabın Adı</w:t>
      </w:r>
      <w:r w:rsidRPr="00DD39E1">
        <w:rPr>
          <w:rFonts w:cs="Times New Roman"/>
          <w:szCs w:val="24"/>
          <w:lang w:val="tr-TR"/>
        </w:rPr>
        <w:t xml:space="preserve"> içinde, editör Ad Soy Ad, sayfa aralığı. Yayın Yeri: Yayıncı, Yayın Yılı.</w:t>
      </w:r>
    </w:p>
    <w:p w14:paraId="27040A1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Durakbaşa, Ayşe. “Cumhuriyet Döneminde Modern Kadın ve Erkek Kimliklerinin Oluşumu: Kemalist Kadın Kimliği ve Münevver Erkekler”, </w:t>
      </w:r>
      <w:r w:rsidRPr="00DD39E1">
        <w:rPr>
          <w:rFonts w:cs="Times New Roman"/>
          <w:i/>
          <w:iCs/>
          <w:szCs w:val="24"/>
          <w:lang w:val="tr-TR"/>
        </w:rPr>
        <w:t>75 Yılda Kadınlar ve Erkekler</w:t>
      </w:r>
      <w:r w:rsidRPr="00DD39E1">
        <w:rPr>
          <w:rFonts w:cs="Times New Roman"/>
          <w:szCs w:val="24"/>
          <w:lang w:val="tr-TR"/>
        </w:rPr>
        <w:t>, der., Ayşe Berktay Hacımirzaoğlu, 40-70. İstanbul: Türkiye Ekonomik ve Toplumsal Tarih Vakfı, 1998.</w:t>
      </w:r>
    </w:p>
    <w:p w14:paraId="61034D8C" w14:textId="77777777" w:rsidR="003761BF" w:rsidRPr="00DD39E1" w:rsidRDefault="003761BF" w:rsidP="00EC7B9E">
      <w:pPr>
        <w:spacing w:line="360" w:lineRule="auto"/>
        <w:rPr>
          <w:rFonts w:cs="Times New Roman"/>
          <w:szCs w:val="24"/>
          <w:lang w:val="tr-TR"/>
        </w:rPr>
      </w:pPr>
    </w:p>
    <w:p w14:paraId="56C2DB1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2. MAKALE</w:t>
      </w:r>
    </w:p>
    <w:p w14:paraId="0C5CA68E"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Basılı Makale</w:t>
      </w:r>
    </w:p>
    <w:p w14:paraId="596E3FD8"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75942C6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Köksal Seyhan, “Yunus Emre’nin Bir Şiirinde Şehir Alegorisi”, </w:t>
      </w:r>
      <w:r w:rsidRPr="00DD39E1">
        <w:rPr>
          <w:rFonts w:cs="Times New Roman"/>
          <w:i/>
          <w:iCs/>
          <w:szCs w:val="24"/>
          <w:lang w:val="tr-TR"/>
        </w:rPr>
        <w:t>Türklük Bilgisi Araştırmaları Journal of Turkish Studies</w:t>
      </w:r>
      <w:r w:rsidRPr="00DD39E1">
        <w:rPr>
          <w:rFonts w:cs="Times New Roman"/>
          <w:szCs w:val="24"/>
          <w:lang w:val="tr-TR"/>
        </w:rPr>
        <w:t>, 24/2 (Aralık 2000), s.240.</w:t>
      </w:r>
    </w:p>
    <w:p w14:paraId="5077D9E2"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Seyhan, “Yunus Emre”, s.242.</w:t>
      </w:r>
    </w:p>
    <w:p w14:paraId="20EEA020"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7D81AA1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Seyhan, Köksal. “Yunus Emre’nin Bir Şiirinde Şehir Alegorisi”, </w:t>
      </w:r>
      <w:r w:rsidRPr="00DD39E1">
        <w:rPr>
          <w:rFonts w:cs="Times New Roman"/>
          <w:i/>
          <w:iCs/>
          <w:szCs w:val="24"/>
          <w:lang w:val="tr-TR"/>
        </w:rPr>
        <w:t>Türklük Bilgisi Araştırmaları Journal of Turkish Studies</w:t>
      </w:r>
      <w:r w:rsidRPr="00DD39E1">
        <w:rPr>
          <w:rFonts w:cs="Times New Roman"/>
          <w:szCs w:val="24"/>
          <w:lang w:val="tr-TR"/>
        </w:rPr>
        <w:t>, 24/2 (Aralık 2000), 220-250.</w:t>
      </w:r>
    </w:p>
    <w:p w14:paraId="7268071A" w14:textId="77777777" w:rsidR="003761BF" w:rsidRPr="00DD39E1" w:rsidRDefault="003761BF" w:rsidP="00EC7B9E">
      <w:pPr>
        <w:spacing w:after="120" w:line="360" w:lineRule="auto"/>
        <w:jc w:val="both"/>
        <w:rPr>
          <w:rFonts w:cs="Times New Roman"/>
          <w:szCs w:val="24"/>
          <w:lang w:val="tr-TR"/>
        </w:rPr>
      </w:pPr>
    </w:p>
    <w:p w14:paraId="1BE5784B"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Elektronik Makale</w:t>
      </w:r>
    </w:p>
    <w:p w14:paraId="4D4494D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5B0F9DED"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1. Nezihe Seyhan, “Resurrection Day in Divan Literature”, </w:t>
      </w:r>
      <w:r w:rsidRPr="00DD39E1">
        <w:rPr>
          <w:rFonts w:cs="Times New Roman"/>
          <w:i/>
          <w:iCs/>
          <w:szCs w:val="24"/>
          <w:lang w:val="tr-TR"/>
        </w:rPr>
        <w:t>Literature &amp; Theology: An International Journal of Religion, Theory and Culture</w:t>
      </w:r>
      <w:r w:rsidRPr="00DD39E1">
        <w:rPr>
          <w:rFonts w:cs="Times New Roman"/>
          <w:szCs w:val="24"/>
          <w:lang w:val="tr-TR"/>
        </w:rPr>
        <w:t>, 18/1 (2004), Erişim: 12 Ağustos 2009.</w:t>
      </w:r>
      <w:hyperlink r:id="rId28" w:history="1">
        <w:r w:rsidRPr="00DD39E1">
          <w:rPr>
            <w:rFonts w:cs="Times New Roman"/>
            <w:color w:val="0563C1" w:themeColor="hyperlink"/>
            <w:szCs w:val="24"/>
            <w:u w:val="single"/>
            <w:lang w:val="tr-TR"/>
          </w:rPr>
          <w:t>https://academic.oup.com/litthe/articleabstract/18/1/62/938042?redirectedFrom=fulltext</w:t>
        </w:r>
      </w:hyperlink>
      <w:r w:rsidRPr="00DD39E1">
        <w:rPr>
          <w:rFonts w:cs="Times New Roman"/>
          <w:szCs w:val="24"/>
          <w:lang w:val="tr-TR"/>
        </w:rPr>
        <w:t xml:space="preserve"> </w:t>
      </w:r>
    </w:p>
    <w:p w14:paraId="012A7D6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lastRenderedPageBreak/>
        <w:t>2. Seyhan, “Resurrection Day”, s.71.</w:t>
      </w:r>
    </w:p>
    <w:p w14:paraId="561A3010"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45B2A683" w14:textId="15B05D9E"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Seyhan, Nezihe. “Resurrection Day in Divan Literature”, </w:t>
      </w:r>
      <w:r w:rsidRPr="00DD39E1">
        <w:rPr>
          <w:rFonts w:cs="Times New Roman"/>
          <w:i/>
          <w:iCs/>
          <w:szCs w:val="24"/>
          <w:lang w:val="tr-TR"/>
        </w:rPr>
        <w:t>Literature &amp; Theology: An International Journal of Religion, Theory and Culture</w:t>
      </w:r>
      <w:r w:rsidRPr="00DD39E1">
        <w:rPr>
          <w:rFonts w:cs="Times New Roman"/>
          <w:szCs w:val="24"/>
          <w:lang w:val="tr-TR"/>
        </w:rPr>
        <w:t>, 18/1 (2004), Erişim: 12 Ağustos 2009.</w:t>
      </w:r>
      <w:r w:rsidRPr="00DD39E1">
        <w:rPr>
          <w:rFonts w:cs="Times New Roman"/>
          <w:color w:val="0563C1" w:themeColor="hyperlink"/>
          <w:szCs w:val="24"/>
          <w:u w:val="single"/>
          <w:lang w:val="tr-TR"/>
        </w:rPr>
        <w:t>https://academic.oup.com/litthe/articleabstract/18/1/62/938042?redirectedFrom=fulltext</w:t>
      </w:r>
      <w:r w:rsidRPr="00DD39E1">
        <w:rPr>
          <w:rFonts w:cs="Times New Roman"/>
          <w:szCs w:val="24"/>
          <w:lang w:val="tr-TR"/>
        </w:rPr>
        <w:t xml:space="preserve"> </w:t>
      </w:r>
    </w:p>
    <w:p w14:paraId="71AAC694" w14:textId="77777777" w:rsidR="003761BF" w:rsidRPr="00DD39E1" w:rsidRDefault="003761BF" w:rsidP="00EC7B9E">
      <w:pPr>
        <w:spacing w:after="120" w:line="360" w:lineRule="auto"/>
        <w:jc w:val="both"/>
        <w:rPr>
          <w:rFonts w:cs="Times New Roman"/>
          <w:szCs w:val="24"/>
          <w:lang w:val="tr-TR"/>
        </w:rPr>
      </w:pPr>
    </w:p>
    <w:p w14:paraId="3F91178C"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3.ANSİKLOPEDİ MADDESİ</w:t>
      </w:r>
    </w:p>
    <w:p w14:paraId="3C413265" w14:textId="77777777" w:rsidR="003761BF" w:rsidRPr="00DD39E1" w:rsidRDefault="003761BF" w:rsidP="00EC7B9E">
      <w:pPr>
        <w:spacing w:after="120" w:line="360" w:lineRule="auto"/>
        <w:jc w:val="both"/>
        <w:rPr>
          <w:rFonts w:cs="Times New Roman"/>
          <w:szCs w:val="24"/>
          <w:lang w:val="tr-TR"/>
        </w:rPr>
      </w:pPr>
    </w:p>
    <w:p w14:paraId="2C37330C"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Ansiklopedi Maddesi</w:t>
      </w:r>
    </w:p>
    <w:p w14:paraId="5CAE0B7B"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Dipnotta:</w:t>
      </w:r>
    </w:p>
    <w:p w14:paraId="1BFB4966"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Ömer Faruk Akun, “Ali Mustafa Efendi”, </w:t>
      </w:r>
      <w:r w:rsidRPr="00DD39E1">
        <w:rPr>
          <w:rFonts w:cs="Times New Roman"/>
          <w:i/>
          <w:iCs/>
          <w:szCs w:val="24"/>
          <w:lang w:val="tr-TR"/>
        </w:rPr>
        <w:t>Türkiye Diyanet Vakfı İslam Ansiklopedisi</w:t>
      </w:r>
      <w:r w:rsidRPr="00DD39E1">
        <w:rPr>
          <w:rFonts w:cs="Times New Roman"/>
          <w:szCs w:val="24"/>
          <w:lang w:val="tr-TR"/>
        </w:rPr>
        <w:t>, c. 2 (Ankara: TDV Yay., 1989), 416.</w:t>
      </w:r>
    </w:p>
    <w:p w14:paraId="123B8E1F"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11C7FA5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Akun, Ömer Faruk. “Ali Mustafa Efendi”. </w:t>
      </w:r>
      <w:r w:rsidRPr="00DD39E1">
        <w:rPr>
          <w:rFonts w:cs="Times New Roman"/>
          <w:i/>
          <w:iCs/>
          <w:szCs w:val="24"/>
          <w:lang w:val="tr-TR"/>
        </w:rPr>
        <w:t>Türkiye Diyanet Vakfı İslam Ansiklopedisi</w:t>
      </w:r>
      <w:r w:rsidRPr="00DD39E1">
        <w:rPr>
          <w:rFonts w:cs="Times New Roman"/>
          <w:szCs w:val="24"/>
          <w:lang w:val="tr-TR"/>
        </w:rPr>
        <w:t>. 2: 416-417. Ankara: TDV Yayınları, 1989.</w:t>
      </w:r>
    </w:p>
    <w:p w14:paraId="3FDC2649"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4.ELEKTRONİK KAYNAK</w:t>
      </w:r>
    </w:p>
    <w:p w14:paraId="7BB5A551" w14:textId="77777777" w:rsidR="003761BF" w:rsidRPr="00DD39E1" w:rsidRDefault="003761BF" w:rsidP="00EC7B9E">
      <w:pPr>
        <w:spacing w:after="120" w:line="360" w:lineRule="auto"/>
        <w:jc w:val="both"/>
        <w:rPr>
          <w:rFonts w:cs="Times New Roman"/>
          <w:szCs w:val="24"/>
          <w:lang w:val="tr-TR"/>
        </w:rPr>
      </w:pPr>
    </w:p>
    <w:p w14:paraId="02941CB9"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Web Sayfası</w:t>
      </w:r>
    </w:p>
    <w:p w14:paraId="071EA846"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3E2A2859"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“Google Gizlilik Politikası”, son güncelleme 19 Ağustos, 2015,</w:t>
      </w:r>
      <w:r w:rsidRPr="00DD39E1">
        <w:rPr>
          <w:rFonts w:cs="Times New Roman"/>
          <w:szCs w:val="24"/>
          <w:lang w:val="tr-TR"/>
        </w:rPr>
        <w:br/>
      </w:r>
      <w:hyperlink r:id="rId29" w:history="1">
        <w:r w:rsidRPr="00DD39E1">
          <w:rPr>
            <w:rFonts w:cs="Times New Roman"/>
            <w:color w:val="0563C1" w:themeColor="hyperlink"/>
            <w:szCs w:val="24"/>
            <w:u w:val="single"/>
            <w:lang w:val="tr-TR"/>
          </w:rPr>
          <w:t>https://www.google.com/intl/tr_tr/policies/privacy/</w:t>
        </w:r>
      </w:hyperlink>
      <w:r w:rsidRPr="00DD39E1">
        <w:rPr>
          <w:rFonts w:cs="Times New Roman"/>
          <w:szCs w:val="24"/>
          <w:lang w:val="tr-TR"/>
        </w:rPr>
        <w:t>.</w:t>
      </w:r>
    </w:p>
    <w:p w14:paraId="725AC186"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“Google Gizlilik Politikası”.</w:t>
      </w:r>
    </w:p>
    <w:p w14:paraId="1EBF357B"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287376A4"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 xml:space="preserve">Google. “Google Gizlilik Politikası”. Son güncelleme 19 Ağustos, 2015. </w:t>
      </w:r>
      <w:hyperlink r:id="rId30" w:history="1">
        <w:r w:rsidRPr="00DD39E1">
          <w:rPr>
            <w:rFonts w:cs="Times New Roman"/>
            <w:color w:val="0563C1" w:themeColor="hyperlink"/>
            <w:szCs w:val="24"/>
            <w:u w:val="single"/>
            <w:lang w:val="tr-TR"/>
          </w:rPr>
          <w:t>https://www.google.com/intl/tr_tr/policies/privacy/</w:t>
        </w:r>
      </w:hyperlink>
      <w:r w:rsidRPr="00DD39E1">
        <w:rPr>
          <w:rFonts w:cs="Times New Roman"/>
          <w:szCs w:val="24"/>
          <w:lang w:val="tr-TR"/>
        </w:rPr>
        <w:t xml:space="preserve">. </w:t>
      </w:r>
    </w:p>
    <w:p w14:paraId="709B4BF0"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lastRenderedPageBreak/>
        <w:t>5. TEZ</w:t>
      </w:r>
    </w:p>
    <w:p w14:paraId="4632A832" w14:textId="77777777" w:rsidR="003761BF" w:rsidRPr="00DD39E1" w:rsidRDefault="003761BF" w:rsidP="00EC7B9E">
      <w:pPr>
        <w:spacing w:after="120" w:line="360" w:lineRule="auto"/>
        <w:jc w:val="both"/>
        <w:rPr>
          <w:rFonts w:cs="Times New Roman"/>
          <w:szCs w:val="24"/>
          <w:lang w:val="tr-TR"/>
        </w:rPr>
      </w:pPr>
      <w:r w:rsidRPr="00DD39E1">
        <w:rPr>
          <w:rFonts w:cs="Times New Roman"/>
          <w:b/>
          <w:bCs/>
          <w:szCs w:val="24"/>
          <w:u w:val="single"/>
          <w:lang w:val="tr-TR"/>
        </w:rPr>
        <w:t>Dipnotta</w:t>
      </w:r>
      <w:r w:rsidRPr="00DD39E1">
        <w:rPr>
          <w:rFonts w:cs="Times New Roman"/>
          <w:szCs w:val="24"/>
          <w:lang w:val="tr-TR"/>
        </w:rPr>
        <w:t>:</w:t>
      </w:r>
    </w:p>
    <w:p w14:paraId="206B5DFB"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Zeynep Sabuncu, “Mihr ü Mah: A Mathnawi of Mustafa Âli”, (Yüksek Lisans Tezi, Boğaziçi Üniversitesi, 1983) s.112.</w:t>
      </w:r>
    </w:p>
    <w:p w14:paraId="52013B87"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Sabuncu, “Mihr ü Mah”, s.118.</w:t>
      </w:r>
    </w:p>
    <w:p w14:paraId="14557F9D"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2F0D6E25" w14:textId="77777777" w:rsidR="003761BF" w:rsidRDefault="003761BF" w:rsidP="00EC7B9E">
      <w:pPr>
        <w:spacing w:after="120" w:line="360" w:lineRule="auto"/>
        <w:jc w:val="both"/>
        <w:rPr>
          <w:rFonts w:cs="Times New Roman"/>
          <w:szCs w:val="24"/>
          <w:lang w:val="tr-TR"/>
        </w:rPr>
      </w:pPr>
      <w:r w:rsidRPr="00DD39E1">
        <w:rPr>
          <w:rFonts w:cs="Times New Roman"/>
          <w:szCs w:val="24"/>
          <w:lang w:val="tr-TR"/>
        </w:rPr>
        <w:t>Sabuncu, Zeynep. “Mihr ü Mah: A Mathnawi of Mustafa Âli”, Yüksek Lisans Tezi, Boğaziçi Üniversitesi, 1983.</w:t>
      </w:r>
    </w:p>
    <w:p w14:paraId="1E9F0A38" w14:textId="77777777" w:rsidR="00AD01DB" w:rsidRPr="00DD39E1" w:rsidRDefault="00AD01DB" w:rsidP="00EC7B9E">
      <w:pPr>
        <w:spacing w:after="120" w:line="360" w:lineRule="auto"/>
        <w:jc w:val="both"/>
        <w:rPr>
          <w:rFonts w:cs="Times New Roman"/>
          <w:szCs w:val="24"/>
          <w:lang w:val="tr-TR"/>
        </w:rPr>
      </w:pPr>
    </w:p>
    <w:p w14:paraId="1A298376" w14:textId="77777777" w:rsidR="003761BF" w:rsidRPr="00AD01DB" w:rsidRDefault="003761BF" w:rsidP="00EC7B9E">
      <w:pPr>
        <w:spacing w:line="360" w:lineRule="auto"/>
        <w:rPr>
          <w:rFonts w:cs="Times New Roman"/>
          <w:b/>
          <w:bCs/>
          <w:szCs w:val="24"/>
          <w:lang w:val="tr-TR"/>
        </w:rPr>
      </w:pPr>
      <w:r w:rsidRPr="00AD01DB">
        <w:rPr>
          <w:rFonts w:cs="Times New Roman"/>
          <w:b/>
          <w:bCs/>
          <w:szCs w:val="24"/>
          <w:lang w:val="tr-TR"/>
        </w:rPr>
        <w:t>6.DİĞER TÜRLER</w:t>
      </w:r>
    </w:p>
    <w:p w14:paraId="45A4F42C" w14:textId="77777777" w:rsidR="003761BF" w:rsidRPr="00DD39E1" w:rsidRDefault="003761BF" w:rsidP="00EC7B9E">
      <w:pPr>
        <w:spacing w:after="120" w:line="360" w:lineRule="auto"/>
        <w:jc w:val="center"/>
        <w:rPr>
          <w:rFonts w:cs="Times New Roman"/>
          <w:b/>
          <w:bCs/>
          <w:szCs w:val="24"/>
          <w:u w:val="single"/>
          <w:lang w:val="tr-TR"/>
        </w:rPr>
      </w:pPr>
      <w:r w:rsidRPr="00DD39E1">
        <w:rPr>
          <w:rFonts w:cs="Times New Roman"/>
          <w:b/>
          <w:bCs/>
          <w:szCs w:val="24"/>
          <w:u w:val="single"/>
          <w:lang w:val="tr-TR"/>
        </w:rPr>
        <w:t>Yayımlanmamış Konferans</w:t>
      </w:r>
    </w:p>
    <w:p w14:paraId="64381F90"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581FC083"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1. Mustafa Akdağ ve Hidayet Tok, “Geleneksel Öğretim ile Power Point Destekli Öğretimin Öğrenci Erişisine Etkisi” (XIII. Ulusal Eğitim Bilimleri Kurultayında Sunulan Bildiri, İnönü Üniversitesi Eğitim Fakültesi, Malatya, Temmuz 06-09, 2004).</w:t>
      </w:r>
    </w:p>
    <w:p w14:paraId="55293C54"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2. Akdağ ve Tok, “Geleneksel Öğretim”.</w:t>
      </w:r>
    </w:p>
    <w:p w14:paraId="29FC3B15"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Kaynakça:</w:t>
      </w:r>
    </w:p>
    <w:p w14:paraId="4C7362EE" w14:textId="77777777" w:rsidR="003761BF" w:rsidRPr="00DD39E1" w:rsidRDefault="003761BF" w:rsidP="00EC7B9E">
      <w:pPr>
        <w:spacing w:after="120" w:line="360" w:lineRule="auto"/>
        <w:jc w:val="both"/>
        <w:rPr>
          <w:rFonts w:cs="Times New Roman"/>
          <w:szCs w:val="24"/>
          <w:lang w:val="tr-TR"/>
        </w:rPr>
      </w:pPr>
      <w:r w:rsidRPr="00DD39E1">
        <w:rPr>
          <w:rFonts w:cs="Times New Roman"/>
          <w:szCs w:val="24"/>
          <w:lang w:val="tr-TR"/>
        </w:rPr>
        <w:t>Akdağ, Mustafa ve Hidayet Tok. “Geleneksel Öğretim ile Power Point Destekli Öğretimin Öğrenci Erişisine Etkisi” XIII. Ulusal Eğitim Bilimleri Kurultayında Sunulan Bildiri, İnönü Üniversitesi Eğitim Fakültesi, Malatya, Temmuz 06-09, 2004.</w:t>
      </w:r>
    </w:p>
    <w:p w14:paraId="01A71730" w14:textId="75DDF2B7" w:rsidR="003761BF" w:rsidRPr="00DD39E1" w:rsidRDefault="003761BF" w:rsidP="00EC7B9E">
      <w:pPr>
        <w:spacing w:line="360" w:lineRule="auto"/>
        <w:jc w:val="center"/>
        <w:rPr>
          <w:rFonts w:cs="Times New Roman"/>
          <w:b/>
          <w:bCs/>
          <w:szCs w:val="24"/>
          <w:lang w:val="tr-TR"/>
        </w:rPr>
      </w:pPr>
      <w:r w:rsidRPr="00DD39E1">
        <w:rPr>
          <w:rFonts w:cs="Times New Roman"/>
          <w:b/>
          <w:bCs/>
          <w:szCs w:val="24"/>
          <w:lang w:val="tr-TR"/>
        </w:rPr>
        <w:t>Arşiv Belgesi</w:t>
      </w:r>
    </w:p>
    <w:p w14:paraId="02312DEF" w14:textId="77777777" w:rsidR="003761BF" w:rsidRPr="00DD39E1" w:rsidRDefault="003761BF" w:rsidP="00EC7B9E">
      <w:pPr>
        <w:spacing w:after="120" w:line="360" w:lineRule="auto"/>
        <w:jc w:val="both"/>
        <w:rPr>
          <w:rFonts w:cs="Times New Roman"/>
          <w:b/>
          <w:bCs/>
          <w:szCs w:val="24"/>
          <w:u w:val="single"/>
          <w:lang w:val="tr-TR"/>
        </w:rPr>
      </w:pPr>
      <w:r w:rsidRPr="00DD39E1">
        <w:rPr>
          <w:rFonts w:cs="Times New Roman"/>
          <w:b/>
          <w:bCs/>
          <w:szCs w:val="24"/>
          <w:u w:val="single"/>
          <w:lang w:val="tr-TR"/>
        </w:rPr>
        <w:t>Dipnotta:</w:t>
      </w:r>
    </w:p>
    <w:p w14:paraId="33BBE4B8"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1. Başbakanlık Osmanlı Arşivi (BOA), İrade Mesail-i Muhimme (İ. Mes. Muh), 2079.</w:t>
      </w:r>
    </w:p>
    <w:p w14:paraId="4A424357"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2. BOA, İ. Mes. Muh., 2079.</w:t>
      </w:r>
    </w:p>
    <w:p w14:paraId="6B1E3FA6" w14:textId="77777777" w:rsidR="003761BF" w:rsidRPr="00DD39E1" w:rsidRDefault="003761BF" w:rsidP="00EC7B9E">
      <w:pPr>
        <w:spacing w:line="360" w:lineRule="auto"/>
        <w:rPr>
          <w:rFonts w:cs="Times New Roman"/>
          <w:b/>
          <w:bCs/>
          <w:szCs w:val="24"/>
          <w:u w:val="single"/>
          <w:lang w:val="tr-TR"/>
        </w:rPr>
      </w:pPr>
      <w:r w:rsidRPr="00DD39E1">
        <w:rPr>
          <w:rFonts w:cs="Times New Roman"/>
          <w:b/>
          <w:bCs/>
          <w:szCs w:val="24"/>
          <w:u w:val="single"/>
          <w:lang w:val="tr-TR"/>
        </w:rPr>
        <w:t>Kaynakça:</w:t>
      </w:r>
    </w:p>
    <w:p w14:paraId="027CC024" w14:textId="77777777" w:rsidR="003761BF" w:rsidRPr="00DD39E1" w:rsidRDefault="003761BF" w:rsidP="00EC7B9E">
      <w:pPr>
        <w:spacing w:line="360" w:lineRule="auto"/>
        <w:rPr>
          <w:rFonts w:cs="Times New Roman"/>
          <w:szCs w:val="24"/>
          <w:lang w:val="tr-TR"/>
        </w:rPr>
      </w:pPr>
      <w:r w:rsidRPr="00DD39E1">
        <w:rPr>
          <w:rFonts w:cs="Times New Roman"/>
          <w:szCs w:val="24"/>
          <w:lang w:val="tr-TR"/>
        </w:rPr>
        <w:t>Başbakanlık Osmanlı Arşivi (BOA), İrade Mesail-i Muhimme (İ. Mes. Muh), 2079.</w:t>
      </w:r>
    </w:p>
    <w:sectPr w:rsidR="003761BF" w:rsidRPr="00DD39E1" w:rsidSect="00AF5F75">
      <w:headerReference w:type="default" r:id="rId31"/>
      <w:footerReference w:type="default" r:id="rId32"/>
      <w:pgSz w:w="11906" w:h="16838" w:code="9"/>
      <w:pgMar w:top="1701" w:right="1418"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E63920" w14:textId="77777777" w:rsidR="0090541D" w:rsidRPr="00F4142F" w:rsidRDefault="0090541D" w:rsidP="00322BB6">
      <w:pPr>
        <w:spacing w:after="0" w:line="240" w:lineRule="auto"/>
      </w:pPr>
      <w:r w:rsidRPr="00F4142F">
        <w:separator/>
      </w:r>
    </w:p>
  </w:endnote>
  <w:endnote w:type="continuationSeparator" w:id="0">
    <w:p w14:paraId="4CA301F0" w14:textId="77777777" w:rsidR="0090541D" w:rsidRPr="00F4142F" w:rsidRDefault="0090541D" w:rsidP="00322BB6">
      <w:pPr>
        <w:spacing w:after="0" w:line="240" w:lineRule="auto"/>
      </w:pPr>
      <w:r w:rsidRPr="00F41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553F3" w14:textId="62308EEB" w:rsidR="00E35B24" w:rsidRPr="00E35B24" w:rsidRDefault="00E35B24">
    <w:pPr>
      <w:pStyle w:val="AltBilgi"/>
      <w:jc w:val="center"/>
      <w:rPr>
        <w:rFonts w:ascii="Cambria" w:hAnsi="Cambria"/>
      </w:rPr>
    </w:pPr>
  </w:p>
  <w:p w14:paraId="139A200D" w14:textId="77777777" w:rsidR="00E35B24" w:rsidRDefault="00E35B2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088486"/>
      <w:docPartObj>
        <w:docPartGallery w:val="Page Numbers (Bottom of Page)"/>
        <w:docPartUnique/>
      </w:docPartObj>
    </w:sdtPr>
    <w:sdtEndPr>
      <w:rPr>
        <w:rFonts w:ascii="Cambria" w:hAnsi="Cambria"/>
      </w:rPr>
    </w:sdtEndPr>
    <w:sdtContent>
      <w:p w14:paraId="23264C40" w14:textId="6EB8DDE2" w:rsidR="006B0DCB" w:rsidRDefault="006B0DCB">
        <w:pPr>
          <w:pStyle w:val="AltBilgi"/>
          <w:jc w:val="center"/>
        </w:pPr>
        <w:r w:rsidRPr="006B0DCB">
          <w:rPr>
            <w:rFonts w:ascii="Cambria" w:hAnsi="Cambria"/>
          </w:rPr>
          <w:fldChar w:fldCharType="begin"/>
        </w:r>
        <w:r w:rsidRPr="006B0DCB">
          <w:rPr>
            <w:rFonts w:ascii="Cambria" w:hAnsi="Cambria"/>
          </w:rPr>
          <w:instrText>PAGE   \* MERGEFORMAT</w:instrText>
        </w:r>
        <w:r w:rsidRPr="006B0DCB">
          <w:rPr>
            <w:rFonts w:ascii="Cambria" w:hAnsi="Cambria"/>
          </w:rPr>
          <w:fldChar w:fldCharType="separate"/>
        </w:r>
        <w:r w:rsidR="00F61544">
          <w:rPr>
            <w:rFonts w:ascii="Cambria" w:hAnsi="Cambria"/>
            <w:noProof/>
          </w:rPr>
          <w:t>18</w:t>
        </w:r>
        <w:r w:rsidRPr="006B0DCB">
          <w:rPr>
            <w:rFonts w:ascii="Cambria" w:hAnsi="Cambria"/>
          </w:rPr>
          <w:fldChar w:fldCharType="end"/>
        </w:r>
      </w:p>
    </w:sdtContent>
  </w:sdt>
  <w:p w14:paraId="4C2ADB27" w14:textId="77777777" w:rsidR="006B0DCB" w:rsidRDefault="006B0DC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82EB6" w14:textId="77777777" w:rsidR="0090541D" w:rsidRPr="00F4142F" w:rsidRDefault="0090541D" w:rsidP="00322BB6">
      <w:pPr>
        <w:spacing w:after="0" w:line="240" w:lineRule="auto"/>
      </w:pPr>
      <w:r w:rsidRPr="00F4142F">
        <w:separator/>
      </w:r>
    </w:p>
  </w:footnote>
  <w:footnote w:type="continuationSeparator" w:id="0">
    <w:p w14:paraId="7807F931" w14:textId="77777777" w:rsidR="0090541D" w:rsidRPr="00F4142F" w:rsidRDefault="0090541D" w:rsidP="00322BB6">
      <w:pPr>
        <w:spacing w:after="0" w:line="240" w:lineRule="auto"/>
      </w:pPr>
      <w:r w:rsidRPr="00F4142F">
        <w:continuationSeparator/>
      </w:r>
    </w:p>
  </w:footnote>
  <w:footnote w:id="1">
    <w:p w14:paraId="79B36B0D" w14:textId="1B182620" w:rsidR="003761BF" w:rsidRPr="003761BF" w:rsidRDefault="003761BF" w:rsidP="003761BF">
      <w:pPr>
        <w:pStyle w:val="DipnotMetni"/>
        <w:rPr>
          <w:rFonts w:ascii="Times New Roman" w:hAnsi="Times New Roman" w:cs="Times New Roman"/>
        </w:rPr>
      </w:pPr>
      <w:r w:rsidRPr="003761BF">
        <w:rPr>
          <w:rStyle w:val="DipnotBavurusu"/>
          <w:rFonts w:ascii="Times New Roman" w:hAnsi="Times New Roman" w:cs="Times New Roman"/>
        </w:rPr>
        <w:footnoteRef/>
      </w:r>
      <w:r w:rsidRPr="003761BF">
        <w:rPr>
          <w:rFonts w:ascii="Times New Roman" w:hAnsi="Times New Roman" w:cs="Times New Roman"/>
        </w:rPr>
        <w:t xml:space="preserve"> </w:t>
      </w:r>
      <w:r w:rsidR="00AD01DB" w:rsidRPr="003761BF">
        <w:rPr>
          <w:rFonts w:ascii="Times New Roman" w:hAnsi="Times New Roman" w:cs="Times New Roman"/>
        </w:rPr>
        <w:t xml:space="preserve">APA </w:t>
      </w:r>
      <w:r w:rsidRPr="003761BF">
        <w:rPr>
          <w:rFonts w:ascii="Times New Roman" w:hAnsi="Times New Roman" w:cs="Times New Roman"/>
        </w:rPr>
        <w:t>7. Sürüm</w:t>
      </w:r>
      <w:r w:rsidR="00A82E08">
        <w:rPr>
          <w:rFonts w:ascii="Times New Roman" w:hAnsi="Times New Roman" w:cs="Times New Roman"/>
        </w:rPr>
        <w:t>ün</w:t>
      </w:r>
      <w:r w:rsidRPr="003761BF">
        <w:rPr>
          <w:rFonts w:ascii="Times New Roman" w:hAnsi="Times New Roman" w:cs="Times New Roman"/>
        </w:rPr>
        <w:t xml:space="preserve">de verilen örnekler Prof. Dr. Ersoy YILMAZ’ın </w:t>
      </w:r>
      <w:r w:rsidR="006A7554">
        <w:rPr>
          <w:rFonts w:ascii="Times New Roman" w:hAnsi="Times New Roman" w:cs="Times New Roman"/>
        </w:rPr>
        <w:t>“</w:t>
      </w:r>
      <w:r w:rsidRPr="003761BF">
        <w:rPr>
          <w:rFonts w:ascii="Times New Roman" w:hAnsi="Times New Roman" w:cs="Times New Roman"/>
        </w:rPr>
        <w:t>APA Stili 7. Sürüm Türkçe Uyarlama</w:t>
      </w:r>
      <w:r w:rsidR="006A7554">
        <w:rPr>
          <w:rFonts w:ascii="Times New Roman" w:hAnsi="Times New Roman" w:cs="Times New Roman"/>
        </w:rPr>
        <w:t>”</w:t>
      </w:r>
      <w:r w:rsidRPr="003761BF">
        <w:rPr>
          <w:rFonts w:ascii="Times New Roman" w:hAnsi="Times New Roman" w:cs="Times New Roman"/>
        </w:rPr>
        <w:t xml:space="preserve"> adlı çalışmasından alınmıştır.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B44E8" w14:textId="77777777" w:rsidR="00E35B24" w:rsidRDefault="00E35B2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C1EC09D2"/>
    <w:lvl w:ilvl="0" w:tplc="06C4FEAC">
      <w:start w:val="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07AEFAE0"/>
    <w:lvl w:ilvl="0" w:tplc="434C1B10">
      <w:start w:val="1"/>
      <w:numFmt w:val="decimal"/>
      <w:lvlText w:val="%1)"/>
      <w:lvlJc w:val="left"/>
      <w:rPr>
        <w:b/>
      </w:rPr>
    </w:lvl>
    <w:lvl w:ilvl="1" w:tplc="A92EF04E">
      <w:start w:val="1"/>
      <w:numFmt w:val="bullet"/>
      <w:lvlText w:val=""/>
      <w:lvlJc w:val="left"/>
    </w:lvl>
    <w:lvl w:ilvl="2" w:tplc="A828A472">
      <w:start w:val="1"/>
      <w:numFmt w:val="bullet"/>
      <w:lvlText w:val=""/>
      <w:lvlJc w:val="left"/>
    </w:lvl>
    <w:lvl w:ilvl="3" w:tplc="1A1035CE">
      <w:start w:val="1"/>
      <w:numFmt w:val="bullet"/>
      <w:lvlText w:val=""/>
      <w:lvlJc w:val="left"/>
    </w:lvl>
    <w:lvl w:ilvl="4" w:tplc="A13CFC9A">
      <w:start w:val="1"/>
      <w:numFmt w:val="bullet"/>
      <w:lvlText w:val=""/>
      <w:lvlJc w:val="left"/>
    </w:lvl>
    <w:lvl w:ilvl="5" w:tplc="40D48CE6">
      <w:start w:val="1"/>
      <w:numFmt w:val="bullet"/>
      <w:lvlText w:val=""/>
      <w:lvlJc w:val="left"/>
    </w:lvl>
    <w:lvl w:ilvl="6" w:tplc="E918D37A">
      <w:start w:val="1"/>
      <w:numFmt w:val="bullet"/>
      <w:lvlText w:val=""/>
      <w:lvlJc w:val="left"/>
    </w:lvl>
    <w:lvl w:ilvl="7" w:tplc="64E082F6">
      <w:start w:val="1"/>
      <w:numFmt w:val="bullet"/>
      <w:lvlText w:val=""/>
      <w:lvlJc w:val="left"/>
    </w:lvl>
    <w:lvl w:ilvl="8" w:tplc="C09C9908">
      <w:start w:val="1"/>
      <w:numFmt w:val="bullet"/>
      <w:lvlText w:val=""/>
      <w:lvlJc w:val="left"/>
    </w:lvl>
  </w:abstractNum>
  <w:abstractNum w:abstractNumId="2" w15:restartNumberingAfterBreak="0">
    <w:nsid w:val="00000003"/>
    <w:multiLevelType w:val="hybridMultilevel"/>
    <w:tmpl w:val="238E1F28"/>
    <w:lvl w:ilvl="0" w:tplc="A9E673A2">
      <w:start w:val="1"/>
      <w:numFmt w:val="decimal"/>
      <w:lvlText w:val="%1"/>
      <w:lvlJc w:val="left"/>
    </w:lvl>
    <w:lvl w:ilvl="1" w:tplc="B21C5D72">
      <w:start w:val="1"/>
      <w:numFmt w:val="bullet"/>
      <w:lvlText w:val=""/>
      <w:lvlJc w:val="left"/>
    </w:lvl>
    <w:lvl w:ilvl="2" w:tplc="6BCE1A16">
      <w:start w:val="1"/>
      <w:numFmt w:val="bullet"/>
      <w:lvlText w:val=""/>
      <w:lvlJc w:val="left"/>
    </w:lvl>
    <w:lvl w:ilvl="3" w:tplc="2A7C31E8">
      <w:start w:val="1"/>
      <w:numFmt w:val="bullet"/>
      <w:lvlText w:val=""/>
      <w:lvlJc w:val="left"/>
    </w:lvl>
    <w:lvl w:ilvl="4" w:tplc="F9BE9ACC">
      <w:start w:val="1"/>
      <w:numFmt w:val="bullet"/>
      <w:lvlText w:val=""/>
      <w:lvlJc w:val="left"/>
    </w:lvl>
    <w:lvl w:ilvl="5" w:tplc="148A4222">
      <w:start w:val="1"/>
      <w:numFmt w:val="bullet"/>
      <w:lvlText w:val=""/>
      <w:lvlJc w:val="left"/>
    </w:lvl>
    <w:lvl w:ilvl="6" w:tplc="745C760A">
      <w:start w:val="1"/>
      <w:numFmt w:val="bullet"/>
      <w:lvlText w:val=""/>
      <w:lvlJc w:val="left"/>
    </w:lvl>
    <w:lvl w:ilvl="7" w:tplc="D9C4B32C">
      <w:start w:val="1"/>
      <w:numFmt w:val="bullet"/>
      <w:lvlText w:val=""/>
      <w:lvlJc w:val="left"/>
    </w:lvl>
    <w:lvl w:ilvl="8" w:tplc="2D6E4F8C">
      <w:start w:val="1"/>
      <w:numFmt w:val="bullet"/>
      <w:lvlText w:val=""/>
      <w:lvlJc w:val="left"/>
    </w:lvl>
  </w:abstractNum>
  <w:abstractNum w:abstractNumId="3" w15:restartNumberingAfterBreak="0">
    <w:nsid w:val="00000004"/>
    <w:multiLevelType w:val="hybridMultilevel"/>
    <w:tmpl w:val="46E87CCC"/>
    <w:lvl w:ilvl="0" w:tplc="8F58BE7E">
      <w:start w:val="3"/>
      <w:numFmt w:val="decimal"/>
      <w:lvlText w:val="%1."/>
      <w:lvlJc w:val="left"/>
    </w:lvl>
    <w:lvl w:ilvl="1" w:tplc="73786740">
      <w:start w:val="1"/>
      <w:numFmt w:val="bullet"/>
      <w:lvlText w:val=""/>
      <w:lvlJc w:val="left"/>
    </w:lvl>
    <w:lvl w:ilvl="2" w:tplc="7B2E10C2">
      <w:start w:val="1"/>
      <w:numFmt w:val="bullet"/>
      <w:lvlText w:val=""/>
      <w:lvlJc w:val="left"/>
    </w:lvl>
    <w:lvl w:ilvl="3" w:tplc="33A80626">
      <w:start w:val="1"/>
      <w:numFmt w:val="bullet"/>
      <w:lvlText w:val=""/>
      <w:lvlJc w:val="left"/>
    </w:lvl>
    <w:lvl w:ilvl="4" w:tplc="5D781DE4">
      <w:start w:val="1"/>
      <w:numFmt w:val="bullet"/>
      <w:lvlText w:val=""/>
      <w:lvlJc w:val="left"/>
    </w:lvl>
    <w:lvl w:ilvl="5" w:tplc="1FF096F0">
      <w:start w:val="1"/>
      <w:numFmt w:val="bullet"/>
      <w:lvlText w:val=""/>
      <w:lvlJc w:val="left"/>
    </w:lvl>
    <w:lvl w:ilvl="6" w:tplc="100020D6">
      <w:start w:val="1"/>
      <w:numFmt w:val="bullet"/>
      <w:lvlText w:val=""/>
      <w:lvlJc w:val="left"/>
    </w:lvl>
    <w:lvl w:ilvl="7" w:tplc="01383F40">
      <w:start w:val="1"/>
      <w:numFmt w:val="bullet"/>
      <w:lvlText w:val=""/>
      <w:lvlJc w:val="left"/>
    </w:lvl>
    <w:lvl w:ilvl="8" w:tplc="F0C43B82">
      <w:start w:val="1"/>
      <w:numFmt w:val="bullet"/>
      <w:lvlText w:val=""/>
      <w:lvlJc w:val="left"/>
    </w:lvl>
  </w:abstractNum>
  <w:abstractNum w:abstractNumId="4" w15:restartNumberingAfterBreak="0">
    <w:nsid w:val="00000005"/>
    <w:multiLevelType w:val="hybridMultilevel"/>
    <w:tmpl w:val="3D1B58BA"/>
    <w:lvl w:ilvl="0" w:tplc="B49083EE">
      <w:start w:val="5"/>
      <w:numFmt w:val="decimal"/>
      <w:lvlText w:val="%1."/>
      <w:lvlJc w:val="left"/>
    </w:lvl>
    <w:lvl w:ilvl="1" w:tplc="C0FE6D44">
      <w:start w:val="1"/>
      <w:numFmt w:val="bullet"/>
      <w:lvlText w:val=""/>
      <w:lvlJc w:val="left"/>
    </w:lvl>
    <w:lvl w:ilvl="2" w:tplc="46406524">
      <w:start w:val="1"/>
      <w:numFmt w:val="bullet"/>
      <w:lvlText w:val=""/>
      <w:lvlJc w:val="left"/>
    </w:lvl>
    <w:lvl w:ilvl="3" w:tplc="B5809A2C">
      <w:start w:val="1"/>
      <w:numFmt w:val="bullet"/>
      <w:lvlText w:val=""/>
      <w:lvlJc w:val="left"/>
    </w:lvl>
    <w:lvl w:ilvl="4" w:tplc="3AA65AA0">
      <w:start w:val="1"/>
      <w:numFmt w:val="bullet"/>
      <w:lvlText w:val=""/>
      <w:lvlJc w:val="left"/>
    </w:lvl>
    <w:lvl w:ilvl="5" w:tplc="0DDA9ECA">
      <w:start w:val="1"/>
      <w:numFmt w:val="bullet"/>
      <w:lvlText w:val=""/>
      <w:lvlJc w:val="left"/>
    </w:lvl>
    <w:lvl w:ilvl="6" w:tplc="1F28A9BC">
      <w:start w:val="1"/>
      <w:numFmt w:val="bullet"/>
      <w:lvlText w:val=""/>
      <w:lvlJc w:val="left"/>
    </w:lvl>
    <w:lvl w:ilvl="7" w:tplc="38D6E332">
      <w:start w:val="1"/>
      <w:numFmt w:val="bullet"/>
      <w:lvlText w:val=""/>
      <w:lvlJc w:val="left"/>
    </w:lvl>
    <w:lvl w:ilvl="8" w:tplc="9656D2B0">
      <w:start w:val="1"/>
      <w:numFmt w:val="bullet"/>
      <w:lvlText w:val=""/>
      <w:lvlJc w:val="left"/>
    </w:lvl>
  </w:abstractNum>
  <w:abstractNum w:abstractNumId="5" w15:restartNumberingAfterBreak="0">
    <w:nsid w:val="00000006"/>
    <w:multiLevelType w:val="hybridMultilevel"/>
    <w:tmpl w:val="507ED7AA"/>
    <w:lvl w:ilvl="0" w:tplc="F33CE932">
      <w:start w:val="1"/>
      <w:numFmt w:val="bullet"/>
      <w:lvlText w:val="……"/>
      <w:lvlJc w:val="left"/>
    </w:lvl>
    <w:lvl w:ilvl="1" w:tplc="ACDC2720">
      <w:start w:val="1"/>
      <w:numFmt w:val="bullet"/>
      <w:lvlText w:val=""/>
      <w:lvlJc w:val="left"/>
    </w:lvl>
    <w:lvl w:ilvl="2" w:tplc="5E84545E">
      <w:start w:val="1"/>
      <w:numFmt w:val="bullet"/>
      <w:lvlText w:val=""/>
      <w:lvlJc w:val="left"/>
    </w:lvl>
    <w:lvl w:ilvl="3" w:tplc="13FAD014">
      <w:start w:val="1"/>
      <w:numFmt w:val="bullet"/>
      <w:lvlText w:val=""/>
      <w:lvlJc w:val="left"/>
    </w:lvl>
    <w:lvl w:ilvl="4" w:tplc="36FE28DE">
      <w:start w:val="1"/>
      <w:numFmt w:val="bullet"/>
      <w:lvlText w:val=""/>
      <w:lvlJc w:val="left"/>
    </w:lvl>
    <w:lvl w:ilvl="5" w:tplc="41BEA3F2">
      <w:start w:val="1"/>
      <w:numFmt w:val="bullet"/>
      <w:lvlText w:val=""/>
      <w:lvlJc w:val="left"/>
    </w:lvl>
    <w:lvl w:ilvl="6" w:tplc="15AA989C">
      <w:start w:val="1"/>
      <w:numFmt w:val="bullet"/>
      <w:lvlText w:val=""/>
      <w:lvlJc w:val="left"/>
    </w:lvl>
    <w:lvl w:ilvl="7" w:tplc="252A0F64">
      <w:start w:val="1"/>
      <w:numFmt w:val="bullet"/>
      <w:lvlText w:val=""/>
      <w:lvlJc w:val="left"/>
    </w:lvl>
    <w:lvl w:ilvl="8" w:tplc="E12615BE">
      <w:start w:val="1"/>
      <w:numFmt w:val="bullet"/>
      <w:lvlText w:val=""/>
      <w:lvlJc w:val="left"/>
    </w:lvl>
  </w:abstractNum>
  <w:abstractNum w:abstractNumId="6" w15:restartNumberingAfterBreak="0">
    <w:nsid w:val="02A52A61"/>
    <w:multiLevelType w:val="hybridMultilevel"/>
    <w:tmpl w:val="50401D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1F2172F"/>
    <w:multiLevelType w:val="multilevel"/>
    <w:tmpl w:val="345CF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F95128"/>
    <w:multiLevelType w:val="hybridMultilevel"/>
    <w:tmpl w:val="E1A66092"/>
    <w:lvl w:ilvl="0" w:tplc="FD44B4CE">
      <w:start w:val="2"/>
      <w:numFmt w:val="bullet"/>
      <w:lvlText w:val="-"/>
      <w:lvlJc w:val="left"/>
      <w:pPr>
        <w:ind w:left="720" w:hanging="360"/>
      </w:pPr>
      <w:rPr>
        <w:rFonts w:ascii="Cambria" w:eastAsia="MS Gothic" w:hAnsi="Cambri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E184678"/>
    <w:multiLevelType w:val="hybridMultilevel"/>
    <w:tmpl w:val="DD3CDE48"/>
    <w:lvl w:ilvl="0" w:tplc="9A0C4746">
      <w:start w:val="1"/>
      <w:numFmt w:val="decimal"/>
      <w:lvlText w:val="%1."/>
      <w:lvlJc w:val="left"/>
      <w:pPr>
        <w:ind w:left="720" w:hanging="360"/>
      </w:pPr>
      <w:rPr>
        <w:rFonts w:ascii="Times New Roman" w:hAnsi="Times New Roman" w:hint="default"/>
        <w:b/>
        <w:i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D21EC8"/>
    <w:multiLevelType w:val="hybridMultilevel"/>
    <w:tmpl w:val="40CE77FA"/>
    <w:lvl w:ilvl="0" w:tplc="47201CD4">
      <w:start w:val="1"/>
      <w:numFmt w:val="decimal"/>
      <w:lvlText w:val="%1."/>
      <w:lvlJc w:val="left"/>
      <w:pPr>
        <w:ind w:left="36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6BB0749"/>
    <w:multiLevelType w:val="hybridMultilevel"/>
    <w:tmpl w:val="8C4E08E0"/>
    <w:lvl w:ilvl="0" w:tplc="C8FCF974">
      <w:start w:val="1"/>
      <w:numFmt w:val="decimal"/>
      <w:lvlText w:val="%1)"/>
      <w:lvlJc w:val="left"/>
      <w:pPr>
        <w:ind w:left="1067" w:hanging="50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2" w15:restartNumberingAfterBreak="0">
    <w:nsid w:val="348E6CB1"/>
    <w:multiLevelType w:val="hybridMultilevel"/>
    <w:tmpl w:val="2CEA5710"/>
    <w:lvl w:ilvl="0" w:tplc="398AECF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80964AD"/>
    <w:multiLevelType w:val="hybridMultilevel"/>
    <w:tmpl w:val="27462F76"/>
    <w:lvl w:ilvl="0" w:tplc="9C108F0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91F13C7"/>
    <w:multiLevelType w:val="hybridMultilevel"/>
    <w:tmpl w:val="5D481642"/>
    <w:lvl w:ilvl="0" w:tplc="9280C47C">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954062C"/>
    <w:multiLevelType w:val="hybridMultilevel"/>
    <w:tmpl w:val="B2F85A4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B4E64FA"/>
    <w:multiLevelType w:val="multilevel"/>
    <w:tmpl w:val="4D16DEEA"/>
    <w:lvl w:ilvl="0">
      <w:start w:val="1"/>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7" w15:restartNumberingAfterBreak="0">
    <w:nsid w:val="3BFE3FB7"/>
    <w:multiLevelType w:val="hybridMultilevel"/>
    <w:tmpl w:val="467A10B8"/>
    <w:lvl w:ilvl="0" w:tplc="B1626976">
      <w:start w:val="1"/>
      <w:numFmt w:val="decimal"/>
      <w:lvlText w:val="%1."/>
      <w:lvlJc w:val="left"/>
      <w:pPr>
        <w:ind w:left="720" w:hanging="360"/>
      </w:pPr>
      <w:rPr>
        <w:rFonts w:ascii="Cambria" w:eastAsia="Calibri" w:hAnsi="Cambria" w:cs="Times New Roman"/>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7D8462A"/>
    <w:multiLevelType w:val="hybridMultilevel"/>
    <w:tmpl w:val="4DC868F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37557E4"/>
    <w:multiLevelType w:val="hybridMultilevel"/>
    <w:tmpl w:val="92241C36"/>
    <w:lvl w:ilvl="0" w:tplc="041F000F">
      <w:start w:val="1"/>
      <w:numFmt w:val="decimal"/>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7F9780C"/>
    <w:multiLevelType w:val="hybridMultilevel"/>
    <w:tmpl w:val="7536F932"/>
    <w:lvl w:ilvl="0" w:tplc="9A0C4746">
      <w:start w:val="1"/>
      <w:numFmt w:val="decimal"/>
      <w:lvlText w:val="%1."/>
      <w:lvlJc w:val="left"/>
      <w:pPr>
        <w:ind w:left="720" w:hanging="360"/>
      </w:pPr>
      <w:rPr>
        <w:rFonts w:ascii="Times New Roman" w:hAnsi="Times New Roman" w:hint="default"/>
        <w:b/>
        <w:i w:val="0"/>
        <w:sz w:val="24"/>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E003B7A"/>
    <w:multiLevelType w:val="hybridMultilevel"/>
    <w:tmpl w:val="A0960BD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7F66EE9"/>
    <w:multiLevelType w:val="hybridMultilevel"/>
    <w:tmpl w:val="01267BE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6"/>
  </w:num>
  <w:num w:numId="8">
    <w:abstractNumId w:val="17"/>
  </w:num>
  <w:num w:numId="9">
    <w:abstractNumId w:val="6"/>
  </w:num>
  <w:num w:numId="10">
    <w:abstractNumId w:val="7"/>
  </w:num>
  <w:num w:numId="11">
    <w:abstractNumId w:val="11"/>
  </w:num>
  <w:num w:numId="12">
    <w:abstractNumId w:val="10"/>
  </w:num>
  <w:num w:numId="13">
    <w:abstractNumId w:val="14"/>
  </w:num>
  <w:num w:numId="14">
    <w:abstractNumId w:val="12"/>
  </w:num>
  <w:num w:numId="15">
    <w:abstractNumId w:val="13"/>
  </w:num>
  <w:num w:numId="16">
    <w:abstractNumId w:val="8"/>
  </w:num>
  <w:num w:numId="17">
    <w:abstractNumId w:val="15"/>
  </w:num>
  <w:num w:numId="18">
    <w:abstractNumId w:val="22"/>
  </w:num>
  <w:num w:numId="19">
    <w:abstractNumId w:val="21"/>
  </w:num>
  <w:num w:numId="20">
    <w:abstractNumId w:val="9"/>
  </w:num>
  <w:num w:numId="21">
    <w:abstractNumId w:val="20"/>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BCD"/>
    <w:rsid w:val="00005626"/>
    <w:rsid w:val="000065E4"/>
    <w:rsid w:val="00017696"/>
    <w:rsid w:val="000216A1"/>
    <w:rsid w:val="000237D3"/>
    <w:rsid w:val="00037645"/>
    <w:rsid w:val="00041F1F"/>
    <w:rsid w:val="0004274D"/>
    <w:rsid w:val="00052D45"/>
    <w:rsid w:val="000536B5"/>
    <w:rsid w:val="00065CDF"/>
    <w:rsid w:val="00066F8B"/>
    <w:rsid w:val="0006740A"/>
    <w:rsid w:val="00067BCA"/>
    <w:rsid w:val="00080F26"/>
    <w:rsid w:val="00087949"/>
    <w:rsid w:val="00090624"/>
    <w:rsid w:val="00091EAD"/>
    <w:rsid w:val="00092230"/>
    <w:rsid w:val="00093614"/>
    <w:rsid w:val="0009380F"/>
    <w:rsid w:val="00094126"/>
    <w:rsid w:val="000973A6"/>
    <w:rsid w:val="000A3C6D"/>
    <w:rsid w:val="000A59B5"/>
    <w:rsid w:val="000A5EFB"/>
    <w:rsid w:val="000A682D"/>
    <w:rsid w:val="000A7272"/>
    <w:rsid w:val="000B2091"/>
    <w:rsid w:val="000B2D5A"/>
    <w:rsid w:val="000B33D0"/>
    <w:rsid w:val="000B4608"/>
    <w:rsid w:val="000B6E92"/>
    <w:rsid w:val="000C591F"/>
    <w:rsid w:val="000C692E"/>
    <w:rsid w:val="000D1A8C"/>
    <w:rsid w:val="000D2032"/>
    <w:rsid w:val="000E42E1"/>
    <w:rsid w:val="000E6396"/>
    <w:rsid w:val="000E7094"/>
    <w:rsid w:val="000F0033"/>
    <w:rsid w:val="000F492A"/>
    <w:rsid w:val="00100778"/>
    <w:rsid w:val="001013BF"/>
    <w:rsid w:val="00112754"/>
    <w:rsid w:val="00112916"/>
    <w:rsid w:val="00113B02"/>
    <w:rsid w:val="00114830"/>
    <w:rsid w:val="00120797"/>
    <w:rsid w:val="001242A6"/>
    <w:rsid w:val="00133506"/>
    <w:rsid w:val="001355DF"/>
    <w:rsid w:val="00140592"/>
    <w:rsid w:val="00141B48"/>
    <w:rsid w:val="00144332"/>
    <w:rsid w:val="0014739C"/>
    <w:rsid w:val="00150DCC"/>
    <w:rsid w:val="00152772"/>
    <w:rsid w:val="00155CE5"/>
    <w:rsid w:val="0015624A"/>
    <w:rsid w:val="001572BD"/>
    <w:rsid w:val="001632A7"/>
    <w:rsid w:val="00163C0B"/>
    <w:rsid w:val="00164763"/>
    <w:rsid w:val="00175DF6"/>
    <w:rsid w:val="00180222"/>
    <w:rsid w:val="001812C0"/>
    <w:rsid w:val="00186BCA"/>
    <w:rsid w:val="00186DA5"/>
    <w:rsid w:val="00195D40"/>
    <w:rsid w:val="001A5554"/>
    <w:rsid w:val="001B375B"/>
    <w:rsid w:val="001C604B"/>
    <w:rsid w:val="001C7A69"/>
    <w:rsid w:val="001D1E0F"/>
    <w:rsid w:val="001D2470"/>
    <w:rsid w:val="001D32CB"/>
    <w:rsid w:val="001E27C8"/>
    <w:rsid w:val="001E7036"/>
    <w:rsid w:val="001F073E"/>
    <w:rsid w:val="001F1265"/>
    <w:rsid w:val="001F1D57"/>
    <w:rsid w:val="001F5D41"/>
    <w:rsid w:val="001F744B"/>
    <w:rsid w:val="0020287B"/>
    <w:rsid w:val="00202AC7"/>
    <w:rsid w:val="00206F5F"/>
    <w:rsid w:val="00214629"/>
    <w:rsid w:val="00214727"/>
    <w:rsid w:val="00216F0C"/>
    <w:rsid w:val="00232B11"/>
    <w:rsid w:val="002425A8"/>
    <w:rsid w:val="0024592A"/>
    <w:rsid w:val="00246015"/>
    <w:rsid w:val="002464DE"/>
    <w:rsid w:val="0025574B"/>
    <w:rsid w:val="00255D71"/>
    <w:rsid w:val="00263F13"/>
    <w:rsid w:val="0027159A"/>
    <w:rsid w:val="00273488"/>
    <w:rsid w:val="00274B46"/>
    <w:rsid w:val="002758D5"/>
    <w:rsid w:val="0029108C"/>
    <w:rsid w:val="002916AD"/>
    <w:rsid w:val="00292409"/>
    <w:rsid w:val="00296FCC"/>
    <w:rsid w:val="002A714C"/>
    <w:rsid w:val="002B13F8"/>
    <w:rsid w:val="002B6973"/>
    <w:rsid w:val="002B7E2B"/>
    <w:rsid w:val="002C793B"/>
    <w:rsid w:val="002D4C8F"/>
    <w:rsid w:val="002D6C6F"/>
    <w:rsid w:val="002E2896"/>
    <w:rsid w:val="002E4081"/>
    <w:rsid w:val="002E6AB3"/>
    <w:rsid w:val="002F7A9C"/>
    <w:rsid w:val="00300572"/>
    <w:rsid w:val="00300E1D"/>
    <w:rsid w:val="00302F98"/>
    <w:rsid w:val="00302FEC"/>
    <w:rsid w:val="00306700"/>
    <w:rsid w:val="00307059"/>
    <w:rsid w:val="00310158"/>
    <w:rsid w:val="00311EAA"/>
    <w:rsid w:val="003126C0"/>
    <w:rsid w:val="00321295"/>
    <w:rsid w:val="00322BB6"/>
    <w:rsid w:val="00324899"/>
    <w:rsid w:val="00326176"/>
    <w:rsid w:val="00330169"/>
    <w:rsid w:val="00330893"/>
    <w:rsid w:val="00333E18"/>
    <w:rsid w:val="003345B4"/>
    <w:rsid w:val="00335CFA"/>
    <w:rsid w:val="00341A96"/>
    <w:rsid w:val="00344C23"/>
    <w:rsid w:val="00346C77"/>
    <w:rsid w:val="00346FF6"/>
    <w:rsid w:val="00350429"/>
    <w:rsid w:val="003565F7"/>
    <w:rsid w:val="00361A16"/>
    <w:rsid w:val="00361C8A"/>
    <w:rsid w:val="00361F74"/>
    <w:rsid w:val="00374AAC"/>
    <w:rsid w:val="003761BF"/>
    <w:rsid w:val="0038748A"/>
    <w:rsid w:val="00391B12"/>
    <w:rsid w:val="00394F40"/>
    <w:rsid w:val="003B0EFB"/>
    <w:rsid w:val="003B5798"/>
    <w:rsid w:val="003B57C8"/>
    <w:rsid w:val="003D006B"/>
    <w:rsid w:val="003D3B9E"/>
    <w:rsid w:val="003D414E"/>
    <w:rsid w:val="003D604B"/>
    <w:rsid w:val="003D7811"/>
    <w:rsid w:val="003E2C57"/>
    <w:rsid w:val="003E4822"/>
    <w:rsid w:val="003E7461"/>
    <w:rsid w:val="003F343E"/>
    <w:rsid w:val="003F4132"/>
    <w:rsid w:val="003F577A"/>
    <w:rsid w:val="00405232"/>
    <w:rsid w:val="00406D75"/>
    <w:rsid w:val="004076CF"/>
    <w:rsid w:val="00411AFB"/>
    <w:rsid w:val="00412862"/>
    <w:rsid w:val="00412939"/>
    <w:rsid w:val="00415500"/>
    <w:rsid w:val="00420859"/>
    <w:rsid w:val="00421950"/>
    <w:rsid w:val="00421DCC"/>
    <w:rsid w:val="00424109"/>
    <w:rsid w:val="0042669A"/>
    <w:rsid w:val="00426A08"/>
    <w:rsid w:val="00431503"/>
    <w:rsid w:val="00432E57"/>
    <w:rsid w:val="00434192"/>
    <w:rsid w:val="0044145E"/>
    <w:rsid w:val="0044156C"/>
    <w:rsid w:val="00441791"/>
    <w:rsid w:val="00443209"/>
    <w:rsid w:val="004435CF"/>
    <w:rsid w:val="00443BE8"/>
    <w:rsid w:val="004452EB"/>
    <w:rsid w:val="00447C18"/>
    <w:rsid w:val="0045022D"/>
    <w:rsid w:val="00452892"/>
    <w:rsid w:val="004530E2"/>
    <w:rsid w:val="004540FB"/>
    <w:rsid w:val="004547EF"/>
    <w:rsid w:val="00456878"/>
    <w:rsid w:val="00460E6B"/>
    <w:rsid w:val="004640A9"/>
    <w:rsid w:val="0046569F"/>
    <w:rsid w:val="00470EEB"/>
    <w:rsid w:val="00473130"/>
    <w:rsid w:val="0047333E"/>
    <w:rsid w:val="00475A91"/>
    <w:rsid w:val="004768C5"/>
    <w:rsid w:val="00477ABF"/>
    <w:rsid w:val="00491F5C"/>
    <w:rsid w:val="00495D71"/>
    <w:rsid w:val="00497769"/>
    <w:rsid w:val="004A00DA"/>
    <w:rsid w:val="004B30F4"/>
    <w:rsid w:val="004B55B7"/>
    <w:rsid w:val="004C5F40"/>
    <w:rsid w:val="004D0101"/>
    <w:rsid w:val="004D1B0E"/>
    <w:rsid w:val="004D2D35"/>
    <w:rsid w:val="004D6F75"/>
    <w:rsid w:val="004E527F"/>
    <w:rsid w:val="004F1936"/>
    <w:rsid w:val="004F1F7B"/>
    <w:rsid w:val="004F31AB"/>
    <w:rsid w:val="004F33F0"/>
    <w:rsid w:val="004F3A34"/>
    <w:rsid w:val="004F68AB"/>
    <w:rsid w:val="00500207"/>
    <w:rsid w:val="005004FE"/>
    <w:rsid w:val="0050192D"/>
    <w:rsid w:val="00502F0C"/>
    <w:rsid w:val="005101B7"/>
    <w:rsid w:val="005160B2"/>
    <w:rsid w:val="00520F73"/>
    <w:rsid w:val="00526319"/>
    <w:rsid w:val="00526674"/>
    <w:rsid w:val="005330E7"/>
    <w:rsid w:val="00537DAA"/>
    <w:rsid w:val="00537EB2"/>
    <w:rsid w:val="0054639F"/>
    <w:rsid w:val="00554B47"/>
    <w:rsid w:val="00554C60"/>
    <w:rsid w:val="00555D86"/>
    <w:rsid w:val="0056727D"/>
    <w:rsid w:val="00567DE4"/>
    <w:rsid w:val="00574510"/>
    <w:rsid w:val="00575214"/>
    <w:rsid w:val="005763E2"/>
    <w:rsid w:val="0058272C"/>
    <w:rsid w:val="0058386F"/>
    <w:rsid w:val="0059139F"/>
    <w:rsid w:val="005A0939"/>
    <w:rsid w:val="005A5595"/>
    <w:rsid w:val="005A5616"/>
    <w:rsid w:val="005A6933"/>
    <w:rsid w:val="005A6C17"/>
    <w:rsid w:val="005B2D22"/>
    <w:rsid w:val="005B66E5"/>
    <w:rsid w:val="005B6A9B"/>
    <w:rsid w:val="005B7865"/>
    <w:rsid w:val="005B7C08"/>
    <w:rsid w:val="005C020C"/>
    <w:rsid w:val="005C4739"/>
    <w:rsid w:val="005C5D0B"/>
    <w:rsid w:val="005D1936"/>
    <w:rsid w:val="005D4785"/>
    <w:rsid w:val="005D497C"/>
    <w:rsid w:val="005D638F"/>
    <w:rsid w:val="005E5F82"/>
    <w:rsid w:val="005F11D5"/>
    <w:rsid w:val="005F1866"/>
    <w:rsid w:val="005F75F8"/>
    <w:rsid w:val="005F7892"/>
    <w:rsid w:val="006056F6"/>
    <w:rsid w:val="00605AB0"/>
    <w:rsid w:val="00605D1E"/>
    <w:rsid w:val="00606177"/>
    <w:rsid w:val="00606512"/>
    <w:rsid w:val="006068E2"/>
    <w:rsid w:val="00606B4E"/>
    <w:rsid w:val="00613F29"/>
    <w:rsid w:val="00617875"/>
    <w:rsid w:val="00617C86"/>
    <w:rsid w:val="00617F55"/>
    <w:rsid w:val="00622A8B"/>
    <w:rsid w:val="00622D39"/>
    <w:rsid w:val="006257B8"/>
    <w:rsid w:val="00627920"/>
    <w:rsid w:val="00635076"/>
    <w:rsid w:val="00635B42"/>
    <w:rsid w:val="00635BEA"/>
    <w:rsid w:val="00636935"/>
    <w:rsid w:val="006460A4"/>
    <w:rsid w:val="006473F2"/>
    <w:rsid w:val="00652842"/>
    <w:rsid w:val="006550B9"/>
    <w:rsid w:val="00657593"/>
    <w:rsid w:val="006641F0"/>
    <w:rsid w:val="006646C6"/>
    <w:rsid w:val="00676A78"/>
    <w:rsid w:val="006833DA"/>
    <w:rsid w:val="0069381D"/>
    <w:rsid w:val="00697F8C"/>
    <w:rsid w:val="006A023D"/>
    <w:rsid w:val="006A4617"/>
    <w:rsid w:val="006A4AE0"/>
    <w:rsid w:val="006A4C0D"/>
    <w:rsid w:val="006A7554"/>
    <w:rsid w:val="006B0C90"/>
    <w:rsid w:val="006B0DCB"/>
    <w:rsid w:val="006B13EF"/>
    <w:rsid w:val="006B68D3"/>
    <w:rsid w:val="006D2111"/>
    <w:rsid w:val="006D453F"/>
    <w:rsid w:val="006E3AF5"/>
    <w:rsid w:val="006E79CF"/>
    <w:rsid w:val="006F3970"/>
    <w:rsid w:val="006F40BA"/>
    <w:rsid w:val="006F4E2C"/>
    <w:rsid w:val="006F6CD8"/>
    <w:rsid w:val="00700623"/>
    <w:rsid w:val="00702F24"/>
    <w:rsid w:val="007102E8"/>
    <w:rsid w:val="00711ECF"/>
    <w:rsid w:val="00714530"/>
    <w:rsid w:val="007147A0"/>
    <w:rsid w:val="0072241E"/>
    <w:rsid w:val="0072318E"/>
    <w:rsid w:val="00723EFA"/>
    <w:rsid w:val="007279F4"/>
    <w:rsid w:val="0074474B"/>
    <w:rsid w:val="00744857"/>
    <w:rsid w:val="00746100"/>
    <w:rsid w:val="00751596"/>
    <w:rsid w:val="00756D4C"/>
    <w:rsid w:val="00772BC1"/>
    <w:rsid w:val="00774DB8"/>
    <w:rsid w:val="00782535"/>
    <w:rsid w:val="007827C2"/>
    <w:rsid w:val="00790E93"/>
    <w:rsid w:val="00791DD9"/>
    <w:rsid w:val="00794775"/>
    <w:rsid w:val="00795201"/>
    <w:rsid w:val="007968EF"/>
    <w:rsid w:val="007A1589"/>
    <w:rsid w:val="007A23D6"/>
    <w:rsid w:val="007A28AA"/>
    <w:rsid w:val="007A3A81"/>
    <w:rsid w:val="007A46FB"/>
    <w:rsid w:val="007A489D"/>
    <w:rsid w:val="007A7BC6"/>
    <w:rsid w:val="007B2427"/>
    <w:rsid w:val="007C321E"/>
    <w:rsid w:val="007C3D31"/>
    <w:rsid w:val="007C72FC"/>
    <w:rsid w:val="007C7338"/>
    <w:rsid w:val="007D2E75"/>
    <w:rsid w:val="007D4B32"/>
    <w:rsid w:val="007D531A"/>
    <w:rsid w:val="007D568D"/>
    <w:rsid w:val="007E5D28"/>
    <w:rsid w:val="007F0113"/>
    <w:rsid w:val="007F3636"/>
    <w:rsid w:val="008066F7"/>
    <w:rsid w:val="008112F2"/>
    <w:rsid w:val="00813CFD"/>
    <w:rsid w:val="00815B89"/>
    <w:rsid w:val="00815F98"/>
    <w:rsid w:val="00820210"/>
    <w:rsid w:val="00825EBA"/>
    <w:rsid w:val="008263A0"/>
    <w:rsid w:val="00826B47"/>
    <w:rsid w:val="00826D23"/>
    <w:rsid w:val="0083437F"/>
    <w:rsid w:val="008370F0"/>
    <w:rsid w:val="008401BC"/>
    <w:rsid w:val="00841695"/>
    <w:rsid w:val="00845F90"/>
    <w:rsid w:val="00852014"/>
    <w:rsid w:val="008522CE"/>
    <w:rsid w:val="0085346C"/>
    <w:rsid w:val="008612EB"/>
    <w:rsid w:val="00865469"/>
    <w:rsid w:val="00872392"/>
    <w:rsid w:val="00873F51"/>
    <w:rsid w:val="00887434"/>
    <w:rsid w:val="008A53A2"/>
    <w:rsid w:val="008A5C6C"/>
    <w:rsid w:val="008A6332"/>
    <w:rsid w:val="008B3008"/>
    <w:rsid w:val="008B3992"/>
    <w:rsid w:val="008C7D07"/>
    <w:rsid w:val="008D26D2"/>
    <w:rsid w:val="008D4B83"/>
    <w:rsid w:val="008D7E45"/>
    <w:rsid w:val="008E3CCD"/>
    <w:rsid w:val="008E4A17"/>
    <w:rsid w:val="008E5185"/>
    <w:rsid w:val="008F4FC9"/>
    <w:rsid w:val="00901AB4"/>
    <w:rsid w:val="00901D29"/>
    <w:rsid w:val="00902F38"/>
    <w:rsid w:val="009034DA"/>
    <w:rsid w:val="0090458D"/>
    <w:rsid w:val="0090541D"/>
    <w:rsid w:val="00916279"/>
    <w:rsid w:val="00917E96"/>
    <w:rsid w:val="009242BA"/>
    <w:rsid w:val="0092434F"/>
    <w:rsid w:val="00933AFE"/>
    <w:rsid w:val="00937443"/>
    <w:rsid w:val="00941D4D"/>
    <w:rsid w:val="00942368"/>
    <w:rsid w:val="009426C2"/>
    <w:rsid w:val="00943706"/>
    <w:rsid w:val="00946920"/>
    <w:rsid w:val="00947B27"/>
    <w:rsid w:val="009512AB"/>
    <w:rsid w:val="009535A7"/>
    <w:rsid w:val="00961B42"/>
    <w:rsid w:val="00965B64"/>
    <w:rsid w:val="009705EE"/>
    <w:rsid w:val="0097500B"/>
    <w:rsid w:val="00980BE5"/>
    <w:rsid w:val="00987CEF"/>
    <w:rsid w:val="00990CC5"/>
    <w:rsid w:val="0099747F"/>
    <w:rsid w:val="009A32D6"/>
    <w:rsid w:val="009B0CCC"/>
    <w:rsid w:val="009C0581"/>
    <w:rsid w:val="009C21B4"/>
    <w:rsid w:val="009C54D1"/>
    <w:rsid w:val="009C6456"/>
    <w:rsid w:val="009C7B56"/>
    <w:rsid w:val="009E2D42"/>
    <w:rsid w:val="009E384F"/>
    <w:rsid w:val="009F01E5"/>
    <w:rsid w:val="009F0BF5"/>
    <w:rsid w:val="009F1B6A"/>
    <w:rsid w:val="009F4BC9"/>
    <w:rsid w:val="009F53E6"/>
    <w:rsid w:val="009F5CFB"/>
    <w:rsid w:val="009F61D9"/>
    <w:rsid w:val="00A1177D"/>
    <w:rsid w:val="00A25470"/>
    <w:rsid w:val="00A36559"/>
    <w:rsid w:val="00A467AE"/>
    <w:rsid w:val="00A46C0B"/>
    <w:rsid w:val="00A53321"/>
    <w:rsid w:val="00A628E3"/>
    <w:rsid w:val="00A70652"/>
    <w:rsid w:val="00A755DC"/>
    <w:rsid w:val="00A76DAF"/>
    <w:rsid w:val="00A82E08"/>
    <w:rsid w:val="00A93816"/>
    <w:rsid w:val="00A95C4F"/>
    <w:rsid w:val="00AA3715"/>
    <w:rsid w:val="00AA4C07"/>
    <w:rsid w:val="00AA6E31"/>
    <w:rsid w:val="00AA7DBB"/>
    <w:rsid w:val="00AB3B54"/>
    <w:rsid w:val="00AB47A4"/>
    <w:rsid w:val="00AB5080"/>
    <w:rsid w:val="00AB5D96"/>
    <w:rsid w:val="00AC0478"/>
    <w:rsid w:val="00AC27E9"/>
    <w:rsid w:val="00AD01DB"/>
    <w:rsid w:val="00AD03ED"/>
    <w:rsid w:val="00AD0898"/>
    <w:rsid w:val="00AD4E84"/>
    <w:rsid w:val="00AD724C"/>
    <w:rsid w:val="00AE52E6"/>
    <w:rsid w:val="00AF0CC9"/>
    <w:rsid w:val="00AF3CF3"/>
    <w:rsid w:val="00AF4FEB"/>
    <w:rsid w:val="00AF5F75"/>
    <w:rsid w:val="00B0151F"/>
    <w:rsid w:val="00B035A0"/>
    <w:rsid w:val="00B03850"/>
    <w:rsid w:val="00B22037"/>
    <w:rsid w:val="00B26A7C"/>
    <w:rsid w:val="00B31FC8"/>
    <w:rsid w:val="00B33A4D"/>
    <w:rsid w:val="00B370C2"/>
    <w:rsid w:val="00B45BBE"/>
    <w:rsid w:val="00B56BA4"/>
    <w:rsid w:val="00B63550"/>
    <w:rsid w:val="00B64FFF"/>
    <w:rsid w:val="00B657F9"/>
    <w:rsid w:val="00B66741"/>
    <w:rsid w:val="00B85743"/>
    <w:rsid w:val="00B907E3"/>
    <w:rsid w:val="00B91A54"/>
    <w:rsid w:val="00B93CD6"/>
    <w:rsid w:val="00B9565F"/>
    <w:rsid w:val="00B97782"/>
    <w:rsid w:val="00BA416A"/>
    <w:rsid w:val="00BA7A03"/>
    <w:rsid w:val="00BB02A5"/>
    <w:rsid w:val="00BB051E"/>
    <w:rsid w:val="00BB270C"/>
    <w:rsid w:val="00BC1095"/>
    <w:rsid w:val="00BC36B1"/>
    <w:rsid w:val="00BC3F8F"/>
    <w:rsid w:val="00BC69A3"/>
    <w:rsid w:val="00BD03C5"/>
    <w:rsid w:val="00BD0A5D"/>
    <w:rsid w:val="00BD1165"/>
    <w:rsid w:val="00BD6026"/>
    <w:rsid w:val="00BD70AA"/>
    <w:rsid w:val="00BE00AB"/>
    <w:rsid w:val="00BE208E"/>
    <w:rsid w:val="00BF1406"/>
    <w:rsid w:val="00BF603B"/>
    <w:rsid w:val="00C07A06"/>
    <w:rsid w:val="00C145B7"/>
    <w:rsid w:val="00C154B7"/>
    <w:rsid w:val="00C22C07"/>
    <w:rsid w:val="00C27EA1"/>
    <w:rsid w:val="00C427B2"/>
    <w:rsid w:val="00C52F15"/>
    <w:rsid w:val="00C679FB"/>
    <w:rsid w:val="00C7466E"/>
    <w:rsid w:val="00C862E9"/>
    <w:rsid w:val="00C86480"/>
    <w:rsid w:val="00C87C74"/>
    <w:rsid w:val="00C90042"/>
    <w:rsid w:val="00C906AF"/>
    <w:rsid w:val="00C91E87"/>
    <w:rsid w:val="00C92BA8"/>
    <w:rsid w:val="00C930E3"/>
    <w:rsid w:val="00C94BC1"/>
    <w:rsid w:val="00C95A5C"/>
    <w:rsid w:val="00C96EF1"/>
    <w:rsid w:val="00CA2578"/>
    <w:rsid w:val="00CA36B1"/>
    <w:rsid w:val="00CA7B7F"/>
    <w:rsid w:val="00CB1874"/>
    <w:rsid w:val="00CB2056"/>
    <w:rsid w:val="00CB254A"/>
    <w:rsid w:val="00CB2CB1"/>
    <w:rsid w:val="00CB65CB"/>
    <w:rsid w:val="00CC1974"/>
    <w:rsid w:val="00CD0360"/>
    <w:rsid w:val="00CD08C8"/>
    <w:rsid w:val="00CD29EF"/>
    <w:rsid w:val="00CD5176"/>
    <w:rsid w:val="00CE52F6"/>
    <w:rsid w:val="00CF13C9"/>
    <w:rsid w:val="00CF281F"/>
    <w:rsid w:val="00CF5F52"/>
    <w:rsid w:val="00CF7D1F"/>
    <w:rsid w:val="00D006E7"/>
    <w:rsid w:val="00D03F80"/>
    <w:rsid w:val="00D14EDE"/>
    <w:rsid w:val="00D16715"/>
    <w:rsid w:val="00D20178"/>
    <w:rsid w:val="00D21651"/>
    <w:rsid w:val="00D245A7"/>
    <w:rsid w:val="00D25C5A"/>
    <w:rsid w:val="00D33C54"/>
    <w:rsid w:val="00D372CB"/>
    <w:rsid w:val="00D3730A"/>
    <w:rsid w:val="00D37F3B"/>
    <w:rsid w:val="00D43062"/>
    <w:rsid w:val="00D44DFC"/>
    <w:rsid w:val="00D509C7"/>
    <w:rsid w:val="00D5461B"/>
    <w:rsid w:val="00D552FD"/>
    <w:rsid w:val="00D56BCD"/>
    <w:rsid w:val="00D577C5"/>
    <w:rsid w:val="00D6079D"/>
    <w:rsid w:val="00D6241B"/>
    <w:rsid w:val="00D646DF"/>
    <w:rsid w:val="00D664FC"/>
    <w:rsid w:val="00D66907"/>
    <w:rsid w:val="00D6744B"/>
    <w:rsid w:val="00D7215B"/>
    <w:rsid w:val="00D72E3A"/>
    <w:rsid w:val="00D77D8E"/>
    <w:rsid w:val="00D8027C"/>
    <w:rsid w:val="00D837F2"/>
    <w:rsid w:val="00D857CB"/>
    <w:rsid w:val="00D91B27"/>
    <w:rsid w:val="00D948E0"/>
    <w:rsid w:val="00D9607B"/>
    <w:rsid w:val="00D966B9"/>
    <w:rsid w:val="00DA02B6"/>
    <w:rsid w:val="00DA6698"/>
    <w:rsid w:val="00DB0A51"/>
    <w:rsid w:val="00DB2854"/>
    <w:rsid w:val="00DB40B1"/>
    <w:rsid w:val="00DB613A"/>
    <w:rsid w:val="00DB7F70"/>
    <w:rsid w:val="00DC12FF"/>
    <w:rsid w:val="00DC47AB"/>
    <w:rsid w:val="00DD143E"/>
    <w:rsid w:val="00DD15EF"/>
    <w:rsid w:val="00DD39E1"/>
    <w:rsid w:val="00DD4AB6"/>
    <w:rsid w:val="00DD557E"/>
    <w:rsid w:val="00DD6993"/>
    <w:rsid w:val="00DE663B"/>
    <w:rsid w:val="00DF18AE"/>
    <w:rsid w:val="00DF7086"/>
    <w:rsid w:val="00E15C8A"/>
    <w:rsid w:val="00E23663"/>
    <w:rsid w:val="00E253CE"/>
    <w:rsid w:val="00E31DD8"/>
    <w:rsid w:val="00E35B24"/>
    <w:rsid w:val="00E365CA"/>
    <w:rsid w:val="00E374DD"/>
    <w:rsid w:val="00E40472"/>
    <w:rsid w:val="00E47627"/>
    <w:rsid w:val="00E5318F"/>
    <w:rsid w:val="00E623E8"/>
    <w:rsid w:val="00E65109"/>
    <w:rsid w:val="00E664D9"/>
    <w:rsid w:val="00E67653"/>
    <w:rsid w:val="00E677C4"/>
    <w:rsid w:val="00E716E4"/>
    <w:rsid w:val="00E723D0"/>
    <w:rsid w:val="00E77D59"/>
    <w:rsid w:val="00E81C5E"/>
    <w:rsid w:val="00E854F6"/>
    <w:rsid w:val="00E85CF1"/>
    <w:rsid w:val="00E86923"/>
    <w:rsid w:val="00E86CCF"/>
    <w:rsid w:val="00E907AD"/>
    <w:rsid w:val="00E955D8"/>
    <w:rsid w:val="00EA2029"/>
    <w:rsid w:val="00EA35BD"/>
    <w:rsid w:val="00EB6F19"/>
    <w:rsid w:val="00EC5875"/>
    <w:rsid w:val="00EC7B9E"/>
    <w:rsid w:val="00ED0D51"/>
    <w:rsid w:val="00ED1951"/>
    <w:rsid w:val="00EE0001"/>
    <w:rsid w:val="00EE60C6"/>
    <w:rsid w:val="00F013FF"/>
    <w:rsid w:val="00F06A3B"/>
    <w:rsid w:val="00F11751"/>
    <w:rsid w:val="00F15BAF"/>
    <w:rsid w:val="00F16843"/>
    <w:rsid w:val="00F17304"/>
    <w:rsid w:val="00F26FDC"/>
    <w:rsid w:val="00F30054"/>
    <w:rsid w:val="00F308D2"/>
    <w:rsid w:val="00F316D7"/>
    <w:rsid w:val="00F4142F"/>
    <w:rsid w:val="00F416F6"/>
    <w:rsid w:val="00F47B25"/>
    <w:rsid w:val="00F527F9"/>
    <w:rsid w:val="00F54DAB"/>
    <w:rsid w:val="00F61544"/>
    <w:rsid w:val="00F65E8F"/>
    <w:rsid w:val="00F72C86"/>
    <w:rsid w:val="00F7508E"/>
    <w:rsid w:val="00F76C80"/>
    <w:rsid w:val="00F822F4"/>
    <w:rsid w:val="00F85543"/>
    <w:rsid w:val="00F862A5"/>
    <w:rsid w:val="00F936D1"/>
    <w:rsid w:val="00F96ADA"/>
    <w:rsid w:val="00FA2190"/>
    <w:rsid w:val="00FA5640"/>
    <w:rsid w:val="00FA5B50"/>
    <w:rsid w:val="00FB008D"/>
    <w:rsid w:val="00FB61A8"/>
    <w:rsid w:val="00FB6BAB"/>
    <w:rsid w:val="00FB73ED"/>
    <w:rsid w:val="00FC3908"/>
    <w:rsid w:val="00FC3E11"/>
    <w:rsid w:val="00FC5A96"/>
    <w:rsid w:val="00FD17D6"/>
    <w:rsid w:val="00FD3CCF"/>
    <w:rsid w:val="00FD7340"/>
    <w:rsid w:val="00FE1939"/>
    <w:rsid w:val="00FE29D8"/>
    <w:rsid w:val="00FF1D25"/>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B2098B"/>
  <w15:docId w15:val="{49A80231-9F72-AE47-B850-1F7DEA40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autoRedefine/>
    <w:uiPriority w:val="9"/>
    <w:qFormat/>
    <w:rsid w:val="005A5616"/>
    <w:pPr>
      <w:keepNext/>
      <w:keepLines/>
      <w:spacing w:after="240" w:line="360" w:lineRule="auto"/>
      <w:jc w:val="center"/>
      <w:outlineLvl w:val="0"/>
    </w:pPr>
    <w:rPr>
      <w:rFonts w:eastAsia="Times New Roman" w:cs="Times New Roman"/>
      <w:b/>
      <w:szCs w:val="32"/>
      <w:lang w:val="tr-TR" w:eastAsia="tr-TR"/>
    </w:rPr>
  </w:style>
  <w:style w:type="paragraph" w:styleId="Balk2">
    <w:name w:val="heading 2"/>
    <w:basedOn w:val="Normal"/>
    <w:next w:val="Normal"/>
    <w:link w:val="Balk2Char"/>
    <w:autoRedefine/>
    <w:uiPriority w:val="9"/>
    <w:unhideWhenUsed/>
    <w:qFormat/>
    <w:rsid w:val="00202AC7"/>
    <w:pPr>
      <w:keepNext/>
      <w:keepLines/>
      <w:spacing w:before="40" w:after="0" w:line="360" w:lineRule="auto"/>
      <w:outlineLvl w:val="1"/>
    </w:pPr>
    <w:rPr>
      <w:rFonts w:eastAsia="Times New Roman" w:cs="Times New Roman"/>
      <w:b/>
      <w:szCs w:val="26"/>
      <w:lang w:val="tr-TR"/>
    </w:rPr>
  </w:style>
  <w:style w:type="paragraph" w:styleId="Balk3">
    <w:name w:val="heading 3"/>
    <w:basedOn w:val="Normal"/>
    <w:next w:val="Normal"/>
    <w:link w:val="Balk3Char"/>
    <w:uiPriority w:val="9"/>
    <w:unhideWhenUsed/>
    <w:qFormat/>
    <w:rsid w:val="00202AC7"/>
    <w:pPr>
      <w:keepNext/>
      <w:keepLines/>
      <w:spacing w:after="120" w:line="360" w:lineRule="auto"/>
      <w:outlineLvl w:val="2"/>
    </w:pPr>
    <w:rPr>
      <w:rFonts w:eastAsia="Times New Roman" w:cs="Times New Roman"/>
      <w:b/>
      <w:szCs w:val="24"/>
    </w:rPr>
  </w:style>
  <w:style w:type="paragraph" w:styleId="Balk4">
    <w:name w:val="heading 4"/>
    <w:basedOn w:val="Normal"/>
    <w:next w:val="Normal"/>
    <w:link w:val="Balk4Char"/>
    <w:uiPriority w:val="9"/>
    <w:semiHidden/>
    <w:unhideWhenUsed/>
    <w:qFormat/>
    <w:rsid w:val="003761BF"/>
    <w:pPr>
      <w:keepNext/>
      <w:keepLines/>
      <w:spacing w:before="40" w:after="0"/>
      <w:outlineLvl w:val="3"/>
    </w:pPr>
    <w:rPr>
      <w:rFonts w:eastAsia="Times New Roman" w:cs="Times New Roman"/>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A5616"/>
    <w:rPr>
      <w:rFonts w:eastAsia="Times New Roman" w:cs="Times New Roman"/>
      <w:b/>
      <w:szCs w:val="32"/>
      <w:lang w:val="tr-TR" w:eastAsia="tr-TR"/>
    </w:rPr>
  </w:style>
  <w:style w:type="paragraph" w:styleId="stBilgi">
    <w:name w:val="header"/>
    <w:basedOn w:val="Normal"/>
    <w:link w:val="stBilgiChar"/>
    <w:uiPriority w:val="99"/>
    <w:unhideWhenUsed/>
    <w:rsid w:val="00BB270C"/>
    <w:pPr>
      <w:tabs>
        <w:tab w:val="center" w:pos="4536"/>
        <w:tab w:val="right" w:pos="9072"/>
      </w:tabs>
      <w:spacing w:after="0" w:line="240" w:lineRule="auto"/>
    </w:pPr>
    <w:rPr>
      <w:rFonts w:ascii="Calibri" w:eastAsia="Calibri" w:hAnsi="Calibri" w:cs="Arial"/>
      <w:sz w:val="20"/>
      <w:szCs w:val="20"/>
      <w:lang w:val="tr-TR" w:eastAsia="tr-TR"/>
    </w:rPr>
  </w:style>
  <w:style w:type="character" w:customStyle="1" w:styleId="stBilgiChar">
    <w:name w:val="Üst Bilgi Char"/>
    <w:basedOn w:val="VarsaylanParagrafYazTipi"/>
    <w:link w:val="stBilgi"/>
    <w:uiPriority w:val="99"/>
    <w:rsid w:val="00BB270C"/>
    <w:rPr>
      <w:rFonts w:ascii="Calibri" w:eastAsia="Calibri" w:hAnsi="Calibri" w:cs="Arial"/>
      <w:sz w:val="20"/>
      <w:szCs w:val="20"/>
      <w:lang w:val="tr-TR" w:eastAsia="tr-TR"/>
    </w:rPr>
  </w:style>
  <w:style w:type="paragraph" w:styleId="AltBilgi">
    <w:name w:val="footer"/>
    <w:basedOn w:val="Normal"/>
    <w:link w:val="AltBilgiChar"/>
    <w:uiPriority w:val="99"/>
    <w:unhideWhenUsed/>
    <w:rsid w:val="00BB270C"/>
    <w:pPr>
      <w:tabs>
        <w:tab w:val="center" w:pos="4536"/>
        <w:tab w:val="right" w:pos="9072"/>
      </w:tabs>
      <w:spacing w:after="0" w:line="240" w:lineRule="auto"/>
    </w:pPr>
    <w:rPr>
      <w:rFonts w:ascii="Calibri" w:eastAsia="Calibri" w:hAnsi="Calibri" w:cs="Arial"/>
      <w:sz w:val="20"/>
      <w:szCs w:val="20"/>
      <w:lang w:val="tr-TR" w:eastAsia="tr-TR"/>
    </w:rPr>
  </w:style>
  <w:style w:type="character" w:customStyle="1" w:styleId="AltBilgiChar">
    <w:name w:val="Alt Bilgi Char"/>
    <w:basedOn w:val="VarsaylanParagrafYazTipi"/>
    <w:link w:val="AltBilgi"/>
    <w:uiPriority w:val="99"/>
    <w:rsid w:val="00BB270C"/>
    <w:rPr>
      <w:rFonts w:ascii="Calibri" w:eastAsia="Calibri" w:hAnsi="Calibri" w:cs="Arial"/>
      <w:sz w:val="20"/>
      <w:szCs w:val="20"/>
      <w:lang w:val="tr-TR" w:eastAsia="tr-TR"/>
    </w:rPr>
  </w:style>
  <w:style w:type="paragraph" w:styleId="NormalWeb">
    <w:name w:val="Normal (Web)"/>
    <w:basedOn w:val="Normal"/>
    <w:uiPriority w:val="99"/>
    <w:semiHidden/>
    <w:unhideWhenUsed/>
    <w:rsid w:val="00BB270C"/>
    <w:pPr>
      <w:spacing w:before="100" w:beforeAutospacing="1" w:after="100" w:afterAutospacing="1" w:line="240" w:lineRule="auto"/>
    </w:pPr>
    <w:rPr>
      <w:rFonts w:eastAsia="Times New Roman" w:cs="Times New Roman"/>
      <w:szCs w:val="24"/>
      <w:lang w:val="tr-TR" w:eastAsia="tr-TR"/>
    </w:rPr>
  </w:style>
  <w:style w:type="character" w:styleId="AklamaBavurusu">
    <w:name w:val="annotation reference"/>
    <w:uiPriority w:val="99"/>
    <w:semiHidden/>
    <w:unhideWhenUsed/>
    <w:rsid w:val="00BB270C"/>
    <w:rPr>
      <w:sz w:val="16"/>
      <w:szCs w:val="16"/>
    </w:rPr>
  </w:style>
  <w:style w:type="paragraph" w:styleId="AklamaMetni">
    <w:name w:val="annotation text"/>
    <w:basedOn w:val="Normal"/>
    <w:link w:val="AklamaMetniChar"/>
    <w:uiPriority w:val="99"/>
    <w:unhideWhenUsed/>
    <w:rsid w:val="00BB270C"/>
    <w:pPr>
      <w:spacing w:after="0" w:line="240" w:lineRule="auto"/>
    </w:pPr>
    <w:rPr>
      <w:rFonts w:ascii="Calibri" w:eastAsia="Calibri" w:hAnsi="Calibri" w:cs="Arial"/>
      <w:sz w:val="20"/>
      <w:szCs w:val="20"/>
      <w:lang w:val="tr-TR" w:eastAsia="tr-TR"/>
    </w:rPr>
  </w:style>
  <w:style w:type="character" w:customStyle="1" w:styleId="AklamaMetniChar">
    <w:name w:val="Açıklama Metni Char"/>
    <w:basedOn w:val="VarsaylanParagrafYazTipi"/>
    <w:link w:val="AklamaMetni"/>
    <w:uiPriority w:val="99"/>
    <w:rsid w:val="00BB270C"/>
    <w:rPr>
      <w:rFonts w:ascii="Calibri" w:eastAsia="Calibri" w:hAnsi="Calibri" w:cs="Arial"/>
      <w:sz w:val="20"/>
      <w:szCs w:val="20"/>
      <w:lang w:val="tr-TR" w:eastAsia="tr-TR"/>
    </w:rPr>
  </w:style>
  <w:style w:type="paragraph" w:styleId="AklamaKonusu">
    <w:name w:val="annotation subject"/>
    <w:basedOn w:val="AklamaMetni"/>
    <w:next w:val="AklamaMetni"/>
    <w:link w:val="AklamaKonusuChar"/>
    <w:uiPriority w:val="99"/>
    <w:semiHidden/>
    <w:unhideWhenUsed/>
    <w:rsid w:val="00BB270C"/>
    <w:rPr>
      <w:b/>
      <w:bCs/>
    </w:rPr>
  </w:style>
  <w:style w:type="character" w:customStyle="1" w:styleId="AklamaKonusuChar">
    <w:name w:val="Açıklama Konusu Char"/>
    <w:basedOn w:val="AklamaMetniChar"/>
    <w:link w:val="AklamaKonusu"/>
    <w:uiPriority w:val="99"/>
    <w:semiHidden/>
    <w:rsid w:val="00BB270C"/>
    <w:rPr>
      <w:rFonts w:ascii="Calibri" w:eastAsia="Calibri" w:hAnsi="Calibri" w:cs="Arial"/>
      <w:b/>
      <w:bCs/>
      <w:sz w:val="20"/>
      <w:szCs w:val="20"/>
      <w:lang w:val="tr-TR" w:eastAsia="tr-TR"/>
    </w:rPr>
  </w:style>
  <w:style w:type="paragraph" w:styleId="BalonMetni">
    <w:name w:val="Balloon Text"/>
    <w:basedOn w:val="Normal"/>
    <w:link w:val="BalonMetniChar"/>
    <w:uiPriority w:val="99"/>
    <w:semiHidden/>
    <w:unhideWhenUsed/>
    <w:rsid w:val="00BB270C"/>
    <w:pPr>
      <w:spacing w:after="0" w:line="240" w:lineRule="auto"/>
    </w:pPr>
    <w:rPr>
      <w:rFonts w:eastAsia="Calibri" w:cs="Times New Roman"/>
      <w:sz w:val="18"/>
      <w:szCs w:val="18"/>
      <w:lang w:val="tr-TR" w:eastAsia="tr-TR"/>
    </w:rPr>
  </w:style>
  <w:style w:type="character" w:customStyle="1" w:styleId="BalonMetniChar">
    <w:name w:val="Balon Metni Char"/>
    <w:basedOn w:val="VarsaylanParagrafYazTipi"/>
    <w:link w:val="BalonMetni"/>
    <w:uiPriority w:val="99"/>
    <w:semiHidden/>
    <w:rsid w:val="00BB270C"/>
    <w:rPr>
      <w:rFonts w:ascii="Times New Roman" w:eastAsia="Calibri" w:hAnsi="Times New Roman" w:cs="Times New Roman"/>
      <w:sz w:val="18"/>
      <w:szCs w:val="18"/>
      <w:lang w:val="tr-TR" w:eastAsia="tr-TR"/>
    </w:rPr>
  </w:style>
  <w:style w:type="character" w:styleId="Kpr">
    <w:name w:val="Hyperlink"/>
    <w:uiPriority w:val="99"/>
    <w:unhideWhenUsed/>
    <w:rsid w:val="00BB270C"/>
    <w:rPr>
      <w:color w:val="0563C1"/>
      <w:u w:val="single"/>
    </w:rPr>
  </w:style>
  <w:style w:type="character" w:customStyle="1" w:styleId="zmlenmeyenBahsetme1">
    <w:name w:val="Çözümlenmeyen Bahsetme1"/>
    <w:uiPriority w:val="99"/>
    <w:semiHidden/>
    <w:unhideWhenUsed/>
    <w:rsid w:val="00BB270C"/>
    <w:rPr>
      <w:color w:val="605E5C"/>
      <w:shd w:val="clear" w:color="auto" w:fill="E1DFDD"/>
    </w:rPr>
  </w:style>
  <w:style w:type="paragraph" w:styleId="ResimYazs">
    <w:name w:val="caption"/>
    <w:basedOn w:val="Normal"/>
    <w:next w:val="Normal"/>
    <w:uiPriority w:val="35"/>
    <w:unhideWhenUsed/>
    <w:qFormat/>
    <w:rsid w:val="00BB270C"/>
    <w:pPr>
      <w:spacing w:after="0" w:line="240" w:lineRule="auto"/>
    </w:pPr>
    <w:rPr>
      <w:rFonts w:ascii="Calibri" w:eastAsia="Calibri" w:hAnsi="Calibri" w:cs="Arial"/>
      <w:b/>
      <w:bCs/>
      <w:sz w:val="20"/>
      <w:szCs w:val="20"/>
      <w:lang w:val="tr-TR" w:eastAsia="tr-TR"/>
    </w:rPr>
  </w:style>
  <w:style w:type="table" w:styleId="TabloKlavuzu">
    <w:name w:val="Table Grid"/>
    <w:basedOn w:val="NormalTablo"/>
    <w:uiPriority w:val="59"/>
    <w:rsid w:val="00BB270C"/>
    <w:pPr>
      <w:spacing w:after="0" w:line="240" w:lineRule="auto"/>
    </w:pPr>
    <w:rPr>
      <w:rFonts w:ascii="Calibri" w:eastAsia="Calibri" w:hAnsi="Calibri" w:cs="Arial"/>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Kaynaka">
    <w:name w:val="Bibliography"/>
    <w:basedOn w:val="Normal"/>
    <w:next w:val="Normal"/>
    <w:uiPriority w:val="37"/>
    <w:unhideWhenUsed/>
    <w:rsid w:val="00BB270C"/>
    <w:pPr>
      <w:spacing w:after="0" w:line="240" w:lineRule="auto"/>
    </w:pPr>
    <w:rPr>
      <w:rFonts w:ascii="Calibri" w:eastAsia="Calibri" w:hAnsi="Calibri" w:cs="Arial"/>
      <w:sz w:val="20"/>
      <w:szCs w:val="20"/>
      <w:lang w:val="tr-TR" w:eastAsia="tr-TR"/>
    </w:rPr>
  </w:style>
  <w:style w:type="character" w:customStyle="1" w:styleId="stbilgiChar0">
    <w:name w:val="Üstbilgi Char"/>
    <w:uiPriority w:val="99"/>
    <w:rsid w:val="00BB270C"/>
  </w:style>
  <w:style w:type="character" w:customStyle="1" w:styleId="AltbilgiChar0">
    <w:name w:val="Altbilgi Char"/>
    <w:uiPriority w:val="99"/>
    <w:rsid w:val="00BB270C"/>
    <w:rPr>
      <w:rFonts w:eastAsia="Calibri"/>
      <w:sz w:val="21"/>
    </w:rPr>
  </w:style>
  <w:style w:type="paragraph" w:styleId="DipnotMetni">
    <w:name w:val="footnote text"/>
    <w:basedOn w:val="Normal"/>
    <w:link w:val="DipnotMetniChar"/>
    <w:uiPriority w:val="99"/>
    <w:semiHidden/>
    <w:unhideWhenUsed/>
    <w:rsid w:val="00BB270C"/>
    <w:pPr>
      <w:spacing w:after="0" w:line="240" w:lineRule="auto"/>
    </w:pPr>
    <w:rPr>
      <w:rFonts w:ascii="Calibri" w:eastAsia="Calibri" w:hAnsi="Calibri" w:cs="Arial"/>
      <w:sz w:val="20"/>
      <w:szCs w:val="20"/>
      <w:lang w:val="tr-TR" w:eastAsia="tr-TR"/>
    </w:rPr>
  </w:style>
  <w:style w:type="character" w:customStyle="1" w:styleId="DipnotMetniChar">
    <w:name w:val="Dipnot Metni Char"/>
    <w:basedOn w:val="VarsaylanParagrafYazTipi"/>
    <w:link w:val="DipnotMetni"/>
    <w:uiPriority w:val="99"/>
    <w:semiHidden/>
    <w:rsid w:val="00BB270C"/>
    <w:rPr>
      <w:rFonts w:ascii="Calibri" w:eastAsia="Calibri" w:hAnsi="Calibri" w:cs="Arial"/>
      <w:sz w:val="20"/>
      <w:szCs w:val="20"/>
      <w:lang w:val="tr-TR" w:eastAsia="tr-TR"/>
    </w:rPr>
  </w:style>
  <w:style w:type="character" w:styleId="DipnotBavurusu">
    <w:name w:val="footnote reference"/>
    <w:uiPriority w:val="99"/>
    <w:semiHidden/>
    <w:unhideWhenUsed/>
    <w:rsid w:val="00BB270C"/>
    <w:rPr>
      <w:vertAlign w:val="superscript"/>
    </w:rPr>
  </w:style>
  <w:style w:type="character" w:styleId="zlenenKpr">
    <w:name w:val="FollowedHyperlink"/>
    <w:basedOn w:val="VarsaylanParagrafYazTipi"/>
    <w:uiPriority w:val="99"/>
    <w:semiHidden/>
    <w:unhideWhenUsed/>
    <w:rsid w:val="00BB270C"/>
    <w:rPr>
      <w:color w:val="954F72" w:themeColor="followedHyperlink"/>
      <w:u w:val="single"/>
    </w:rPr>
  </w:style>
  <w:style w:type="paragraph" w:styleId="ListeParagraf">
    <w:name w:val="List Paragraph"/>
    <w:basedOn w:val="Normal"/>
    <w:uiPriority w:val="34"/>
    <w:qFormat/>
    <w:rsid w:val="006B0DCB"/>
    <w:pPr>
      <w:ind w:left="720"/>
      <w:contextualSpacing/>
    </w:pPr>
  </w:style>
  <w:style w:type="paragraph" w:styleId="Dzeltme">
    <w:name w:val="Revision"/>
    <w:hidden/>
    <w:uiPriority w:val="99"/>
    <w:semiHidden/>
    <w:rsid w:val="00F936D1"/>
    <w:pPr>
      <w:spacing w:after="0" w:line="240" w:lineRule="auto"/>
    </w:pPr>
  </w:style>
  <w:style w:type="paragraph" w:styleId="TBal">
    <w:name w:val="TOC Heading"/>
    <w:basedOn w:val="Balk1"/>
    <w:next w:val="Normal"/>
    <w:uiPriority w:val="39"/>
    <w:unhideWhenUsed/>
    <w:qFormat/>
    <w:rsid w:val="00772BC1"/>
    <w:pPr>
      <w:outlineLvl w:val="9"/>
    </w:pPr>
    <w:rPr>
      <w:color w:val="2E74B5" w:themeColor="accent1" w:themeShade="BF"/>
    </w:rPr>
  </w:style>
  <w:style w:type="paragraph" w:styleId="T1">
    <w:name w:val="toc 1"/>
    <w:basedOn w:val="Normal"/>
    <w:next w:val="Normal"/>
    <w:autoRedefine/>
    <w:uiPriority w:val="39"/>
    <w:unhideWhenUsed/>
    <w:qFormat/>
    <w:rsid w:val="009E384F"/>
    <w:pPr>
      <w:tabs>
        <w:tab w:val="right" w:leader="dot" w:pos="8777"/>
      </w:tabs>
      <w:spacing w:after="120"/>
      <w:jc w:val="center"/>
    </w:pPr>
    <w:rPr>
      <w:rFonts w:cs="Times New Roman"/>
      <w:b/>
      <w:bCs/>
      <w:noProof/>
      <w:szCs w:val="24"/>
    </w:rPr>
  </w:style>
  <w:style w:type="character" w:customStyle="1" w:styleId="Balk2Char">
    <w:name w:val="Başlık 2 Char"/>
    <w:basedOn w:val="VarsaylanParagrafYazTipi"/>
    <w:link w:val="Balk2"/>
    <w:uiPriority w:val="9"/>
    <w:rsid w:val="00202AC7"/>
    <w:rPr>
      <w:rFonts w:ascii="Times New Roman" w:eastAsia="Times New Roman" w:hAnsi="Times New Roman" w:cs="Times New Roman"/>
      <w:b/>
      <w:sz w:val="24"/>
      <w:szCs w:val="26"/>
      <w:lang w:val="tr-TR"/>
    </w:rPr>
  </w:style>
  <w:style w:type="paragraph" w:styleId="T2">
    <w:name w:val="toc 2"/>
    <w:basedOn w:val="Normal"/>
    <w:next w:val="Normal"/>
    <w:autoRedefine/>
    <w:uiPriority w:val="39"/>
    <w:unhideWhenUsed/>
    <w:rsid w:val="00112916"/>
    <w:pPr>
      <w:tabs>
        <w:tab w:val="right" w:leader="dot" w:pos="8777"/>
      </w:tabs>
      <w:spacing w:after="100" w:line="360" w:lineRule="auto"/>
      <w:ind w:left="284"/>
    </w:pPr>
  </w:style>
  <w:style w:type="character" w:customStyle="1" w:styleId="Balk4Char">
    <w:name w:val="Başlık 4 Char"/>
    <w:basedOn w:val="VarsaylanParagrafYazTipi"/>
    <w:link w:val="Balk4"/>
    <w:uiPriority w:val="9"/>
    <w:semiHidden/>
    <w:rsid w:val="003761BF"/>
    <w:rPr>
      <w:rFonts w:ascii="Times New Roman" w:eastAsia="Times New Roman" w:hAnsi="Times New Roman" w:cs="Times New Roman"/>
      <w:i/>
      <w:iCs/>
      <w:color w:val="2E74B5" w:themeColor="accent1" w:themeShade="BF"/>
    </w:rPr>
  </w:style>
  <w:style w:type="character" w:customStyle="1" w:styleId="Balk3Char">
    <w:name w:val="Başlık 3 Char"/>
    <w:basedOn w:val="VarsaylanParagrafYazTipi"/>
    <w:link w:val="Balk3"/>
    <w:uiPriority w:val="9"/>
    <w:rsid w:val="00202AC7"/>
    <w:rPr>
      <w:rFonts w:ascii="Times New Roman" w:eastAsia="Times New Roman" w:hAnsi="Times New Roman" w:cs="Times New Roman"/>
      <w:b/>
      <w:sz w:val="24"/>
      <w:szCs w:val="24"/>
    </w:rPr>
  </w:style>
  <w:style w:type="paragraph" w:styleId="T3">
    <w:name w:val="toc 3"/>
    <w:basedOn w:val="Normal"/>
    <w:next w:val="Normal"/>
    <w:autoRedefine/>
    <w:uiPriority w:val="39"/>
    <w:unhideWhenUsed/>
    <w:rsid w:val="00202AC7"/>
    <w:pPr>
      <w:spacing w:after="100"/>
      <w:ind w:left="440"/>
    </w:pPr>
  </w:style>
  <w:style w:type="paragraph" w:styleId="T4">
    <w:name w:val="toc 4"/>
    <w:basedOn w:val="Normal"/>
    <w:next w:val="Normal"/>
    <w:autoRedefine/>
    <w:uiPriority w:val="39"/>
    <w:unhideWhenUsed/>
    <w:rsid w:val="000E7094"/>
    <w:pPr>
      <w:spacing w:after="100"/>
      <w:ind w:left="660"/>
    </w:pPr>
  </w:style>
  <w:style w:type="paragraph" w:styleId="GvdeMetni">
    <w:name w:val="Body Text"/>
    <w:basedOn w:val="Normal"/>
    <w:link w:val="GvdeMetniChar"/>
    <w:uiPriority w:val="1"/>
    <w:qFormat/>
    <w:rsid w:val="000F492A"/>
    <w:pPr>
      <w:widowControl w:val="0"/>
      <w:autoSpaceDE w:val="0"/>
      <w:autoSpaceDN w:val="0"/>
      <w:spacing w:after="0" w:line="240" w:lineRule="auto"/>
    </w:pPr>
    <w:rPr>
      <w:rFonts w:eastAsia="Times New Roman" w:cs="Times New Roman"/>
      <w:szCs w:val="24"/>
      <w:lang w:val="tr-TR" w:eastAsia="tr-TR" w:bidi="tr-TR"/>
    </w:rPr>
  </w:style>
  <w:style w:type="character" w:customStyle="1" w:styleId="GvdeMetniChar">
    <w:name w:val="Gövde Metni Char"/>
    <w:basedOn w:val="VarsaylanParagrafYazTipi"/>
    <w:link w:val="GvdeMetni"/>
    <w:uiPriority w:val="1"/>
    <w:rsid w:val="000F492A"/>
    <w:rPr>
      <w:rFonts w:eastAsia="Times New Roman" w:cs="Times New Roman"/>
      <w:szCs w:val="24"/>
      <w:lang w:val="tr-TR"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snadsistemi.org/" TargetMode="External"/><Relationship Id="rId18" Type="http://schemas.openxmlformats.org/officeDocument/2006/relationships/hyperlink" Target="https://doi.org/10.1016/j.dyepig.2004.01.009" TargetMode="External"/><Relationship Id="rId26" Type="http://schemas.openxmlformats.org/officeDocument/2006/relationships/hyperlink" Target="https://www.artfulliving.com.tr/sanat/essiz-bir-sanat-formuolarak-guncel-sanatta-minyatur-i-21917" TargetMode="External"/><Relationship Id="rId3" Type="http://schemas.openxmlformats.org/officeDocument/2006/relationships/styles" Target="styles.xml"/><Relationship Id="rId21" Type="http://schemas.openxmlformats.org/officeDocument/2006/relationships/hyperlink" Target="http://www.xxxxx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idajournal.com/index.php/ida/article/view/20/8" TargetMode="External"/><Relationship Id="rId25" Type="http://schemas.openxmlformats.org/officeDocument/2006/relationships/hyperlink" Target="https://unitec.researchbank.ac.nz/handle/10652/299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eblib.com" TargetMode="External"/><Relationship Id="rId20" Type="http://schemas.openxmlformats.org/officeDocument/2006/relationships/hyperlink" Target="https://doi.org/10.1016/j.est.2025.116707" TargetMode="External"/><Relationship Id="rId29" Type="http://schemas.openxmlformats.org/officeDocument/2006/relationships/hyperlink" Target="https://www.google.com/intl/tr_tr/policies/privac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search-proquestcom.elibrary.jcu.edu.au/docview/1928612180?accountid=1628"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tez.yok.gov.tr/%20" TargetMode="External"/><Relationship Id="rId23" Type="http://schemas.openxmlformats.org/officeDocument/2006/relationships/hyperlink" Target="https://doi.org/xx.xxx/xxxx" TargetMode="External"/><Relationship Id="rId28" Type="http://schemas.openxmlformats.org/officeDocument/2006/relationships/hyperlink" Target="https://academic.oup.com/litthe/articleabstract/18/1/62/938042?redirectedFrom=fulltext" TargetMode="External"/><Relationship Id="rId10" Type="http://schemas.openxmlformats.org/officeDocument/2006/relationships/image" Target="media/image2.png"/><Relationship Id="rId19" Type="http://schemas.openxmlformats.org/officeDocument/2006/relationships/hyperlink" Target="https://doi.org/10.1016/j.jfluchem.2020.109718"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hyperlink" Target="http://espace.library.uq.edu.au/view/UQ:158747" TargetMode="External"/><Relationship Id="rId27" Type="http://schemas.openxmlformats.org/officeDocument/2006/relationships/hyperlink" Target="https://www.bbc.com/news/technology52071314" TargetMode="External"/><Relationship Id="rId30" Type="http://schemas.openxmlformats.org/officeDocument/2006/relationships/hyperlink" Target="https://www.google.com/intl/tr_tr/policies/privacy/" TargetMode="External"/><Relationship Id="rId8"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3B7A8-A943-41C3-861B-4CB05242A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7830</Words>
  <Characters>44633</Characters>
  <Application>Microsoft Office Word</Application>
  <DocSecurity>0</DocSecurity>
  <Lines>371</Lines>
  <Paragraphs>104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Emin Erdin</dc:creator>
  <cp:keywords/>
  <dc:description/>
  <cp:lastModifiedBy>asusD500</cp:lastModifiedBy>
  <cp:revision>2</cp:revision>
  <cp:lastPrinted>2026-07-15T08:23:00Z</cp:lastPrinted>
  <dcterms:created xsi:type="dcterms:W3CDTF">2026-10-12T11:31:00Z</dcterms:created>
  <dcterms:modified xsi:type="dcterms:W3CDTF">2026-10-12T11:31:00Z</dcterms:modified>
</cp:coreProperties>
</file>